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9F" w:rsidRPr="00FE3D9F" w:rsidRDefault="00FE3D9F" w:rsidP="00FE3D9F">
      <w:pPr>
        <w:jc w:val="center"/>
        <w:rPr>
          <w:b/>
          <w:sz w:val="24"/>
          <w:szCs w:val="24"/>
        </w:rPr>
      </w:pPr>
      <w:r w:rsidRPr="00FE3D9F">
        <w:rPr>
          <w:b/>
          <w:sz w:val="24"/>
          <w:szCs w:val="24"/>
        </w:rPr>
        <w:t>DĖL AKCINĖS BENDROVĖS „PANEVĖŽIO ENERGIJA“ ROKIŠKIO RAJONO SAVIVALDYBĖS TARYBAI TEIKIAMŲ DERINTI PLANUOJAMŲ 2016 METŲ INVESTICIJŲ ROKIŠKIO ŠILUMOS TINKLŲ RAJONE</w:t>
      </w:r>
    </w:p>
    <w:p w:rsidR="00FE3D9F" w:rsidRPr="00FE3D9F" w:rsidRDefault="00FE3D9F" w:rsidP="00FE3D9F">
      <w:pPr>
        <w:jc w:val="center"/>
        <w:rPr>
          <w:b/>
          <w:sz w:val="24"/>
          <w:szCs w:val="24"/>
        </w:rPr>
      </w:pPr>
    </w:p>
    <w:p w:rsidR="00FE3D9F" w:rsidRPr="00FE3D9F" w:rsidRDefault="00FE3D9F" w:rsidP="00FE3D9F">
      <w:pPr>
        <w:jc w:val="center"/>
        <w:rPr>
          <w:sz w:val="24"/>
          <w:szCs w:val="24"/>
        </w:rPr>
      </w:pPr>
      <w:r w:rsidRPr="00FE3D9F">
        <w:rPr>
          <w:sz w:val="24"/>
          <w:szCs w:val="24"/>
        </w:rPr>
        <w:t xml:space="preserve">2016 m. </w:t>
      </w:r>
      <w:proofErr w:type="spellStart"/>
      <w:r w:rsidRPr="00FE3D9F">
        <w:rPr>
          <w:sz w:val="24"/>
          <w:szCs w:val="24"/>
        </w:rPr>
        <w:t>gegužės</w:t>
      </w:r>
      <w:proofErr w:type="spellEnd"/>
      <w:r w:rsidRPr="00FE3D9F">
        <w:rPr>
          <w:sz w:val="24"/>
          <w:szCs w:val="24"/>
        </w:rPr>
        <w:t xml:space="preserve"> 27 d. Nr.</w:t>
      </w:r>
      <w:r>
        <w:rPr>
          <w:sz w:val="24"/>
          <w:szCs w:val="24"/>
        </w:rPr>
        <w:t xml:space="preserve"> TS</w:t>
      </w:r>
      <w:r w:rsidRPr="00FE3D9F">
        <w:rPr>
          <w:sz w:val="24"/>
          <w:szCs w:val="24"/>
        </w:rPr>
        <w:t>-</w:t>
      </w:r>
      <w:r>
        <w:rPr>
          <w:sz w:val="24"/>
          <w:szCs w:val="24"/>
        </w:rPr>
        <w:t>131</w:t>
      </w:r>
    </w:p>
    <w:p w:rsidR="00FE3D9F" w:rsidRPr="00FE3D9F" w:rsidRDefault="00FE3D9F" w:rsidP="00FE3D9F">
      <w:pPr>
        <w:jc w:val="center"/>
        <w:rPr>
          <w:sz w:val="24"/>
          <w:szCs w:val="24"/>
        </w:rPr>
      </w:pPr>
      <w:proofErr w:type="spellStart"/>
      <w:r w:rsidRPr="00FE3D9F">
        <w:rPr>
          <w:sz w:val="24"/>
          <w:szCs w:val="24"/>
        </w:rPr>
        <w:t>Rokiškis</w:t>
      </w:r>
      <w:proofErr w:type="spellEnd"/>
    </w:p>
    <w:p w:rsidR="00FE3D9F" w:rsidRPr="00FE3D9F" w:rsidRDefault="00FE3D9F" w:rsidP="00FE3D9F">
      <w:pPr>
        <w:rPr>
          <w:sz w:val="24"/>
          <w:szCs w:val="24"/>
        </w:rPr>
      </w:pPr>
    </w:p>
    <w:p w:rsidR="00FE3D9F" w:rsidRPr="00FE3D9F" w:rsidRDefault="00FE3D9F" w:rsidP="00FE3D9F">
      <w:pPr>
        <w:rPr>
          <w:sz w:val="24"/>
          <w:szCs w:val="24"/>
        </w:rPr>
      </w:pPr>
    </w:p>
    <w:p w:rsidR="00FE3D9F" w:rsidRPr="00FE3D9F" w:rsidRDefault="00FE3D9F" w:rsidP="00987A5D">
      <w:pPr>
        <w:pStyle w:val="Pagrindinistekstas"/>
        <w:ind w:firstLine="851"/>
        <w:rPr>
          <w:sz w:val="24"/>
          <w:szCs w:val="24"/>
        </w:rPr>
      </w:pPr>
      <w:r w:rsidRPr="00FE3D9F">
        <w:rPr>
          <w:sz w:val="24"/>
          <w:szCs w:val="24"/>
        </w:rPr>
        <w:t>Vadovaudamasis Lietuvos Respublikos vietos savivaldos įstatymo 6 straipsnio 1 dalies 30 punktu, 16 straipsnio 4 dalimi, Lietuvos Respublikos šilumos ūkio įstatymo 35 straipsniu, Rokiškio rajono savivaldybės tarybos 2008 m. spalio 31 d. sprendimu Nr. TS-10.177 „Dėl Šilumos tiekėjų investicinių projektų (planų) derinimo su Rokiškio rajono savivaldybės taryba tvarkos“, Rokiškio rajono savivaldybės taryba  n u s p r e n d ž i a:</w:t>
      </w:r>
    </w:p>
    <w:p w:rsidR="00FE3D9F" w:rsidRPr="00FE3D9F" w:rsidRDefault="00FE3D9F" w:rsidP="00987A5D">
      <w:pPr>
        <w:pStyle w:val="Pagrindinistekstas"/>
        <w:ind w:firstLine="851"/>
        <w:rPr>
          <w:sz w:val="24"/>
          <w:szCs w:val="24"/>
        </w:rPr>
      </w:pPr>
      <w:r w:rsidRPr="00FE3D9F">
        <w:rPr>
          <w:sz w:val="24"/>
          <w:szCs w:val="24"/>
        </w:rPr>
        <w:t>Suderinti akcinės bendrovės „Panevėžio energija“ planuojamas 2016 metų investicijas Rokiškio šilumos tinklų rajone</w:t>
      </w:r>
      <w:r w:rsidRPr="00FE3D9F">
        <w:rPr>
          <w:rFonts w:ascii="TimesLT" w:hAnsi="TimesLT"/>
          <w:sz w:val="24"/>
          <w:szCs w:val="24"/>
        </w:rPr>
        <w:t>, kuri</w:t>
      </w:r>
      <w:r w:rsidRPr="00FE3D9F">
        <w:rPr>
          <w:rFonts w:ascii="TimesLT" w:hAnsi="TimesLT" w:hint="eastAsia"/>
          <w:sz w:val="24"/>
          <w:szCs w:val="24"/>
        </w:rPr>
        <w:t>ų</w:t>
      </w:r>
      <w:r w:rsidRPr="00FE3D9F">
        <w:rPr>
          <w:rFonts w:ascii="TimesLT" w:hAnsi="TimesLT"/>
          <w:sz w:val="24"/>
          <w:szCs w:val="24"/>
        </w:rPr>
        <w:t xml:space="preserve"> vert</w:t>
      </w:r>
      <w:r w:rsidRPr="00FE3D9F">
        <w:rPr>
          <w:rFonts w:ascii="TimesLT" w:hAnsi="TimesLT" w:hint="eastAsia"/>
          <w:sz w:val="24"/>
          <w:szCs w:val="24"/>
        </w:rPr>
        <w:t>ė</w:t>
      </w:r>
      <w:r w:rsidRPr="00FE3D9F">
        <w:rPr>
          <w:rFonts w:ascii="TimesLT" w:hAnsi="TimesLT"/>
          <w:sz w:val="24"/>
          <w:szCs w:val="24"/>
        </w:rPr>
        <w:t xml:space="preserve"> – 766 tūkst. </w:t>
      </w:r>
      <w:proofErr w:type="spellStart"/>
      <w:r w:rsidRPr="00FE3D9F">
        <w:rPr>
          <w:rFonts w:ascii="TimesLT" w:hAnsi="TimesLT"/>
          <w:sz w:val="24"/>
          <w:szCs w:val="24"/>
        </w:rPr>
        <w:t>Eur</w:t>
      </w:r>
      <w:proofErr w:type="spellEnd"/>
      <w:r w:rsidRPr="00FE3D9F">
        <w:rPr>
          <w:rFonts w:ascii="TimesLT" w:hAnsi="TimesLT"/>
          <w:sz w:val="24"/>
          <w:szCs w:val="24"/>
        </w:rPr>
        <w:t xml:space="preserve"> (septyni šimtai šešiasdešimt šeši tūkstančiai </w:t>
      </w:r>
      <w:r w:rsidR="00A322B5">
        <w:rPr>
          <w:rFonts w:ascii="TimesLT" w:hAnsi="TimesLT"/>
          <w:sz w:val="24"/>
          <w:szCs w:val="24"/>
        </w:rPr>
        <w:t>e</w:t>
      </w:r>
      <w:r w:rsidRPr="00FE3D9F">
        <w:rPr>
          <w:rFonts w:ascii="TimesLT" w:hAnsi="TimesLT"/>
          <w:sz w:val="24"/>
          <w:szCs w:val="24"/>
        </w:rPr>
        <w:t>urų) pagal priedą.</w:t>
      </w:r>
    </w:p>
    <w:p w:rsidR="00FE3D9F" w:rsidRPr="00FE3D9F" w:rsidRDefault="00FE3D9F" w:rsidP="00987A5D">
      <w:pPr>
        <w:pStyle w:val="Pagrindinistekstas"/>
        <w:ind w:firstLine="851"/>
        <w:rPr>
          <w:sz w:val="24"/>
          <w:szCs w:val="24"/>
        </w:rPr>
      </w:pPr>
      <w:r w:rsidRPr="00FE3D9F">
        <w:rPr>
          <w:sz w:val="24"/>
          <w:szCs w:val="24"/>
        </w:rPr>
        <w:t>Šis sprendimas gali būti skundžiamas Lietuvos Respublikos administracinių bylų teisenos įstatymo nustatyta tvarka.</w:t>
      </w:r>
    </w:p>
    <w:p w:rsidR="00FE3D9F" w:rsidRPr="00FE3D9F" w:rsidRDefault="00FE3D9F" w:rsidP="00FE3D9F">
      <w:pPr>
        <w:pStyle w:val="Pagrindinistekstas"/>
        <w:rPr>
          <w:sz w:val="24"/>
          <w:szCs w:val="24"/>
        </w:rPr>
      </w:pPr>
    </w:p>
    <w:p w:rsidR="00FE3D9F" w:rsidRPr="00FE3D9F" w:rsidRDefault="00FE3D9F" w:rsidP="00FE3D9F">
      <w:pPr>
        <w:pStyle w:val="Pagrindinistekstas"/>
        <w:rPr>
          <w:sz w:val="24"/>
          <w:szCs w:val="24"/>
        </w:rPr>
      </w:pPr>
    </w:p>
    <w:p w:rsidR="00FE3D9F" w:rsidRPr="00FE3D9F" w:rsidRDefault="00FE3D9F" w:rsidP="00FE3D9F">
      <w:pPr>
        <w:pStyle w:val="Pagrindinistekstas"/>
        <w:rPr>
          <w:sz w:val="24"/>
          <w:szCs w:val="24"/>
        </w:rPr>
      </w:pPr>
    </w:p>
    <w:p w:rsidR="00FE3D9F" w:rsidRPr="00FE3D9F" w:rsidRDefault="00FE3D9F" w:rsidP="00FE3D9F">
      <w:pPr>
        <w:pStyle w:val="Pagrindinistekstas"/>
        <w:rPr>
          <w:sz w:val="24"/>
          <w:szCs w:val="24"/>
        </w:rPr>
      </w:pPr>
    </w:p>
    <w:p w:rsidR="00FE3D9F" w:rsidRPr="00FE3D9F" w:rsidRDefault="00FE3D9F" w:rsidP="00FE3D9F">
      <w:pPr>
        <w:pStyle w:val="Pagrindinistekstas"/>
        <w:rPr>
          <w:sz w:val="24"/>
          <w:szCs w:val="24"/>
        </w:rPr>
      </w:pPr>
    </w:p>
    <w:p w:rsidR="00FE3D9F" w:rsidRPr="00FE3D9F" w:rsidRDefault="00FE3D9F" w:rsidP="00FE3D9F">
      <w:pPr>
        <w:pStyle w:val="Pagrindinistekstas"/>
        <w:rPr>
          <w:sz w:val="24"/>
          <w:szCs w:val="24"/>
        </w:rPr>
      </w:pPr>
      <w:r w:rsidRPr="00FE3D9F">
        <w:rPr>
          <w:sz w:val="24"/>
          <w:szCs w:val="24"/>
        </w:rPr>
        <w:t>Savivaldybės meras</w:t>
      </w:r>
      <w:r w:rsidRPr="00FE3D9F">
        <w:rPr>
          <w:sz w:val="24"/>
          <w:szCs w:val="24"/>
        </w:rPr>
        <w:tab/>
      </w:r>
      <w:r w:rsidRPr="00FE3D9F">
        <w:rPr>
          <w:sz w:val="24"/>
          <w:szCs w:val="24"/>
        </w:rPr>
        <w:tab/>
      </w:r>
      <w:r w:rsidRPr="00FE3D9F">
        <w:rPr>
          <w:sz w:val="24"/>
          <w:szCs w:val="24"/>
        </w:rPr>
        <w:tab/>
      </w:r>
      <w:r w:rsidRPr="00FE3D9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3D9F">
        <w:rPr>
          <w:sz w:val="24"/>
          <w:szCs w:val="24"/>
        </w:rPr>
        <w:t xml:space="preserve">Antanas </w:t>
      </w:r>
      <w:proofErr w:type="spellStart"/>
      <w:r w:rsidRPr="00FE3D9F">
        <w:rPr>
          <w:sz w:val="24"/>
          <w:szCs w:val="24"/>
        </w:rPr>
        <w:t>Vagonis</w:t>
      </w:r>
      <w:proofErr w:type="spellEnd"/>
    </w:p>
    <w:p w:rsidR="00FE3D9F" w:rsidRPr="00FE3D9F" w:rsidRDefault="00FE3D9F" w:rsidP="00FE3D9F">
      <w:pPr>
        <w:ind w:left="-284"/>
        <w:jc w:val="both"/>
        <w:rPr>
          <w:sz w:val="24"/>
          <w:szCs w:val="24"/>
          <w:lang w:val="lt-LT"/>
        </w:rPr>
      </w:pPr>
    </w:p>
    <w:p w:rsidR="00FE3D9F" w:rsidRPr="00FE3D9F" w:rsidRDefault="00FE3D9F" w:rsidP="00FE3D9F">
      <w:pPr>
        <w:ind w:left="-284"/>
        <w:jc w:val="both"/>
        <w:rPr>
          <w:sz w:val="24"/>
          <w:szCs w:val="24"/>
          <w:lang w:val="lt-LT"/>
        </w:rPr>
      </w:pPr>
    </w:p>
    <w:p w:rsidR="00FE3D9F" w:rsidRPr="00FE3D9F" w:rsidRDefault="00FE3D9F" w:rsidP="00FE3D9F">
      <w:pPr>
        <w:ind w:left="-284"/>
        <w:jc w:val="both"/>
        <w:rPr>
          <w:sz w:val="24"/>
          <w:szCs w:val="24"/>
          <w:lang w:val="lt-LT"/>
        </w:rPr>
      </w:pPr>
    </w:p>
    <w:p w:rsidR="00FE3D9F" w:rsidRPr="00FE3D9F" w:rsidRDefault="00FE3D9F" w:rsidP="00FE3D9F">
      <w:pPr>
        <w:ind w:left="-284"/>
        <w:jc w:val="both"/>
        <w:rPr>
          <w:sz w:val="24"/>
          <w:szCs w:val="24"/>
          <w:lang w:val="lt-LT"/>
        </w:rPr>
      </w:pPr>
    </w:p>
    <w:p w:rsidR="00FE3D9F" w:rsidRPr="00FE3D9F" w:rsidRDefault="00FE3D9F" w:rsidP="00FE3D9F">
      <w:pPr>
        <w:ind w:left="-284"/>
        <w:jc w:val="both"/>
        <w:rPr>
          <w:sz w:val="24"/>
          <w:szCs w:val="24"/>
          <w:lang w:val="lt-LT"/>
        </w:rPr>
      </w:pPr>
    </w:p>
    <w:p w:rsidR="00FE3D9F" w:rsidRPr="00FE3D9F" w:rsidRDefault="00FE3D9F" w:rsidP="00FE3D9F">
      <w:pPr>
        <w:ind w:left="-284"/>
        <w:jc w:val="both"/>
        <w:rPr>
          <w:sz w:val="24"/>
          <w:szCs w:val="24"/>
          <w:lang w:val="lt-LT"/>
        </w:rPr>
      </w:pPr>
    </w:p>
    <w:p w:rsidR="00FE3D9F" w:rsidRPr="00FE3D9F" w:rsidRDefault="00FE3D9F" w:rsidP="00FE3D9F">
      <w:pPr>
        <w:ind w:left="-284"/>
        <w:jc w:val="both"/>
        <w:rPr>
          <w:sz w:val="24"/>
          <w:szCs w:val="24"/>
          <w:lang w:val="lt-LT"/>
        </w:rPr>
      </w:pPr>
      <w:bookmarkStart w:id="0" w:name="_GoBack"/>
      <w:bookmarkEnd w:id="0"/>
    </w:p>
    <w:p w:rsidR="00FE3D9F" w:rsidRPr="00FE3D9F" w:rsidRDefault="00FE3D9F" w:rsidP="00FE3D9F">
      <w:pPr>
        <w:ind w:left="-284"/>
        <w:jc w:val="both"/>
        <w:rPr>
          <w:sz w:val="24"/>
          <w:szCs w:val="24"/>
          <w:lang w:val="lt-LT"/>
        </w:rPr>
      </w:pPr>
    </w:p>
    <w:p w:rsidR="00FE3D9F" w:rsidRPr="00FE3D9F" w:rsidRDefault="00FE3D9F" w:rsidP="00FE3D9F">
      <w:pPr>
        <w:ind w:left="-284"/>
        <w:jc w:val="both"/>
        <w:rPr>
          <w:sz w:val="24"/>
          <w:szCs w:val="24"/>
          <w:lang w:val="lt-LT"/>
        </w:rPr>
      </w:pPr>
    </w:p>
    <w:p w:rsidR="00FE3D9F" w:rsidRPr="00FE3D9F" w:rsidRDefault="00FE3D9F" w:rsidP="00FE3D9F">
      <w:pPr>
        <w:ind w:left="-284"/>
        <w:jc w:val="both"/>
        <w:rPr>
          <w:sz w:val="24"/>
          <w:szCs w:val="24"/>
          <w:lang w:val="lt-LT"/>
        </w:rPr>
      </w:pPr>
    </w:p>
    <w:p w:rsidR="00FE3D9F" w:rsidRPr="00FE3D9F" w:rsidRDefault="00FE3D9F" w:rsidP="00FE3D9F">
      <w:pPr>
        <w:ind w:left="-284"/>
        <w:jc w:val="both"/>
        <w:rPr>
          <w:sz w:val="24"/>
          <w:szCs w:val="24"/>
          <w:lang w:val="lt-LT"/>
        </w:rPr>
      </w:pPr>
    </w:p>
    <w:p w:rsidR="00FE3D9F" w:rsidRPr="00FE3D9F" w:rsidRDefault="00FE3D9F" w:rsidP="00FE3D9F">
      <w:pPr>
        <w:ind w:left="-284"/>
        <w:jc w:val="both"/>
        <w:rPr>
          <w:sz w:val="24"/>
          <w:szCs w:val="24"/>
          <w:lang w:val="lt-LT"/>
        </w:rPr>
      </w:pPr>
    </w:p>
    <w:p w:rsidR="00FE3D9F" w:rsidRPr="00FE3D9F" w:rsidRDefault="00FE3D9F" w:rsidP="00FE3D9F">
      <w:pPr>
        <w:ind w:left="-284"/>
        <w:jc w:val="both"/>
        <w:rPr>
          <w:sz w:val="24"/>
          <w:szCs w:val="24"/>
          <w:lang w:val="lt-LT"/>
        </w:rPr>
      </w:pPr>
    </w:p>
    <w:p w:rsidR="00FE3D9F" w:rsidRPr="00FE3D9F" w:rsidRDefault="00FE3D9F" w:rsidP="00FE3D9F">
      <w:pPr>
        <w:ind w:left="-284"/>
        <w:jc w:val="both"/>
        <w:rPr>
          <w:sz w:val="24"/>
          <w:szCs w:val="24"/>
          <w:lang w:val="lt-LT"/>
        </w:rPr>
      </w:pPr>
    </w:p>
    <w:p w:rsidR="00FE3D9F" w:rsidRPr="00FE3D9F" w:rsidRDefault="00FE3D9F" w:rsidP="00FE3D9F">
      <w:pPr>
        <w:ind w:left="-284"/>
        <w:jc w:val="both"/>
        <w:rPr>
          <w:sz w:val="24"/>
          <w:szCs w:val="24"/>
          <w:lang w:val="lt-LT"/>
        </w:rPr>
      </w:pPr>
    </w:p>
    <w:p w:rsidR="00FE3D9F" w:rsidRPr="00FE3D9F" w:rsidRDefault="00FE3D9F" w:rsidP="00FE3D9F">
      <w:pPr>
        <w:ind w:left="-284"/>
        <w:jc w:val="both"/>
        <w:rPr>
          <w:sz w:val="24"/>
          <w:szCs w:val="24"/>
          <w:lang w:val="lt-LT"/>
        </w:rPr>
      </w:pPr>
    </w:p>
    <w:p w:rsidR="00FE3D9F" w:rsidRPr="00FE3D9F" w:rsidRDefault="00FE3D9F" w:rsidP="00FE3D9F">
      <w:pPr>
        <w:ind w:left="-284"/>
        <w:jc w:val="both"/>
        <w:rPr>
          <w:sz w:val="24"/>
          <w:szCs w:val="24"/>
          <w:lang w:val="lt-LT"/>
        </w:rPr>
      </w:pPr>
    </w:p>
    <w:p w:rsidR="00FE3D9F" w:rsidRPr="00FE3D9F" w:rsidRDefault="00FE3D9F" w:rsidP="00FE3D9F">
      <w:pPr>
        <w:ind w:left="-284"/>
        <w:jc w:val="both"/>
        <w:rPr>
          <w:sz w:val="24"/>
          <w:szCs w:val="24"/>
          <w:lang w:val="lt-LT"/>
        </w:rPr>
      </w:pPr>
    </w:p>
    <w:p w:rsidR="00FE3D9F" w:rsidRPr="00FE3D9F" w:rsidRDefault="00FE3D9F" w:rsidP="00FE3D9F">
      <w:pPr>
        <w:ind w:left="-284"/>
        <w:jc w:val="both"/>
        <w:rPr>
          <w:sz w:val="24"/>
          <w:szCs w:val="24"/>
          <w:lang w:val="lt-LT"/>
        </w:rPr>
      </w:pPr>
    </w:p>
    <w:p w:rsidR="00FE3D9F" w:rsidRPr="00FE3D9F" w:rsidRDefault="00FE3D9F" w:rsidP="00FE3D9F">
      <w:pPr>
        <w:ind w:left="-284"/>
        <w:jc w:val="both"/>
        <w:rPr>
          <w:sz w:val="24"/>
          <w:szCs w:val="24"/>
          <w:lang w:val="lt-LT"/>
        </w:rPr>
      </w:pPr>
    </w:p>
    <w:p w:rsidR="00FE3D9F" w:rsidRPr="00FE3D9F" w:rsidRDefault="00FE3D9F" w:rsidP="00FE3D9F">
      <w:pPr>
        <w:ind w:left="-284"/>
        <w:jc w:val="both"/>
        <w:rPr>
          <w:sz w:val="24"/>
          <w:szCs w:val="24"/>
          <w:lang w:val="lt-LT"/>
        </w:rPr>
      </w:pPr>
    </w:p>
    <w:p w:rsidR="00FE3D9F" w:rsidRPr="00FE3D9F" w:rsidRDefault="00FE3D9F" w:rsidP="00FE3D9F">
      <w:pPr>
        <w:jc w:val="both"/>
        <w:rPr>
          <w:sz w:val="24"/>
          <w:szCs w:val="24"/>
          <w:lang w:val="lt-LT"/>
        </w:rPr>
      </w:pPr>
      <w:r w:rsidRPr="00FE3D9F">
        <w:rPr>
          <w:sz w:val="24"/>
          <w:szCs w:val="24"/>
          <w:lang w:val="lt-LT"/>
        </w:rPr>
        <w:t xml:space="preserve">Dovilė </w:t>
      </w:r>
      <w:proofErr w:type="spellStart"/>
      <w:r w:rsidRPr="00FE3D9F">
        <w:rPr>
          <w:sz w:val="24"/>
          <w:szCs w:val="24"/>
          <w:lang w:val="lt-LT"/>
        </w:rPr>
        <w:t>Pučinskienė</w:t>
      </w:r>
      <w:proofErr w:type="spellEnd"/>
    </w:p>
    <w:sectPr w:rsidR="00FE3D9F" w:rsidRPr="00FE3D9F" w:rsidSect="00EB1BFB">
      <w:headerReference w:type="first" r:id="rId8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4EC" w:rsidRDefault="009A04EC">
      <w:r>
        <w:separator/>
      </w:r>
    </w:p>
  </w:endnote>
  <w:endnote w:type="continuationSeparator" w:id="0">
    <w:p w:rsidR="009A04EC" w:rsidRDefault="009A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4EC" w:rsidRDefault="009A04EC">
      <w:r>
        <w:separator/>
      </w:r>
    </w:p>
  </w:footnote>
  <w:footnote w:type="continuationSeparator" w:id="0">
    <w:p w:rsidR="009A04EC" w:rsidRDefault="009A0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FB" w:rsidRDefault="00113C20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486973B3" wp14:editId="108871D9">
          <wp:extent cx="542925" cy="685800"/>
          <wp:effectExtent l="0" t="0" r="9525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1BFB" w:rsidRDefault="00EB1BFB" w:rsidP="00EB1BFB"/>
  <w:p w:rsidR="00EB1BFB" w:rsidRDefault="00EB1BFB" w:rsidP="00EB1BFB"/>
  <w:p w:rsidR="00EB1BFB" w:rsidRDefault="00EB1BFB" w:rsidP="00EB1BFB"/>
  <w:p w:rsidR="00EB1BFB" w:rsidRDefault="00EB1BF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:rsidR="00EB1BFB" w:rsidRDefault="00EB1BFB" w:rsidP="00EB1BFB">
    <w:pPr>
      <w:rPr>
        <w:rFonts w:ascii="TimesLT" w:hAnsi="TimesLT"/>
        <w:b/>
        <w:sz w:val="24"/>
      </w:rPr>
    </w:pPr>
  </w:p>
  <w:p w:rsidR="00EB1BFB" w:rsidRDefault="00EB1BFB" w:rsidP="00EB1BFB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TARYBA</w:t>
    </w:r>
  </w:p>
  <w:p w:rsidR="00EB1BFB" w:rsidRDefault="00EB1BFB" w:rsidP="00EB1BFB">
    <w:pPr>
      <w:jc w:val="center"/>
      <w:rPr>
        <w:b/>
        <w:sz w:val="26"/>
      </w:rPr>
    </w:pPr>
  </w:p>
  <w:p w:rsidR="00EB1BFB" w:rsidRDefault="00EB1BFB" w:rsidP="00EB1BFB">
    <w:pPr>
      <w:jc w:val="center"/>
      <w:rPr>
        <w:b/>
        <w:sz w:val="26"/>
      </w:rPr>
    </w:pPr>
    <w:r>
      <w:rPr>
        <w:b/>
        <w:sz w:val="26"/>
      </w:rPr>
      <w:t>S P R E N D I M 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D5DBA"/>
    <w:rsid w:val="001059F4"/>
    <w:rsid w:val="00113C20"/>
    <w:rsid w:val="001E755B"/>
    <w:rsid w:val="003A2F5A"/>
    <w:rsid w:val="004855CF"/>
    <w:rsid w:val="004D44B1"/>
    <w:rsid w:val="005E4261"/>
    <w:rsid w:val="006A760B"/>
    <w:rsid w:val="008F6439"/>
    <w:rsid w:val="009339A7"/>
    <w:rsid w:val="00966CB6"/>
    <w:rsid w:val="00987A5D"/>
    <w:rsid w:val="009A04EC"/>
    <w:rsid w:val="009C1F16"/>
    <w:rsid w:val="00A04CAA"/>
    <w:rsid w:val="00A322B5"/>
    <w:rsid w:val="00CA536C"/>
    <w:rsid w:val="00CE5A93"/>
    <w:rsid w:val="00DE738F"/>
    <w:rsid w:val="00E0466F"/>
    <w:rsid w:val="00E750C3"/>
    <w:rsid w:val="00EB1BFB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FE3D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E3D9F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FE3D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E3D9F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sprendimas1.dot</Template>
  <TotalTime>50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JurgitaJurkonytė</cp:lastModifiedBy>
  <cp:revision>5</cp:revision>
  <cp:lastPrinted>2002-03-29T12:28:00Z</cp:lastPrinted>
  <dcterms:created xsi:type="dcterms:W3CDTF">2016-05-30T08:30:00Z</dcterms:created>
  <dcterms:modified xsi:type="dcterms:W3CDTF">2016-06-01T07:28:00Z</dcterms:modified>
</cp:coreProperties>
</file>