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A7DD9" w14:textId="7E58D437" w:rsidR="00627C10" w:rsidRDefault="00C90FDE" w:rsidP="00627C10">
      <w:pPr>
        <w:jc w:val="center"/>
        <w:rPr>
          <w:b/>
          <w:lang w:val="lt-LT"/>
        </w:rPr>
      </w:pPr>
      <w:r>
        <w:rPr>
          <w:b/>
          <w:lang w:val="lt-LT"/>
        </w:rPr>
        <w:t xml:space="preserve">DĖL ROKIŠKIO </w:t>
      </w:r>
      <w:r w:rsidR="00627C10">
        <w:rPr>
          <w:b/>
          <w:lang w:val="lt-LT"/>
        </w:rPr>
        <w:t>TURIZMO IR TRADICINIŲ AMATŲ INFOR</w:t>
      </w:r>
      <w:r>
        <w:rPr>
          <w:b/>
          <w:lang w:val="lt-LT"/>
        </w:rPr>
        <w:t xml:space="preserve">MACIJOS IR KOORDINAVIMO CENTRO BUHALTERINĖS APSKAITOS VEDIMO </w:t>
      </w:r>
      <w:r w:rsidR="00627C10">
        <w:rPr>
          <w:b/>
          <w:lang w:val="lt-LT"/>
        </w:rPr>
        <w:t>CENTRAL</w:t>
      </w:r>
      <w:r>
        <w:rPr>
          <w:b/>
          <w:lang w:val="lt-LT"/>
        </w:rPr>
        <w:t xml:space="preserve">IZUOTOS BUHALTERINĖS APSKAITOS </w:t>
      </w:r>
      <w:r w:rsidR="00627C10">
        <w:rPr>
          <w:b/>
          <w:lang w:val="lt-LT"/>
        </w:rPr>
        <w:t>SKYRIUJE</w:t>
      </w:r>
    </w:p>
    <w:p w14:paraId="76EA7DDA" w14:textId="77777777" w:rsidR="00627C10" w:rsidRDefault="00627C10" w:rsidP="00627C10">
      <w:pPr>
        <w:jc w:val="center"/>
        <w:rPr>
          <w:b/>
          <w:lang w:val="lt-LT"/>
        </w:rPr>
      </w:pPr>
    </w:p>
    <w:p w14:paraId="76EA7DDB" w14:textId="77777777" w:rsidR="00627C10" w:rsidRDefault="0053442F" w:rsidP="00627C10">
      <w:pPr>
        <w:jc w:val="center"/>
        <w:rPr>
          <w:lang w:val="lt-LT"/>
        </w:rPr>
      </w:pPr>
      <w:r>
        <w:rPr>
          <w:lang w:val="lt-LT"/>
        </w:rPr>
        <w:t>2014 m. vasario 7</w:t>
      </w:r>
      <w:r w:rsidR="00627C10">
        <w:rPr>
          <w:lang w:val="lt-LT"/>
        </w:rPr>
        <w:t xml:space="preserve"> d. Nr. </w:t>
      </w:r>
      <w:r w:rsidR="005A0A54">
        <w:rPr>
          <w:lang w:val="lt-LT"/>
        </w:rPr>
        <w:t>AV-103</w:t>
      </w:r>
    </w:p>
    <w:p w14:paraId="76EA7DDC" w14:textId="77777777" w:rsidR="00627C10" w:rsidRDefault="00627C10" w:rsidP="00627C10">
      <w:pPr>
        <w:jc w:val="center"/>
        <w:rPr>
          <w:lang w:val="lt-LT"/>
        </w:rPr>
      </w:pPr>
      <w:r>
        <w:rPr>
          <w:lang w:val="lt-LT"/>
        </w:rPr>
        <w:t>Rokiškis</w:t>
      </w:r>
    </w:p>
    <w:p w14:paraId="76EA7DDD" w14:textId="77777777" w:rsidR="00627C10" w:rsidRDefault="00627C10" w:rsidP="00627C10">
      <w:pPr>
        <w:ind w:left="720" w:firstLine="720"/>
        <w:rPr>
          <w:lang w:val="lt-LT"/>
        </w:rPr>
      </w:pPr>
    </w:p>
    <w:p w14:paraId="76EA7DDE" w14:textId="77777777" w:rsidR="00627C10" w:rsidRDefault="00627C10" w:rsidP="00627C10">
      <w:pPr>
        <w:rPr>
          <w:lang w:val="lt-LT"/>
        </w:rPr>
      </w:pPr>
    </w:p>
    <w:p w14:paraId="76EA7DDF" w14:textId="77777777" w:rsidR="00627C10" w:rsidRDefault="00627C10" w:rsidP="005A0A54">
      <w:pPr>
        <w:jc w:val="both"/>
        <w:rPr>
          <w:lang w:val="lt-LT"/>
        </w:rPr>
      </w:pPr>
      <w:r>
        <w:rPr>
          <w:lang w:val="lt-LT"/>
        </w:rPr>
        <w:tab/>
        <w:t>Vadovaudamasis Lietuvos Respublikos vietos savivaldos įstatymo (</w:t>
      </w:r>
      <w:proofErr w:type="spellStart"/>
      <w:r>
        <w:rPr>
          <w:lang w:val="lt-LT"/>
        </w:rPr>
        <w:t>Žin</w:t>
      </w:r>
      <w:proofErr w:type="spellEnd"/>
      <w:r>
        <w:rPr>
          <w:lang w:val="lt-LT"/>
        </w:rPr>
        <w:t>., 2008, 113-4290) 29 straipsnio 8 dalies 6 punktu, Lietuvos Respublikos buhalterinės apskaitos įstatymo 8 ir 10 straipsniais:</w:t>
      </w:r>
    </w:p>
    <w:p w14:paraId="76EA7DE0" w14:textId="77777777" w:rsidR="00627C10" w:rsidRDefault="00627C10" w:rsidP="005A0A54">
      <w:pPr>
        <w:jc w:val="both"/>
        <w:rPr>
          <w:lang w:val="lt-LT"/>
        </w:rPr>
      </w:pPr>
      <w:r>
        <w:rPr>
          <w:lang w:val="lt-LT"/>
        </w:rPr>
        <w:tab/>
        <w:t xml:space="preserve">1. Į p a r e i g o j u Rokiškio turizmo ir tradicinių amatų informacijos ir koordinavimo centro vyriausiąją buhalterę </w:t>
      </w:r>
      <w:proofErr w:type="spellStart"/>
      <w:r>
        <w:rPr>
          <w:lang w:val="lt-LT"/>
        </w:rPr>
        <w:t>Reditą</w:t>
      </w:r>
      <w:proofErr w:type="spellEnd"/>
      <w:r>
        <w:rPr>
          <w:lang w:val="lt-LT"/>
        </w:rPr>
        <w:t xml:space="preserve"> </w:t>
      </w:r>
      <w:proofErr w:type="spellStart"/>
      <w:r>
        <w:rPr>
          <w:lang w:val="lt-LT"/>
        </w:rPr>
        <w:t>Spundzevičienę</w:t>
      </w:r>
      <w:proofErr w:type="spellEnd"/>
      <w:r>
        <w:rPr>
          <w:lang w:val="lt-LT"/>
        </w:rPr>
        <w:t xml:space="preserve"> iki 2014 m. vasario 21 d. sudaryti Rokiškio turizmo ir tradicinių amatų informacijos ir koordinavimo centro finansinės būklės ataskaitą, biudžeto sąmatos vykdymo balansą apskaitant ir inventorizuojant turtą, finansavimo sumas ir įsipareigojimus, grynųjų pinigų ir bankinius pinigų likučius pagal 2013 m gruodžio 31 d. duomenis ir biudžeto sąmatos vykdymo balansą – pagal 2014 m sausio 31 d. duomenis.</w:t>
      </w:r>
    </w:p>
    <w:p w14:paraId="76EA7DE1" w14:textId="77777777" w:rsidR="00627C10" w:rsidRDefault="00627C10" w:rsidP="005A0A54">
      <w:pPr>
        <w:jc w:val="both"/>
        <w:rPr>
          <w:lang w:val="lt-LT"/>
        </w:rPr>
      </w:pPr>
      <w:r>
        <w:rPr>
          <w:lang w:val="lt-LT"/>
        </w:rPr>
        <w:tab/>
        <w:t xml:space="preserve">2. P a v e d u nuo 2014 m. vasario 3 d. Rokiškio turizmo ir tradicinių amatų informacijos ir koordinavimo centro buhalterinę apskaitą tvarkyti Centralizuotos buhalterinės apskaitos skyriaus buhalterei Aurai </w:t>
      </w:r>
      <w:proofErr w:type="spellStart"/>
      <w:r>
        <w:rPr>
          <w:lang w:val="lt-LT"/>
        </w:rPr>
        <w:t>Pučinskienei</w:t>
      </w:r>
      <w:proofErr w:type="spellEnd"/>
      <w:r>
        <w:rPr>
          <w:lang w:val="lt-LT"/>
        </w:rPr>
        <w:t>.</w:t>
      </w:r>
    </w:p>
    <w:p w14:paraId="76EA7DE2" w14:textId="77777777" w:rsidR="00627C10" w:rsidRDefault="00627C10" w:rsidP="005A0A54">
      <w:pPr>
        <w:jc w:val="both"/>
        <w:rPr>
          <w:lang w:val="lt-LT"/>
        </w:rPr>
      </w:pPr>
      <w:r>
        <w:rPr>
          <w:lang w:val="lt-LT"/>
        </w:rPr>
        <w:tab/>
        <w:t>3. S u d a r a u komisiją Rokiškio turizmo ir tradicinių amatų informacijos ir koordinavimo centro buhalterinės apskaitos dokumentams perduoti:</w:t>
      </w:r>
    </w:p>
    <w:p w14:paraId="76EA7DE3" w14:textId="77777777" w:rsidR="00627C10" w:rsidRDefault="00627C10" w:rsidP="005A0A54">
      <w:pPr>
        <w:jc w:val="both"/>
        <w:rPr>
          <w:lang w:val="lt-LT"/>
        </w:rPr>
      </w:pPr>
      <w:r>
        <w:rPr>
          <w:lang w:val="lt-LT"/>
        </w:rPr>
        <w:tab/>
        <w:t xml:space="preserve">Loreta </w:t>
      </w:r>
      <w:proofErr w:type="spellStart"/>
      <w:r>
        <w:rPr>
          <w:lang w:val="lt-LT"/>
        </w:rPr>
        <w:t>Araminienė</w:t>
      </w:r>
      <w:proofErr w:type="spellEnd"/>
      <w:r>
        <w:rPr>
          <w:lang w:val="lt-LT"/>
        </w:rPr>
        <w:t xml:space="preserve"> – Rokiškio turizmo ir tradicinių amatų informacijos</w:t>
      </w:r>
      <w:r w:rsidR="005A0A54">
        <w:rPr>
          <w:lang w:val="lt-LT"/>
        </w:rPr>
        <w:t xml:space="preserve"> ir koordinavimo centro l. e. p. </w:t>
      </w:r>
      <w:r>
        <w:rPr>
          <w:lang w:val="lt-LT"/>
        </w:rPr>
        <w:t>direktorė, komisijos pirmininkė;</w:t>
      </w:r>
    </w:p>
    <w:p w14:paraId="76EA7DE4" w14:textId="77777777" w:rsidR="00627C10" w:rsidRDefault="00627C10" w:rsidP="005A0A54">
      <w:pPr>
        <w:jc w:val="both"/>
        <w:rPr>
          <w:lang w:val="lt-LT"/>
        </w:rPr>
      </w:pPr>
      <w:r>
        <w:rPr>
          <w:lang w:val="lt-LT"/>
        </w:rPr>
        <w:tab/>
        <w:t xml:space="preserve">Rita </w:t>
      </w:r>
      <w:proofErr w:type="spellStart"/>
      <w:r>
        <w:rPr>
          <w:lang w:val="lt-LT"/>
        </w:rPr>
        <w:t>Baltakienė</w:t>
      </w:r>
      <w:proofErr w:type="spellEnd"/>
      <w:r>
        <w:rPr>
          <w:lang w:val="lt-LT"/>
        </w:rPr>
        <w:t xml:space="preserve"> – Centralizuotos buhalterinės apskaitos skyriaus vedėja;</w:t>
      </w:r>
    </w:p>
    <w:p w14:paraId="76EA7DE5" w14:textId="77777777" w:rsidR="00627C10" w:rsidRDefault="00627C10" w:rsidP="005A0A54">
      <w:pPr>
        <w:jc w:val="both"/>
        <w:rPr>
          <w:lang w:val="lt-LT"/>
        </w:rPr>
      </w:pPr>
      <w:r>
        <w:rPr>
          <w:lang w:val="lt-LT"/>
        </w:rPr>
        <w:tab/>
        <w:t xml:space="preserve">Nijolė </w:t>
      </w:r>
      <w:proofErr w:type="spellStart"/>
      <w:r>
        <w:rPr>
          <w:lang w:val="lt-LT"/>
        </w:rPr>
        <w:t>Prievelienė</w:t>
      </w:r>
      <w:proofErr w:type="spellEnd"/>
      <w:r>
        <w:rPr>
          <w:lang w:val="lt-LT"/>
        </w:rPr>
        <w:t xml:space="preserve"> – Centralizuotos buhalterinės apskaitos skyriaus vedėjos pavaduotoja.</w:t>
      </w:r>
    </w:p>
    <w:p w14:paraId="76EA7DE6" w14:textId="0E2D8C38" w:rsidR="00627C10" w:rsidRDefault="00627C10" w:rsidP="005A0A54">
      <w:pPr>
        <w:jc w:val="both"/>
        <w:rPr>
          <w:lang w:val="lt-LT"/>
        </w:rPr>
      </w:pPr>
      <w:r>
        <w:rPr>
          <w:lang w:val="lt-LT"/>
        </w:rPr>
        <w:tab/>
        <w:t>Perduoda Rokiškio turizmo ir tradicinių amatų informacijos ir koordinavimo centro vyriausioji bu</w:t>
      </w:r>
      <w:r w:rsidR="00C90FDE">
        <w:rPr>
          <w:lang w:val="lt-LT"/>
        </w:rPr>
        <w:t xml:space="preserve">halterė </w:t>
      </w:r>
      <w:proofErr w:type="spellStart"/>
      <w:r w:rsidR="00C90FDE">
        <w:rPr>
          <w:lang w:val="lt-LT"/>
        </w:rPr>
        <w:t>Redita</w:t>
      </w:r>
      <w:proofErr w:type="spellEnd"/>
      <w:r w:rsidR="00C90FDE">
        <w:rPr>
          <w:lang w:val="lt-LT"/>
        </w:rPr>
        <w:t xml:space="preserve"> </w:t>
      </w:r>
      <w:proofErr w:type="spellStart"/>
      <w:r w:rsidR="00C90FDE">
        <w:rPr>
          <w:lang w:val="lt-LT"/>
        </w:rPr>
        <w:t>Spundzevičienė</w:t>
      </w:r>
      <w:proofErr w:type="spellEnd"/>
      <w:r w:rsidR="00C90FDE">
        <w:rPr>
          <w:lang w:val="lt-LT"/>
        </w:rPr>
        <w:t xml:space="preserve">, </w:t>
      </w:r>
      <w:bookmarkStart w:id="0" w:name="_GoBack"/>
      <w:bookmarkEnd w:id="0"/>
      <w:r>
        <w:rPr>
          <w:lang w:val="lt-LT"/>
        </w:rPr>
        <w:t xml:space="preserve">perima Centralizuotos buhalterinės apskaitos skyriaus buhalterė Aura </w:t>
      </w:r>
      <w:proofErr w:type="spellStart"/>
      <w:r>
        <w:rPr>
          <w:lang w:val="lt-LT"/>
        </w:rPr>
        <w:t>Pučinskienė</w:t>
      </w:r>
      <w:proofErr w:type="spellEnd"/>
      <w:r>
        <w:rPr>
          <w:lang w:val="lt-LT"/>
        </w:rPr>
        <w:t xml:space="preserve">. </w:t>
      </w:r>
    </w:p>
    <w:p w14:paraId="76EA7DE7" w14:textId="77777777" w:rsidR="005A0A54" w:rsidRDefault="005A0A54" w:rsidP="005A0A54">
      <w:pPr>
        <w:rPr>
          <w:lang w:val="lt-LT"/>
        </w:rPr>
      </w:pPr>
    </w:p>
    <w:p w14:paraId="76EA7DE8" w14:textId="77777777" w:rsidR="005A0A54" w:rsidRDefault="005A0A54" w:rsidP="005A0A54">
      <w:pPr>
        <w:rPr>
          <w:lang w:val="lt-LT"/>
        </w:rPr>
      </w:pPr>
    </w:p>
    <w:p w14:paraId="76EA7DE9" w14:textId="77777777" w:rsidR="005A0A54" w:rsidRDefault="005A0A54" w:rsidP="005A0A54">
      <w:pPr>
        <w:rPr>
          <w:lang w:val="lt-LT"/>
        </w:rPr>
      </w:pPr>
    </w:p>
    <w:p w14:paraId="76EA7DEA" w14:textId="77777777" w:rsidR="005A0A54" w:rsidRDefault="005A0A54" w:rsidP="005A0A54">
      <w:pPr>
        <w:rPr>
          <w:lang w:val="lt-LT"/>
        </w:rPr>
      </w:pPr>
    </w:p>
    <w:p w14:paraId="76EA7DEB" w14:textId="77777777" w:rsidR="00627C10" w:rsidRDefault="00627C10" w:rsidP="005A0A54">
      <w:pPr>
        <w:rPr>
          <w:lang w:val="lt-LT"/>
        </w:rPr>
      </w:pPr>
      <w:r>
        <w:rPr>
          <w:lang w:val="lt-LT"/>
        </w:rPr>
        <w:t>Administracijos direktorius</w:t>
      </w:r>
      <w:r>
        <w:rPr>
          <w:lang w:val="lt-LT"/>
        </w:rPr>
        <w:tab/>
      </w:r>
      <w:r>
        <w:rPr>
          <w:lang w:val="lt-LT"/>
        </w:rPr>
        <w:tab/>
      </w:r>
      <w:r>
        <w:rPr>
          <w:lang w:val="lt-LT"/>
        </w:rPr>
        <w:tab/>
      </w:r>
      <w:r>
        <w:rPr>
          <w:lang w:val="lt-LT"/>
        </w:rPr>
        <w:tab/>
      </w:r>
      <w:r w:rsidR="005A0A54">
        <w:rPr>
          <w:lang w:val="lt-LT"/>
        </w:rPr>
        <w:tab/>
      </w:r>
      <w:r w:rsidR="005A0A54">
        <w:rPr>
          <w:lang w:val="lt-LT"/>
        </w:rPr>
        <w:tab/>
      </w:r>
      <w:r w:rsidR="005A0A54">
        <w:rPr>
          <w:lang w:val="lt-LT"/>
        </w:rPr>
        <w:tab/>
      </w:r>
      <w:r w:rsidR="005A0A54">
        <w:rPr>
          <w:lang w:val="lt-LT"/>
        </w:rPr>
        <w:tab/>
      </w:r>
      <w:r>
        <w:rPr>
          <w:lang w:val="lt-LT"/>
        </w:rPr>
        <w:t xml:space="preserve">Aloyzas Jočys </w:t>
      </w:r>
    </w:p>
    <w:p w14:paraId="76EA7DEC" w14:textId="77777777" w:rsidR="00627C10" w:rsidRDefault="00627C10" w:rsidP="00627C10">
      <w:pPr>
        <w:ind w:firstLine="720"/>
        <w:rPr>
          <w:lang w:val="lt-LT"/>
        </w:rPr>
      </w:pPr>
    </w:p>
    <w:p w14:paraId="76EA7DED" w14:textId="77777777" w:rsidR="005A0A54" w:rsidRDefault="005A0A54" w:rsidP="00627C10">
      <w:pPr>
        <w:rPr>
          <w:lang w:val="lt-LT"/>
        </w:rPr>
      </w:pPr>
    </w:p>
    <w:p w14:paraId="76EA7DEE" w14:textId="77777777" w:rsidR="005A0A54" w:rsidRDefault="005A0A54" w:rsidP="00627C10">
      <w:pPr>
        <w:rPr>
          <w:lang w:val="lt-LT"/>
        </w:rPr>
      </w:pPr>
    </w:p>
    <w:p w14:paraId="76EA7DEF" w14:textId="77777777" w:rsidR="005A0A54" w:rsidRDefault="005A0A54" w:rsidP="00627C10">
      <w:pPr>
        <w:rPr>
          <w:lang w:val="lt-LT"/>
        </w:rPr>
      </w:pPr>
    </w:p>
    <w:p w14:paraId="76EA7DF0" w14:textId="77777777" w:rsidR="005A0A54" w:rsidRDefault="005A0A54" w:rsidP="00627C10">
      <w:pPr>
        <w:rPr>
          <w:lang w:val="lt-LT"/>
        </w:rPr>
      </w:pPr>
    </w:p>
    <w:p w14:paraId="76EA7DF1" w14:textId="77777777" w:rsidR="005A0A54" w:rsidRDefault="005A0A54" w:rsidP="00627C10">
      <w:pPr>
        <w:rPr>
          <w:lang w:val="lt-LT"/>
        </w:rPr>
      </w:pPr>
    </w:p>
    <w:p w14:paraId="76EA7DF2" w14:textId="77777777" w:rsidR="005A0A54" w:rsidRDefault="005A0A54" w:rsidP="00627C10">
      <w:pPr>
        <w:rPr>
          <w:lang w:val="lt-LT"/>
        </w:rPr>
      </w:pPr>
    </w:p>
    <w:p w14:paraId="76EA7DF3" w14:textId="77777777" w:rsidR="005A0A54" w:rsidRDefault="005A0A54" w:rsidP="00627C10">
      <w:pPr>
        <w:rPr>
          <w:lang w:val="lt-LT"/>
        </w:rPr>
      </w:pPr>
    </w:p>
    <w:p w14:paraId="76EA7DF4" w14:textId="77777777" w:rsidR="005A0A54" w:rsidRDefault="005A0A54" w:rsidP="00627C10">
      <w:pPr>
        <w:rPr>
          <w:lang w:val="lt-LT"/>
        </w:rPr>
      </w:pPr>
    </w:p>
    <w:p w14:paraId="76EA7DF5" w14:textId="77777777" w:rsidR="005A0A54" w:rsidRDefault="005A0A54" w:rsidP="00627C10">
      <w:pPr>
        <w:rPr>
          <w:lang w:val="lt-LT"/>
        </w:rPr>
      </w:pPr>
    </w:p>
    <w:p w14:paraId="76EA7DF6" w14:textId="77777777" w:rsidR="00627C10" w:rsidRDefault="005A0A54" w:rsidP="00627C10">
      <w:pPr>
        <w:rPr>
          <w:lang w:val="lt-LT"/>
        </w:rPr>
      </w:pPr>
      <w:r>
        <w:rPr>
          <w:lang w:val="lt-LT"/>
        </w:rPr>
        <w:t>Rita</w:t>
      </w:r>
      <w:r w:rsidR="00627C10">
        <w:rPr>
          <w:lang w:val="lt-LT"/>
        </w:rPr>
        <w:t xml:space="preserve"> </w:t>
      </w:r>
      <w:proofErr w:type="spellStart"/>
      <w:r w:rsidR="00627C10">
        <w:rPr>
          <w:lang w:val="lt-LT"/>
        </w:rPr>
        <w:t>Baltakienė</w:t>
      </w:r>
      <w:proofErr w:type="spellEnd"/>
      <w:r w:rsidR="00627C10">
        <w:rPr>
          <w:lang w:val="lt-LT"/>
        </w:rPr>
        <w:tab/>
      </w:r>
      <w:r w:rsidR="00627C10">
        <w:rPr>
          <w:lang w:val="lt-LT"/>
        </w:rPr>
        <w:tab/>
      </w:r>
      <w:r w:rsidR="00627C10">
        <w:rPr>
          <w:lang w:val="lt-LT"/>
        </w:rPr>
        <w:tab/>
      </w:r>
      <w:r w:rsidR="00627C10">
        <w:rPr>
          <w:lang w:val="lt-LT"/>
        </w:rPr>
        <w:tab/>
      </w:r>
      <w:r w:rsidR="00627C10">
        <w:rPr>
          <w:lang w:val="lt-LT"/>
        </w:rPr>
        <w:tab/>
      </w:r>
      <w:r w:rsidR="00627C10">
        <w:rPr>
          <w:lang w:val="lt-LT"/>
        </w:rPr>
        <w:tab/>
      </w:r>
      <w:r w:rsidR="00627C10">
        <w:rPr>
          <w:lang w:val="lt-LT"/>
        </w:rPr>
        <w:tab/>
        <w:t xml:space="preserve">                                   </w:t>
      </w:r>
    </w:p>
    <w:p w14:paraId="76EA7DF7" w14:textId="77777777" w:rsidR="00627C10" w:rsidRDefault="00627C10" w:rsidP="00821A73">
      <w:pPr>
        <w:rPr>
          <w:lang w:val="lt-LT"/>
        </w:rPr>
      </w:pPr>
    </w:p>
    <w:sectPr w:rsidR="00627C10">
      <w:headerReference w:type="default" r:id="rId8"/>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A7DFA" w14:textId="77777777" w:rsidR="00B7028D" w:rsidRDefault="00B7028D">
      <w:r>
        <w:separator/>
      </w:r>
    </w:p>
  </w:endnote>
  <w:endnote w:type="continuationSeparator" w:id="0">
    <w:p w14:paraId="76EA7DFB" w14:textId="77777777" w:rsidR="00B7028D" w:rsidRDefault="00B7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A7DF8" w14:textId="77777777" w:rsidR="00B7028D" w:rsidRDefault="00B7028D">
      <w:r>
        <w:separator/>
      </w:r>
    </w:p>
  </w:footnote>
  <w:footnote w:type="continuationSeparator" w:id="0">
    <w:p w14:paraId="76EA7DF9" w14:textId="77777777" w:rsidR="00B7028D" w:rsidRDefault="00B70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042458921"/>
  <w:bookmarkEnd w:id="1"/>
  <w:p w14:paraId="76EA7DFC" w14:textId="77777777" w:rsidR="00692B67" w:rsidRDefault="00B7028D">
    <w:pPr>
      <w:framePr w:h="0" w:hSpace="180" w:wrap="around" w:vAnchor="text" w:hAnchor="page" w:x="6049" w:y="12"/>
    </w:pPr>
    <w:r>
      <w:object w:dxaOrig="841" w:dyaOrig="1061" w14:anchorId="76EA7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1" o:title=""/>
        </v:shape>
        <o:OLEObject Type="Embed" ProgID="Word.Picture.8" ShapeID="_x0000_i1025" DrawAspect="Content" ObjectID="_1453286905" r:id="rId2"/>
      </w:object>
    </w:r>
  </w:p>
  <w:p w14:paraId="76EA7DFD" w14:textId="77777777" w:rsidR="00692B67" w:rsidRDefault="00692B67">
    <w:pPr>
      <w:jc w:val="center"/>
      <w:rPr>
        <w:rFonts w:ascii="TimesLT" w:hAnsi="TimesLT"/>
        <w:b/>
      </w:rPr>
    </w:pPr>
  </w:p>
  <w:p w14:paraId="76EA7DFE" w14:textId="77777777" w:rsidR="00692B67" w:rsidRDefault="00692B67">
    <w:pPr>
      <w:rPr>
        <w:rFonts w:ascii="TimesLT" w:hAnsi="TimesLT"/>
        <w:b/>
      </w:rPr>
    </w:pPr>
  </w:p>
  <w:p w14:paraId="76EA7DFF" w14:textId="77777777" w:rsidR="00692B67" w:rsidRDefault="00692B67">
    <w:pPr>
      <w:rPr>
        <w:b/>
        <w:sz w:val="26"/>
      </w:rPr>
    </w:pPr>
  </w:p>
  <w:p w14:paraId="76EA7E00" w14:textId="77777777" w:rsidR="00692B67" w:rsidRDefault="00692B67">
    <w:pPr>
      <w:rPr>
        <w:b/>
        <w:sz w:val="26"/>
      </w:rPr>
    </w:pPr>
  </w:p>
  <w:p w14:paraId="76EA7E01" w14:textId="77777777" w:rsidR="00692B67" w:rsidRDefault="00B7028D">
    <w:pPr>
      <w:jc w:val="center"/>
      <w:rPr>
        <w:b/>
        <w:sz w:val="26"/>
        <w:lang w:val="lt-LT"/>
      </w:rPr>
    </w:pPr>
    <w:r>
      <w:rPr>
        <w:b/>
        <w:sz w:val="26"/>
      </w:rPr>
      <w:t>ROKI</w:t>
    </w:r>
    <w:r>
      <w:rPr>
        <w:b/>
        <w:sz w:val="26"/>
        <w:lang w:val="lt-LT"/>
      </w:rPr>
      <w:t>Š</w:t>
    </w:r>
    <w:r>
      <w:rPr>
        <w:b/>
        <w:sz w:val="26"/>
      </w:rPr>
      <w:t>KIO RAJONO SAVIVALDYB</w:t>
    </w:r>
    <w:r>
      <w:rPr>
        <w:b/>
        <w:sz w:val="26"/>
        <w:lang w:val="lt-LT"/>
      </w:rPr>
      <w:t xml:space="preserve">ĖS ADMINISTRACIJOS </w:t>
    </w:r>
  </w:p>
  <w:p w14:paraId="76EA7E02" w14:textId="77777777" w:rsidR="00692B67" w:rsidRDefault="00B7028D">
    <w:pPr>
      <w:jc w:val="center"/>
      <w:rPr>
        <w:b/>
        <w:sz w:val="26"/>
      </w:rPr>
    </w:pPr>
    <w:r>
      <w:rPr>
        <w:b/>
        <w:sz w:val="26"/>
        <w:lang w:val="lt-LT"/>
      </w:rPr>
      <w:t>DIREKTORIUS</w:t>
    </w:r>
  </w:p>
  <w:p w14:paraId="76EA7E03" w14:textId="77777777" w:rsidR="00692B67" w:rsidRDefault="00692B67">
    <w:pPr>
      <w:pStyle w:val="Antrat2"/>
      <w:rPr>
        <w:b w:val="0"/>
      </w:rPr>
    </w:pPr>
  </w:p>
  <w:p w14:paraId="76EA7E04" w14:textId="77777777" w:rsidR="00692B67" w:rsidRDefault="00B7028D">
    <w:pPr>
      <w:pStyle w:val="Antrat2"/>
    </w:pPr>
    <w:proofErr w:type="gramStart"/>
    <w:r>
      <w:t>Į  S</w:t>
    </w:r>
    <w:proofErr w:type="gramEnd"/>
    <w:r>
      <w:t xml:space="preserve">  A  K  Y  M  A  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57B29"/>
    <w:multiLevelType w:val="hybridMultilevel"/>
    <w:tmpl w:val="179C391E"/>
    <w:lvl w:ilvl="0" w:tplc="A31250EE">
      <w:start w:val="1"/>
      <w:numFmt w:val="upperLetter"/>
      <w:lvlText w:val="%1."/>
      <w:lvlJc w:val="left"/>
      <w:pPr>
        <w:tabs>
          <w:tab w:val="num" w:pos="3960"/>
        </w:tabs>
        <w:ind w:left="3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494B96"/>
    <w:multiLevelType w:val="multilevel"/>
    <w:tmpl w:val="01EAA9E4"/>
    <w:lvl w:ilvl="0">
      <w:start w:val="2001"/>
      <w:numFmt w:val="decimal"/>
      <w:lvlText w:val="%1"/>
      <w:lvlJc w:val="left"/>
      <w:pPr>
        <w:tabs>
          <w:tab w:val="num" w:pos="1245"/>
        </w:tabs>
        <w:ind w:left="1245" w:hanging="1245"/>
      </w:pPr>
      <w:rPr>
        <w:rFonts w:hint="default"/>
      </w:rPr>
    </w:lvl>
    <w:lvl w:ilvl="1">
      <w:start w:val="5"/>
      <w:numFmt w:val="decimalZero"/>
      <w:lvlText w:val="%1-%2"/>
      <w:lvlJc w:val="left"/>
      <w:pPr>
        <w:tabs>
          <w:tab w:val="num" w:pos="1245"/>
        </w:tabs>
        <w:ind w:left="1245" w:hanging="1245"/>
      </w:pPr>
      <w:rPr>
        <w:rFonts w:hint="default"/>
      </w:rPr>
    </w:lvl>
    <w:lvl w:ilvl="2">
      <w:start w:val="2"/>
      <w:numFmt w:val="decimalZero"/>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92A39E8"/>
    <w:multiLevelType w:val="singleLevel"/>
    <w:tmpl w:val="C366A7B4"/>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2"/>
  </w:compat>
  <w:rsids>
    <w:rsidRoot w:val="005A0A54"/>
    <w:rsid w:val="0053442F"/>
    <w:rsid w:val="005A0A54"/>
    <w:rsid w:val="00627C10"/>
    <w:rsid w:val="00692B67"/>
    <w:rsid w:val="00821A73"/>
    <w:rsid w:val="00B7028D"/>
    <w:rsid w:val="00C90F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EA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7C10"/>
    <w:rPr>
      <w:sz w:val="24"/>
      <w:szCs w:val="24"/>
      <w:lang w:val="en-US" w:eastAsia="en-US"/>
    </w:rPr>
  </w:style>
  <w:style w:type="paragraph" w:styleId="Antrat1">
    <w:name w:val="heading 1"/>
    <w:basedOn w:val="prastasis"/>
    <w:next w:val="prastasis"/>
    <w:qFormat/>
    <w:pPr>
      <w:keepNext/>
      <w:jc w:val="both"/>
      <w:outlineLvl w:val="0"/>
    </w:pPr>
    <w:rPr>
      <w:lang w:val="lt-LT"/>
    </w:rPr>
  </w:style>
  <w:style w:type="paragraph" w:styleId="Antrat2">
    <w:name w:val="heading 2"/>
    <w:basedOn w:val="prastasis"/>
    <w:next w:val="prastasis"/>
    <w:qFormat/>
    <w:pPr>
      <w:keepNext/>
      <w:jc w:val="center"/>
      <w:outlineLvl w:val="1"/>
    </w:pPr>
    <w:rPr>
      <w:b/>
      <w:sz w:val="26"/>
    </w:rPr>
  </w:style>
  <w:style w:type="paragraph" w:styleId="Antrat3">
    <w:name w:val="heading 3"/>
    <w:basedOn w:val="prastasis"/>
    <w:next w:val="prastasis"/>
    <w:qFormat/>
    <w:pPr>
      <w:keepNext/>
      <w:jc w:val="center"/>
      <w:outlineLvl w:val="2"/>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agrindinistekstas">
    <w:name w:val="Body Text"/>
    <w:basedOn w:val="prastasis"/>
    <w:semiHidden/>
    <w:pPr>
      <w:jc w:val="both"/>
    </w:pPr>
    <w:rPr>
      <w:lang w:val="lt-LT"/>
    </w:rPr>
  </w:style>
  <w:style w:type="paragraph" w:styleId="Pavadinimas">
    <w:name w:val="Title"/>
    <w:basedOn w:val="prastasis"/>
    <w:qFormat/>
    <w:pPr>
      <w:jc w:val="center"/>
    </w:pPr>
    <w:rPr>
      <w:b/>
      <w:lang w:val="lt-LT"/>
    </w:rPr>
  </w:style>
  <w:style w:type="paragraph" w:styleId="Pagrindinistekstas2">
    <w:name w:val="Body Text 2"/>
    <w:basedOn w:val="prastasis"/>
    <w:semiHidden/>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kretore3\My%20Documents\Blankai\Administratoriaus%20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Administratoriaus isakymas</Template>
  <TotalTime>12</TotalTime>
  <Pages>1</Pages>
  <Words>243</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Rokiskio rajono savivaldybe</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sekretore3</dc:creator>
  <cp:keywords/>
  <cp:lastModifiedBy>JurgitaJurkonytė</cp:lastModifiedBy>
  <cp:revision>6</cp:revision>
  <cp:lastPrinted>2004-06-29T11:31:00Z</cp:lastPrinted>
  <dcterms:created xsi:type="dcterms:W3CDTF">2014-02-07T11:36:00Z</dcterms:created>
  <dcterms:modified xsi:type="dcterms:W3CDTF">2014-02-07T12:02:00Z</dcterms:modified>
</cp:coreProperties>
</file>