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D" w:rsidRDefault="00DB547D" w:rsidP="00DB547D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 xml:space="preserve">DĖL ADRESŲ SUTEIKIMO </w:t>
      </w:r>
    </w:p>
    <w:p w:rsidR="00DB547D" w:rsidRDefault="00DB547D" w:rsidP="00DB547D">
      <w:pPr>
        <w:jc w:val="center"/>
        <w:rPr>
          <w:rFonts w:cs="Tahoma"/>
          <w:b/>
          <w:bCs/>
          <w:lang w:val="en-US"/>
        </w:rPr>
      </w:pPr>
    </w:p>
    <w:p w:rsidR="00DB547D" w:rsidRDefault="00DB547D" w:rsidP="00DB547D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2014 m. </w:t>
      </w:r>
      <w:proofErr w:type="spellStart"/>
      <w:r>
        <w:rPr>
          <w:rFonts w:cs="Tahoma"/>
          <w:lang w:val="en-US"/>
        </w:rPr>
        <w:t>sausio</w:t>
      </w:r>
      <w:proofErr w:type="spellEnd"/>
      <w:r>
        <w:rPr>
          <w:rFonts w:cs="Tahoma"/>
          <w:lang w:val="en-US"/>
        </w:rPr>
        <w:t xml:space="preserve"> 13 d. Nr. AV-30</w:t>
      </w:r>
    </w:p>
    <w:p w:rsidR="00DB547D" w:rsidRDefault="00DB547D" w:rsidP="00DB547D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DB547D" w:rsidRDefault="00DB547D" w:rsidP="00DB547D">
      <w:pPr>
        <w:jc w:val="center"/>
        <w:rPr>
          <w:rFonts w:cs="Tahoma"/>
          <w:sz w:val="28"/>
          <w:szCs w:val="28"/>
          <w:lang w:val="en-US"/>
        </w:rPr>
      </w:pPr>
    </w:p>
    <w:p w:rsidR="00DB547D" w:rsidRDefault="00DB547D" w:rsidP="00DB547D">
      <w:pPr>
        <w:jc w:val="center"/>
        <w:rPr>
          <w:rFonts w:cs="Tahoma"/>
          <w:sz w:val="28"/>
          <w:szCs w:val="28"/>
          <w:lang w:val="en-US"/>
        </w:rPr>
      </w:pPr>
    </w:p>
    <w:p w:rsidR="00DB547D" w:rsidRDefault="00DB547D" w:rsidP="00DB547D">
      <w:pPr>
        <w:rPr>
          <w:rStyle w:val="Grietas"/>
          <w:b w:val="0"/>
          <w:bCs w:val="0"/>
        </w:rPr>
      </w:pPr>
      <w:r>
        <w:rPr>
          <w:rFonts w:cs="Tahoma"/>
          <w:sz w:val="28"/>
          <w:szCs w:val="28"/>
          <w:lang w:val="en-US"/>
        </w:rPr>
        <w:t xml:space="preserve">        </w:t>
      </w:r>
      <w:r>
        <w:rPr>
          <w:rFonts w:cs="Tahoma"/>
          <w:sz w:val="28"/>
          <w:szCs w:val="28"/>
          <w:lang w:val="en-US"/>
        </w:rPr>
        <w:tab/>
      </w:r>
      <w:proofErr w:type="spellStart"/>
      <w:r>
        <w:rPr>
          <w:rStyle w:val="Grietas"/>
          <w:rFonts w:cs="Tahoma"/>
          <w:b w:val="0"/>
          <w:bCs w:val="0"/>
          <w:lang w:val="en-US"/>
        </w:rPr>
        <w:t>Vadovaudamasis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Numerių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pastatams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,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patalpoms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ir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butams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suteikimo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,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keitimo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ir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apskaitos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tvarkos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aprašu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,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patvirtintu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Lietuvos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Respublikos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vidaus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reikalų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ministro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2011 m.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sausio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25 d. </w:t>
      </w:r>
      <w:proofErr w:type="spellStart"/>
      <w:r>
        <w:rPr>
          <w:rStyle w:val="Grietas"/>
          <w:rFonts w:cs="Tahoma"/>
          <w:b w:val="0"/>
          <w:bCs w:val="0"/>
          <w:lang w:val="en-US"/>
        </w:rPr>
        <w:t>įsakymu</w:t>
      </w:r>
      <w:proofErr w:type="spellEnd"/>
      <w:r>
        <w:rPr>
          <w:rStyle w:val="Grietas"/>
          <w:rFonts w:cs="Tahoma"/>
          <w:b w:val="0"/>
          <w:bCs w:val="0"/>
          <w:lang w:val="en-US"/>
        </w:rPr>
        <w:t xml:space="preserve"> Nr. 1V-57:</w:t>
      </w:r>
    </w:p>
    <w:p w:rsidR="00DB547D" w:rsidRDefault="00DB547D" w:rsidP="00DB547D">
      <w:pPr>
        <w:tabs>
          <w:tab w:val="left" w:pos="0"/>
        </w:tabs>
      </w:pPr>
      <w:r>
        <w:rPr>
          <w:rFonts w:cs="Tahoma"/>
          <w:lang w:val="en-US"/>
        </w:rPr>
        <w:tab/>
        <w:t xml:space="preserve">1. S u t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k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proofErr w:type="gramStart"/>
      <w:r>
        <w:rPr>
          <w:rFonts w:cs="Tahoma"/>
          <w:lang w:val="en-US"/>
        </w:rPr>
        <w:t xml:space="preserve">u  </w:t>
      </w:r>
      <w:proofErr w:type="spellStart"/>
      <w:r>
        <w:rPr>
          <w:rFonts w:cs="Tahoma"/>
          <w:lang w:val="en-US"/>
        </w:rPr>
        <w:t>adresus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žemės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sklypui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su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jame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esančiais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pastatais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Ragelių</w:t>
      </w:r>
      <w:proofErr w:type="spellEnd"/>
      <w:r>
        <w:rPr>
          <w:rFonts w:cs="Tahoma"/>
          <w:lang w:val="en-US"/>
        </w:rPr>
        <w:t xml:space="preserve">  </w:t>
      </w:r>
      <w:proofErr w:type="spellStart"/>
      <w:r>
        <w:rPr>
          <w:rFonts w:cs="Tahoma"/>
          <w:lang w:val="en-US"/>
        </w:rPr>
        <w:t>kaime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Ragelių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gatvėje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 </w:t>
      </w:r>
      <w:proofErr w:type="spellStart"/>
      <w:r>
        <w:rPr>
          <w:rFonts w:cs="Tahoma"/>
          <w:lang w:val="en-US"/>
        </w:rPr>
        <w:t>seniūnijoje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1 </w:t>
      </w:r>
      <w:proofErr w:type="spellStart"/>
      <w:r>
        <w:rPr>
          <w:rFonts w:cs="Tahoma"/>
          <w:lang w:val="en-US"/>
        </w:rPr>
        <w:t>priedą</w:t>
      </w:r>
      <w:proofErr w:type="spellEnd"/>
      <w:r>
        <w:rPr>
          <w:rFonts w:cs="Tahoma"/>
          <w:lang w:val="en-US"/>
        </w:rPr>
        <w:t>.</w:t>
      </w:r>
    </w:p>
    <w:p w:rsidR="00DB547D" w:rsidRDefault="00DB547D" w:rsidP="00DB547D">
      <w:pPr>
        <w:tabs>
          <w:tab w:val="left" w:pos="0"/>
        </w:tabs>
        <w:rPr>
          <w:rFonts w:cs="Tahoma"/>
          <w:lang w:val="en-US"/>
        </w:rPr>
      </w:pPr>
      <w:r>
        <w:rPr>
          <w:rFonts w:cs="Tahoma"/>
          <w:lang w:val="en-US"/>
        </w:rPr>
        <w:tab/>
        <w:t xml:space="preserve">2. S u t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k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proofErr w:type="gramStart"/>
      <w:r>
        <w:rPr>
          <w:rFonts w:cs="Tahoma"/>
          <w:lang w:val="en-US"/>
        </w:rPr>
        <w:t xml:space="preserve">u  </w:t>
      </w:r>
      <w:proofErr w:type="spellStart"/>
      <w:r>
        <w:rPr>
          <w:rFonts w:cs="Tahoma"/>
          <w:lang w:val="en-US"/>
        </w:rPr>
        <w:t>adresą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žemės</w:t>
      </w:r>
      <w:proofErr w:type="spellEnd"/>
      <w:r>
        <w:rPr>
          <w:rFonts w:cs="Tahoma"/>
          <w:lang w:val="en-US"/>
        </w:rPr>
        <w:t xml:space="preserve">  </w:t>
      </w:r>
      <w:proofErr w:type="spellStart"/>
      <w:r>
        <w:rPr>
          <w:rFonts w:cs="Tahoma"/>
          <w:lang w:val="en-US"/>
        </w:rPr>
        <w:t>sklypui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su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jame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esančiais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pastatais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Minkūnų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kaime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Minkūnų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gatvėje</w:t>
      </w:r>
      <w:proofErr w:type="spellEnd"/>
      <w:r>
        <w:rPr>
          <w:rFonts w:cs="Tahoma"/>
          <w:lang w:val="en-US"/>
        </w:rPr>
        <w:t xml:space="preserve">, 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seniūnijoje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Rokiškio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2 </w:t>
      </w:r>
      <w:proofErr w:type="spellStart"/>
      <w:r>
        <w:rPr>
          <w:rFonts w:cs="Tahoma"/>
          <w:lang w:val="en-US"/>
        </w:rPr>
        <w:t>priedą</w:t>
      </w:r>
      <w:proofErr w:type="spellEnd"/>
      <w:r>
        <w:rPr>
          <w:rFonts w:cs="Tahoma"/>
          <w:lang w:val="en-US"/>
        </w:rPr>
        <w:t>.</w:t>
      </w:r>
    </w:p>
    <w:p w:rsidR="00DB547D" w:rsidRDefault="00DB547D" w:rsidP="00DB547D">
      <w:pPr>
        <w:tabs>
          <w:tab w:val="left" w:pos="0"/>
        </w:tabs>
        <w:jc w:val="both"/>
        <w:rPr>
          <w:rFonts w:cs="Tahoma"/>
          <w:lang w:val="en-US"/>
        </w:rPr>
      </w:pPr>
      <w:r>
        <w:rPr>
          <w:rFonts w:cs="Tahoma"/>
          <w:lang w:val="en-US"/>
        </w:rPr>
        <w:tab/>
        <w:t xml:space="preserve">3. S u t e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k </w:t>
      </w:r>
      <w:proofErr w:type="spellStart"/>
      <w:r>
        <w:rPr>
          <w:rFonts w:cs="Tahoma"/>
          <w:lang w:val="en-US"/>
        </w:rPr>
        <w:t>i</w:t>
      </w:r>
      <w:proofErr w:type="spellEnd"/>
      <w:r>
        <w:rPr>
          <w:rFonts w:cs="Tahoma"/>
          <w:lang w:val="en-US"/>
        </w:rPr>
        <w:t xml:space="preserve"> </w:t>
      </w:r>
      <w:proofErr w:type="gramStart"/>
      <w:r>
        <w:rPr>
          <w:rFonts w:cs="Tahoma"/>
          <w:lang w:val="en-US"/>
        </w:rPr>
        <w:t xml:space="preserve">u  </w:t>
      </w:r>
      <w:proofErr w:type="spellStart"/>
      <w:r>
        <w:rPr>
          <w:rFonts w:cs="Tahoma"/>
          <w:lang w:val="en-US"/>
        </w:rPr>
        <w:t>adresą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patalpai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esančiai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miestelyje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Ežero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gatvėje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Jūžintų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seniūnijoje</w:t>
      </w:r>
      <w:proofErr w:type="spellEnd"/>
      <w:r>
        <w:rPr>
          <w:rFonts w:cs="Tahoma"/>
          <w:lang w:val="en-US"/>
        </w:rPr>
        <w:t xml:space="preserve">,  </w:t>
      </w:r>
      <w:proofErr w:type="spellStart"/>
      <w:r>
        <w:rPr>
          <w:rFonts w:cs="Tahoma"/>
          <w:lang w:val="en-US"/>
        </w:rPr>
        <w:t>Rokiškio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rajone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pagal</w:t>
      </w:r>
      <w:proofErr w:type="spellEnd"/>
      <w:r>
        <w:rPr>
          <w:rFonts w:cs="Tahoma"/>
          <w:lang w:val="en-US"/>
        </w:rPr>
        <w:t xml:space="preserve"> 3 </w:t>
      </w:r>
      <w:proofErr w:type="spellStart"/>
      <w:r>
        <w:rPr>
          <w:rFonts w:cs="Tahoma"/>
          <w:lang w:val="en-US"/>
        </w:rPr>
        <w:t>priedą</w:t>
      </w:r>
      <w:proofErr w:type="spellEnd"/>
      <w:r>
        <w:rPr>
          <w:rFonts w:cs="Tahoma"/>
          <w:lang w:val="en-US"/>
        </w:rPr>
        <w:t>.</w:t>
      </w:r>
    </w:p>
    <w:p w:rsidR="00DB547D" w:rsidRDefault="00DB547D" w:rsidP="00DB547D">
      <w:pPr>
        <w:tabs>
          <w:tab w:val="left" w:pos="1440"/>
        </w:tabs>
        <w:ind w:left="1440"/>
        <w:rPr>
          <w:rFonts w:cs="Tahoma"/>
          <w:lang w:val="en-US"/>
        </w:rPr>
      </w:pPr>
    </w:p>
    <w:p w:rsidR="00DB547D" w:rsidRDefault="00DB547D" w:rsidP="00DB547D">
      <w:pPr>
        <w:tabs>
          <w:tab w:val="left" w:pos="1440"/>
        </w:tabs>
        <w:ind w:left="1440"/>
        <w:rPr>
          <w:rFonts w:cs="Tahoma"/>
          <w:lang w:val="en-US"/>
        </w:rPr>
      </w:pPr>
    </w:p>
    <w:p w:rsidR="00DB547D" w:rsidRDefault="00DB547D" w:rsidP="00DB547D">
      <w:pPr>
        <w:tabs>
          <w:tab w:val="left" w:pos="1440"/>
        </w:tabs>
        <w:rPr>
          <w:rFonts w:cs="Tahoma"/>
          <w:lang w:val="en-US"/>
        </w:rPr>
      </w:pPr>
    </w:p>
    <w:p w:rsidR="00DB547D" w:rsidRDefault="00DB547D" w:rsidP="00DB547D">
      <w:pPr>
        <w:tabs>
          <w:tab w:val="left" w:pos="1440"/>
        </w:tabs>
        <w:ind w:left="1440"/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  </w:t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Audronė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Baltuškaitė</w:t>
      </w:r>
      <w:proofErr w:type="spellEnd"/>
    </w:p>
    <w:p w:rsidR="00DB547D" w:rsidRDefault="00DB547D" w:rsidP="00DB547D">
      <w:pPr>
        <w:rPr>
          <w:rFonts w:cs="Tahoma"/>
          <w:lang w:val="en-US"/>
        </w:rPr>
      </w:pPr>
    </w:p>
    <w:p w:rsidR="00DB547D" w:rsidRDefault="00DB547D" w:rsidP="00DB547D"/>
    <w:sectPr w:rsidR="00DB547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22" w:rsidRDefault="00EC0B22">
      <w:r>
        <w:separator/>
      </w:r>
    </w:p>
  </w:endnote>
  <w:endnote w:type="continuationSeparator" w:id="0">
    <w:p w:rsidR="00EC0B22" w:rsidRDefault="00EC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22" w:rsidRDefault="00EC0B22">
      <w:r>
        <w:separator/>
      </w:r>
    </w:p>
  </w:footnote>
  <w:footnote w:type="continuationSeparator" w:id="0">
    <w:p w:rsidR="00EC0B22" w:rsidRDefault="00EC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EC0B2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1127850" r:id="rId2"/>
      </w:object>
    </w:r>
  </w:p>
  <w:p w:rsidR="00000000" w:rsidRDefault="00EC0B22">
    <w:pPr>
      <w:jc w:val="center"/>
      <w:rPr>
        <w:rFonts w:ascii="TimesLT" w:hAnsi="TimesLT"/>
        <w:b/>
      </w:rPr>
    </w:pPr>
  </w:p>
  <w:p w:rsidR="00000000" w:rsidRDefault="00EC0B22">
    <w:pPr>
      <w:rPr>
        <w:rFonts w:ascii="TimesLT" w:hAnsi="TimesLT"/>
        <w:b/>
      </w:rPr>
    </w:pPr>
  </w:p>
  <w:p w:rsidR="00000000" w:rsidRDefault="00EC0B22">
    <w:pPr>
      <w:rPr>
        <w:b/>
        <w:sz w:val="26"/>
      </w:rPr>
    </w:pPr>
  </w:p>
  <w:p w:rsidR="00000000" w:rsidRDefault="00EC0B22">
    <w:pPr>
      <w:rPr>
        <w:b/>
        <w:sz w:val="26"/>
      </w:rPr>
    </w:pPr>
  </w:p>
  <w:p w:rsidR="00000000" w:rsidRDefault="00EC0B22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EC0B22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EC0B22">
    <w:pPr>
      <w:pStyle w:val="Antrat2"/>
      <w:rPr>
        <w:b w:val="0"/>
      </w:rPr>
    </w:pPr>
  </w:p>
  <w:p w:rsidR="00000000" w:rsidRDefault="00EC0B2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0735"/>
    <w:multiLevelType w:val="hybridMultilevel"/>
    <w:tmpl w:val="A3963E6E"/>
    <w:lvl w:ilvl="0" w:tplc="60EC92E4">
      <w:start w:val="1"/>
      <w:numFmt w:val="decimal"/>
      <w:lvlText w:val="%1."/>
      <w:lvlJc w:val="left"/>
      <w:pPr>
        <w:ind w:left="1800" w:hanging="360"/>
      </w:pPr>
      <w:rPr>
        <w:rFonts w:cs="Tahoma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6F"/>
    <w:rsid w:val="00AB786F"/>
    <w:rsid w:val="00DB547D"/>
    <w:rsid w:val="00E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547D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widowControl/>
      <w:suppressAutoHyphens w:val="0"/>
      <w:jc w:val="both"/>
      <w:outlineLvl w:val="0"/>
    </w:pPr>
    <w:rPr>
      <w:rFonts w:eastAsia="Times New Roman"/>
      <w:szCs w:val="20"/>
    </w:rPr>
  </w:style>
  <w:style w:type="paragraph" w:styleId="Antrat2">
    <w:name w:val="heading 2"/>
    <w:basedOn w:val="prastasis"/>
    <w:next w:val="prastasis"/>
    <w:qFormat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suppressAutoHyphens w:val="0"/>
      <w:jc w:val="center"/>
      <w:outlineLvl w:val="2"/>
    </w:pPr>
    <w:rPr>
      <w:rFonts w:eastAsia="Times New Roman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agrindinistekstas">
    <w:name w:val="Body Text"/>
    <w:basedOn w:val="prastasis"/>
    <w:semiHidden/>
    <w:pPr>
      <w:widowControl/>
      <w:suppressAutoHyphens w:val="0"/>
      <w:jc w:val="both"/>
    </w:pPr>
    <w:rPr>
      <w:rFonts w:eastAsia="Times New Roman"/>
      <w:szCs w:val="20"/>
    </w:rPr>
  </w:style>
  <w:style w:type="paragraph" w:styleId="Pavadinimas">
    <w:name w:val="Title"/>
    <w:basedOn w:val="prastasis"/>
    <w:qFormat/>
    <w:pPr>
      <w:widowControl/>
      <w:suppressAutoHyphens w:val="0"/>
      <w:jc w:val="center"/>
    </w:pPr>
    <w:rPr>
      <w:rFonts w:eastAsia="Times New Roman"/>
      <w:b/>
      <w:szCs w:val="20"/>
    </w:rPr>
  </w:style>
  <w:style w:type="paragraph" w:styleId="Pagrindinistekstas2">
    <w:name w:val="Body Text 2"/>
    <w:basedOn w:val="prastasis"/>
    <w:semiHidden/>
    <w:pPr>
      <w:widowControl/>
      <w:suppressAutoHyphens w:val="0"/>
    </w:pPr>
    <w:rPr>
      <w:rFonts w:eastAsia="Times New Roman"/>
      <w:szCs w:val="20"/>
    </w:rPr>
  </w:style>
  <w:style w:type="character" w:styleId="Grietas">
    <w:name w:val="Strong"/>
    <w:basedOn w:val="Numatytasispastraiposriftas"/>
    <w:qFormat/>
    <w:rsid w:val="00DB5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2014-01-13T12:18:00Z</dcterms:created>
  <dcterms:modified xsi:type="dcterms:W3CDTF">2014-01-13T12:18:00Z</dcterms:modified>
</cp:coreProperties>
</file>