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D8220F" w:rsidRDefault="00E13903" w:rsidP="00D8220F">
      <w:pPr>
        <w:pStyle w:val="Betarp"/>
        <w:jc w:val="center"/>
        <w:rPr>
          <w:rStyle w:val="Grietas"/>
          <w:rFonts w:ascii="Times New Roman" w:hAnsi="Times New Roman"/>
          <w:sz w:val="24"/>
          <w:szCs w:val="24"/>
        </w:rPr>
      </w:pPr>
      <w:r w:rsidRPr="00D8220F">
        <w:rPr>
          <w:rStyle w:val="Grietas"/>
          <w:rFonts w:ascii="Times New Roman" w:hAnsi="Times New Roman"/>
          <w:sz w:val="24"/>
          <w:szCs w:val="24"/>
        </w:rPr>
        <w:t>POTVARKIS</w:t>
      </w:r>
    </w:p>
    <w:p w14:paraId="73FDCC03" w14:textId="0872786F" w:rsidR="00D8220F" w:rsidRPr="00D8220F" w:rsidRDefault="00D8220F" w:rsidP="00D8220F">
      <w:pPr>
        <w:pStyle w:val="Betarp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20F">
        <w:rPr>
          <w:rFonts w:ascii="Times New Roman" w:hAnsi="Times New Roman"/>
          <w:b/>
          <w:bCs/>
          <w:sz w:val="24"/>
          <w:szCs w:val="24"/>
        </w:rPr>
        <w:t>DĖL ATSAKINGO ASMENS UŽ</w:t>
      </w:r>
      <w:r>
        <w:rPr>
          <w:rFonts w:ascii="Times New Roman" w:hAnsi="Times New Roman"/>
          <w:b/>
          <w:bCs/>
          <w:sz w:val="24"/>
          <w:szCs w:val="24"/>
        </w:rPr>
        <w:t xml:space="preserve"> VALSTYBINIŲ</w:t>
      </w:r>
      <w:r w:rsidRPr="00D8220F">
        <w:rPr>
          <w:rFonts w:ascii="Times New Roman" w:hAnsi="Times New Roman"/>
          <w:b/>
          <w:bCs/>
          <w:sz w:val="24"/>
          <w:szCs w:val="24"/>
        </w:rPr>
        <w:t xml:space="preserve"> BRANDOS EGZAMINŲ ORGANIZAVIMO IR VYKDYMO KOORDINAVIMĄ SKYRIMO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50A38C5B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D8220F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CE4A40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rugsėjo </w:t>
      </w:r>
      <w:r w:rsidR="00D8220F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3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103716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465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324B55E" w14:textId="77777777" w:rsidR="006C6CCF" w:rsidRPr="005F33FA" w:rsidRDefault="006C6CCF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2C96496" w14:textId="6D4467AD" w:rsidR="006C6CCF" w:rsidRDefault="006C6CCF" w:rsidP="006C6CCF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19693F">
        <w:rPr>
          <w:rFonts w:ascii="Times New Roman" w:hAnsi="Times New Roman"/>
          <w:sz w:val="24"/>
          <w:szCs w:val="24"/>
        </w:rPr>
        <w:t xml:space="preserve">Vadovaudamasis </w:t>
      </w:r>
      <w:r w:rsidR="00330C5D">
        <w:rPr>
          <w:rFonts w:ascii="Times New Roman" w:hAnsi="Times New Roman"/>
          <w:sz w:val="24"/>
          <w:szCs w:val="24"/>
        </w:rPr>
        <w:t>Valstybinių</w:t>
      </w:r>
      <w:r w:rsidR="00330C5D" w:rsidRPr="0019693F">
        <w:rPr>
          <w:rFonts w:ascii="Times New Roman" w:hAnsi="Times New Roman"/>
          <w:sz w:val="24"/>
          <w:szCs w:val="24"/>
        </w:rPr>
        <w:t xml:space="preserve"> </w:t>
      </w:r>
      <w:r w:rsidR="00330C5D">
        <w:rPr>
          <w:rFonts w:ascii="Times New Roman" w:hAnsi="Times New Roman"/>
          <w:sz w:val="24"/>
          <w:szCs w:val="24"/>
        </w:rPr>
        <w:t>b</w:t>
      </w:r>
      <w:r w:rsidR="00330C5D" w:rsidRPr="0019693F">
        <w:rPr>
          <w:rFonts w:ascii="Times New Roman" w:hAnsi="Times New Roman"/>
          <w:sz w:val="24"/>
          <w:szCs w:val="24"/>
        </w:rPr>
        <w:t>randos egzaminų organizavimo ir vykdymo tvarkos aprašo, patvirtinto Lietuvos Respublikos švietimo, mokslo ir sporto ministro 20</w:t>
      </w:r>
      <w:r w:rsidR="00330C5D">
        <w:rPr>
          <w:rFonts w:ascii="Times New Roman" w:hAnsi="Times New Roman"/>
          <w:sz w:val="24"/>
          <w:szCs w:val="24"/>
        </w:rPr>
        <w:t>23</w:t>
      </w:r>
      <w:r w:rsidR="00330C5D" w:rsidRPr="0019693F">
        <w:rPr>
          <w:rFonts w:ascii="Times New Roman" w:hAnsi="Times New Roman"/>
          <w:sz w:val="24"/>
          <w:szCs w:val="24"/>
        </w:rPr>
        <w:t xml:space="preserve"> m.</w:t>
      </w:r>
      <w:r w:rsidR="00330C5D">
        <w:rPr>
          <w:rFonts w:ascii="Times New Roman" w:hAnsi="Times New Roman"/>
          <w:sz w:val="24"/>
          <w:szCs w:val="24"/>
        </w:rPr>
        <w:t xml:space="preserve"> rugsėjo 11</w:t>
      </w:r>
      <w:r w:rsidR="00330C5D" w:rsidRPr="0019693F">
        <w:rPr>
          <w:rFonts w:ascii="Times New Roman" w:hAnsi="Times New Roman"/>
          <w:sz w:val="24"/>
          <w:szCs w:val="24"/>
        </w:rPr>
        <w:t xml:space="preserve"> d. įsakymu Nr.</w:t>
      </w:r>
      <w:r w:rsidR="00330C5D">
        <w:rPr>
          <w:rFonts w:ascii="Times New Roman" w:hAnsi="Times New Roman"/>
          <w:sz w:val="24"/>
          <w:szCs w:val="24"/>
        </w:rPr>
        <w:t xml:space="preserve"> V-1187</w:t>
      </w:r>
      <w:r w:rsidR="00330C5D" w:rsidRPr="0019693F">
        <w:rPr>
          <w:rFonts w:ascii="Times New Roman" w:hAnsi="Times New Roman"/>
          <w:sz w:val="24"/>
          <w:szCs w:val="24"/>
        </w:rPr>
        <w:t xml:space="preserve"> (Lietuvos Respublikos švietimo, mokslo ir sporto ministro 202</w:t>
      </w:r>
      <w:r w:rsidR="00330C5D">
        <w:rPr>
          <w:rFonts w:ascii="Times New Roman" w:hAnsi="Times New Roman"/>
          <w:sz w:val="24"/>
          <w:szCs w:val="24"/>
        </w:rPr>
        <w:t>4</w:t>
      </w:r>
      <w:r w:rsidR="00330C5D" w:rsidRPr="0019693F">
        <w:rPr>
          <w:rFonts w:ascii="Times New Roman" w:hAnsi="Times New Roman"/>
          <w:sz w:val="24"/>
          <w:szCs w:val="24"/>
        </w:rPr>
        <w:t xml:space="preserve"> m.</w:t>
      </w:r>
      <w:r w:rsidR="00330C5D">
        <w:rPr>
          <w:rFonts w:ascii="Times New Roman" w:hAnsi="Times New Roman"/>
          <w:sz w:val="24"/>
          <w:szCs w:val="24"/>
        </w:rPr>
        <w:t xml:space="preserve"> liepos 10</w:t>
      </w:r>
      <w:r w:rsidR="00330C5D" w:rsidRPr="0019693F">
        <w:rPr>
          <w:rFonts w:ascii="Times New Roman" w:hAnsi="Times New Roman"/>
          <w:sz w:val="24"/>
          <w:szCs w:val="24"/>
        </w:rPr>
        <w:t xml:space="preserve"> d. į</w:t>
      </w:r>
      <w:r w:rsidR="00330C5D">
        <w:rPr>
          <w:rFonts w:ascii="Times New Roman" w:hAnsi="Times New Roman"/>
          <w:sz w:val="24"/>
          <w:szCs w:val="24"/>
        </w:rPr>
        <w:t>sakymo Nr. V-757 redakcija), 48</w:t>
      </w:r>
      <w:r w:rsidR="00330C5D" w:rsidRPr="0019693F">
        <w:rPr>
          <w:rFonts w:ascii="Times New Roman" w:hAnsi="Times New Roman"/>
          <w:sz w:val="24"/>
          <w:szCs w:val="24"/>
        </w:rPr>
        <w:t xml:space="preserve"> punktu,</w:t>
      </w:r>
    </w:p>
    <w:p w14:paraId="4B2BA515" w14:textId="3535164B" w:rsidR="00FE1A9A" w:rsidRDefault="00FE1A9A" w:rsidP="00210DEA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FE1A9A">
        <w:rPr>
          <w:rFonts w:ascii="Times New Roman" w:hAnsi="Times New Roman"/>
          <w:sz w:val="24"/>
          <w:szCs w:val="24"/>
        </w:rPr>
        <w:t xml:space="preserve">s k i r i u Ritą </w:t>
      </w:r>
      <w:proofErr w:type="spellStart"/>
      <w:r w:rsidRPr="00FE1A9A">
        <w:rPr>
          <w:rFonts w:ascii="Times New Roman" w:hAnsi="Times New Roman"/>
          <w:sz w:val="24"/>
          <w:szCs w:val="24"/>
        </w:rPr>
        <w:t>Elmonienę</w:t>
      </w:r>
      <w:proofErr w:type="spellEnd"/>
      <w:r w:rsidRPr="00FE1A9A">
        <w:rPr>
          <w:rFonts w:ascii="Times New Roman" w:hAnsi="Times New Roman"/>
          <w:sz w:val="24"/>
          <w:szCs w:val="24"/>
        </w:rPr>
        <w:t>, Švietimo ir sporto skyriaus vedėjo pavaduotoją, atsakingą už 202</w:t>
      </w:r>
      <w:r w:rsidR="00CD0E3E">
        <w:rPr>
          <w:rFonts w:ascii="Times New Roman" w:hAnsi="Times New Roman"/>
          <w:sz w:val="24"/>
          <w:szCs w:val="24"/>
        </w:rPr>
        <w:t>4</w:t>
      </w:r>
      <w:r w:rsidRPr="00FE1A9A">
        <w:rPr>
          <w:rFonts w:ascii="Times New Roman" w:hAnsi="Times New Roman"/>
          <w:sz w:val="24"/>
          <w:szCs w:val="24"/>
        </w:rPr>
        <w:t>–202</w:t>
      </w:r>
      <w:r w:rsidR="00CD0E3E">
        <w:rPr>
          <w:rFonts w:ascii="Times New Roman" w:hAnsi="Times New Roman"/>
          <w:sz w:val="24"/>
          <w:szCs w:val="24"/>
        </w:rPr>
        <w:t>5</w:t>
      </w:r>
      <w:r w:rsidRPr="00FE1A9A">
        <w:rPr>
          <w:rFonts w:ascii="Times New Roman" w:hAnsi="Times New Roman"/>
          <w:sz w:val="24"/>
          <w:szCs w:val="24"/>
        </w:rPr>
        <w:t xml:space="preserve"> m. m.</w:t>
      </w:r>
      <w:r w:rsidR="00CD0E3E">
        <w:rPr>
          <w:rFonts w:ascii="Times New Roman" w:hAnsi="Times New Roman"/>
          <w:sz w:val="24"/>
          <w:szCs w:val="24"/>
        </w:rPr>
        <w:t xml:space="preserve"> valstybinių</w:t>
      </w:r>
      <w:r w:rsidRPr="00FE1A9A">
        <w:rPr>
          <w:rFonts w:ascii="Times New Roman" w:hAnsi="Times New Roman"/>
          <w:sz w:val="24"/>
          <w:szCs w:val="24"/>
        </w:rPr>
        <w:t xml:space="preserve"> brandos egzaminų organizavimo ir vykdymo koordinavimą savivaldybėje.</w:t>
      </w:r>
    </w:p>
    <w:p w14:paraId="442DE722" w14:textId="6AFB7104" w:rsidR="00210DEA" w:rsidRPr="00910DA9" w:rsidRDefault="00210DEA" w:rsidP="00210DEA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910DA9">
        <w:rPr>
          <w:rFonts w:ascii="Times New Roman" w:hAnsi="Times New Roman"/>
          <w:sz w:val="24"/>
          <w:szCs w:val="24"/>
        </w:rPr>
        <w:t>Šis</w:t>
      </w:r>
      <w:r w:rsidR="00D8220F">
        <w:rPr>
          <w:rFonts w:ascii="Times New Roman" w:hAnsi="Times New Roman"/>
          <w:sz w:val="24"/>
          <w:szCs w:val="24"/>
        </w:rPr>
        <w:t xml:space="preserve"> potvarkis</w:t>
      </w:r>
      <w:r w:rsidRPr="00910DA9">
        <w:rPr>
          <w:rFonts w:ascii="Times New Roman" w:hAnsi="Times New Roman"/>
          <w:sz w:val="24"/>
          <w:szCs w:val="24"/>
        </w:rPr>
        <w:t xml:space="preserve"> per vieną mėnesį gali būti skundžiamas Lietuvos administracinių ginčų komisijos Pan</w:t>
      </w:r>
      <w:r>
        <w:rPr>
          <w:rFonts w:ascii="Times New Roman" w:hAnsi="Times New Roman"/>
          <w:sz w:val="24"/>
          <w:szCs w:val="24"/>
        </w:rPr>
        <w:t>evėžio apygardos skyriui (</w:t>
      </w:r>
      <w:r w:rsidRPr="00910DA9">
        <w:rPr>
          <w:rFonts w:ascii="Times New Roman" w:hAnsi="Times New Roman"/>
          <w:sz w:val="24"/>
          <w:szCs w:val="24"/>
        </w:rPr>
        <w:t xml:space="preserve">Respublikos g. 62, </w:t>
      </w:r>
      <w:r>
        <w:rPr>
          <w:rFonts w:ascii="Times New Roman" w:hAnsi="Times New Roman"/>
          <w:sz w:val="24"/>
          <w:szCs w:val="24"/>
        </w:rPr>
        <w:t>Panevėžys)</w:t>
      </w:r>
      <w:r w:rsidRPr="00910DA9">
        <w:rPr>
          <w:rFonts w:ascii="Times New Roman" w:hAnsi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DF3E8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714625802">
    <w:abstractNumId w:val="13"/>
  </w:num>
  <w:num w:numId="2" w16cid:durableId="251472903">
    <w:abstractNumId w:val="2"/>
  </w:num>
  <w:num w:numId="3" w16cid:durableId="1662848462">
    <w:abstractNumId w:val="4"/>
  </w:num>
  <w:num w:numId="4" w16cid:durableId="1688363513">
    <w:abstractNumId w:val="0"/>
  </w:num>
  <w:num w:numId="5" w16cid:durableId="474492488">
    <w:abstractNumId w:val="8"/>
  </w:num>
  <w:num w:numId="6" w16cid:durableId="1672489439">
    <w:abstractNumId w:val="5"/>
  </w:num>
  <w:num w:numId="7" w16cid:durableId="1742210056">
    <w:abstractNumId w:val="11"/>
  </w:num>
  <w:num w:numId="8" w16cid:durableId="557673463">
    <w:abstractNumId w:val="3"/>
  </w:num>
  <w:num w:numId="9" w16cid:durableId="646014212">
    <w:abstractNumId w:val="9"/>
  </w:num>
  <w:num w:numId="10" w16cid:durableId="498691600">
    <w:abstractNumId w:val="1"/>
  </w:num>
  <w:num w:numId="11" w16cid:durableId="1935359142">
    <w:abstractNumId w:val="12"/>
  </w:num>
  <w:num w:numId="12" w16cid:durableId="715738459">
    <w:abstractNumId w:val="7"/>
  </w:num>
  <w:num w:numId="13" w16cid:durableId="276790559">
    <w:abstractNumId w:val="6"/>
  </w:num>
  <w:num w:numId="14" w16cid:durableId="1073427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02CC6"/>
    <w:rsid w:val="00103716"/>
    <w:rsid w:val="00127070"/>
    <w:rsid w:val="00132ED2"/>
    <w:rsid w:val="001371D4"/>
    <w:rsid w:val="001A37CF"/>
    <w:rsid w:val="001A4114"/>
    <w:rsid w:val="001B0496"/>
    <w:rsid w:val="001C7F5A"/>
    <w:rsid w:val="001D7E3F"/>
    <w:rsid w:val="00201AF9"/>
    <w:rsid w:val="00210DEA"/>
    <w:rsid w:val="00223A76"/>
    <w:rsid w:val="00226E24"/>
    <w:rsid w:val="0027344F"/>
    <w:rsid w:val="0031494C"/>
    <w:rsid w:val="0031575C"/>
    <w:rsid w:val="00330C5D"/>
    <w:rsid w:val="00350885"/>
    <w:rsid w:val="00361915"/>
    <w:rsid w:val="00371849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60E6"/>
    <w:rsid w:val="0057692A"/>
    <w:rsid w:val="0059065C"/>
    <w:rsid w:val="005B0615"/>
    <w:rsid w:val="005E26A3"/>
    <w:rsid w:val="005E35EE"/>
    <w:rsid w:val="005F33FA"/>
    <w:rsid w:val="005F51CF"/>
    <w:rsid w:val="005F73C0"/>
    <w:rsid w:val="0064094D"/>
    <w:rsid w:val="00642243"/>
    <w:rsid w:val="00645982"/>
    <w:rsid w:val="00646D64"/>
    <w:rsid w:val="006A28A3"/>
    <w:rsid w:val="006A7E64"/>
    <w:rsid w:val="006C6CCF"/>
    <w:rsid w:val="006D0BCC"/>
    <w:rsid w:val="006D1E09"/>
    <w:rsid w:val="006F74A0"/>
    <w:rsid w:val="00716A9F"/>
    <w:rsid w:val="00737AF6"/>
    <w:rsid w:val="007616FA"/>
    <w:rsid w:val="00782062"/>
    <w:rsid w:val="00793E11"/>
    <w:rsid w:val="007A490C"/>
    <w:rsid w:val="007F440D"/>
    <w:rsid w:val="00816719"/>
    <w:rsid w:val="008D20C8"/>
    <w:rsid w:val="008F1D49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95F87"/>
    <w:rsid w:val="009A53C1"/>
    <w:rsid w:val="009B634A"/>
    <w:rsid w:val="009D3873"/>
    <w:rsid w:val="009E503F"/>
    <w:rsid w:val="009E7BA9"/>
    <w:rsid w:val="00A05F80"/>
    <w:rsid w:val="00A16B08"/>
    <w:rsid w:val="00A22DD7"/>
    <w:rsid w:val="00A24B9E"/>
    <w:rsid w:val="00A316DA"/>
    <w:rsid w:val="00A54852"/>
    <w:rsid w:val="00A602A2"/>
    <w:rsid w:val="00AB356E"/>
    <w:rsid w:val="00AB39A8"/>
    <w:rsid w:val="00AC298A"/>
    <w:rsid w:val="00AC7747"/>
    <w:rsid w:val="00AD2B64"/>
    <w:rsid w:val="00AE414B"/>
    <w:rsid w:val="00AE50B7"/>
    <w:rsid w:val="00AF344B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06277"/>
    <w:rsid w:val="00C1136B"/>
    <w:rsid w:val="00C23F3D"/>
    <w:rsid w:val="00C24534"/>
    <w:rsid w:val="00C456D7"/>
    <w:rsid w:val="00C53DC3"/>
    <w:rsid w:val="00C811B4"/>
    <w:rsid w:val="00C848A1"/>
    <w:rsid w:val="00CB2796"/>
    <w:rsid w:val="00CB36A6"/>
    <w:rsid w:val="00CD0E3E"/>
    <w:rsid w:val="00CD36EE"/>
    <w:rsid w:val="00CE4A40"/>
    <w:rsid w:val="00D05B85"/>
    <w:rsid w:val="00D25A3F"/>
    <w:rsid w:val="00D542BC"/>
    <w:rsid w:val="00D573FD"/>
    <w:rsid w:val="00D80885"/>
    <w:rsid w:val="00D8220F"/>
    <w:rsid w:val="00D91D57"/>
    <w:rsid w:val="00D929B6"/>
    <w:rsid w:val="00D95ADD"/>
    <w:rsid w:val="00DC2F82"/>
    <w:rsid w:val="00DD1863"/>
    <w:rsid w:val="00DE3C68"/>
    <w:rsid w:val="00DF3E8E"/>
    <w:rsid w:val="00E02C22"/>
    <w:rsid w:val="00E13903"/>
    <w:rsid w:val="00E16D44"/>
    <w:rsid w:val="00E25971"/>
    <w:rsid w:val="00E35B74"/>
    <w:rsid w:val="00EC1E1E"/>
    <w:rsid w:val="00ED0DFC"/>
    <w:rsid w:val="00EF7A41"/>
    <w:rsid w:val="00F01DD1"/>
    <w:rsid w:val="00F26032"/>
    <w:rsid w:val="00F34EDC"/>
    <w:rsid w:val="00F4659E"/>
    <w:rsid w:val="00F937EB"/>
    <w:rsid w:val="00F94005"/>
    <w:rsid w:val="00FC19C0"/>
    <w:rsid w:val="00FE1A9A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B2760FFC-630E-4979-975C-0CC8550B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2024-09-03T13:10:00Z</cp:lastPrinted>
  <dcterms:created xsi:type="dcterms:W3CDTF">2024-09-03T13:10:00Z</dcterms:created>
  <dcterms:modified xsi:type="dcterms:W3CDTF">2024-09-03T13:10:00Z</dcterms:modified>
</cp:coreProperties>
</file>