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B3D4" w14:textId="77777777" w:rsidR="003B7820" w:rsidRPr="00362262" w:rsidRDefault="003B7820" w:rsidP="003B78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214753AB" wp14:editId="48619340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BED9" w14:textId="77777777" w:rsidR="003B7820" w:rsidRPr="00362262" w:rsidRDefault="003B7820" w:rsidP="003B7820">
      <w:pPr>
        <w:rPr>
          <w:sz w:val="24"/>
          <w:szCs w:val="24"/>
        </w:rPr>
      </w:pPr>
    </w:p>
    <w:p w14:paraId="2DE13937" w14:textId="77777777" w:rsidR="003B7820" w:rsidRPr="00362262" w:rsidRDefault="003B7820" w:rsidP="003B7820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345CB72B" w14:textId="77777777" w:rsidR="003B7820" w:rsidRPr="00362262" w:rsidRDefault="003B7820" w:rsidP="003B7820">
      <w:pPr>
        <w:jc w:val="center"/>
        <w:rPr>
          <w:b/>
          <w:sz w:val="24"/>
          <w:szCs w:val="24"/>
        </w:rPr>
      </w:pPr>
    </w:p>
    <w:p w14:paraId="63EBAB56" w14:textId="77777777" w:rsidR="003B7820" w:rsidRPr="00622B3B" w:rsidRDefault="003B7820" w:rsidP="003B7820">
      <w:pPr>
        <w:jc w:val="center"/>
        <w:rPr>
          <w:b/>
          <w:sz w:val="24"/>
          <w:szCs w:val="24"/>
        </w:rPr>
      </w:pPr>
      <w:r w:rsidRPr="00622B3B">
        <w:rPr>
          <w:b/>
          <w:sz w:val="24"/>
          <w:szCs w:val="24"/>
        </w:rPr>
        <w:t>ĮSAKYMAS</w:t>
      </w:r>
    </w:p>
    <w:p w14:paraId="6318DD5A" w14:textId="2FA7D741" w:rsidR="003B7820" w:rsidRDefault="003B7820" w:rsidP="003B7820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78741C">
        <w:rPr>
          <w:rFonts w:ascii="Times New Roman" w:hAnsi="Times New Roman" w:cs="Times New Roman"/>
          <w:b/>
          <w:sz w:val="24"/>
          <w:szCs w:val="24"/>
        </w:rPr>
        <w:t xml:space="preserve">KONSULTAVIMOSI SU PANEMUNĖLIO </w:t>
      </w:r>
      <w:r w:rsidR="00BE47FE">
        <w:rPr>
          <w:rFonts w:ascii="Times New Roman" w:hAnsi="Times New Roman" w:cs="Times New Roman"/>
          <w:b/>
          <w:sz w:val="24"/>
          <w:szCs w:val="24"/>
        </w:rPr>
        <w:t>SENIŪNIJOS</w:t>
      </w:r>
      <w:r w:rsidR="00ED7587">
        <w:rPr>
          <w:rFonts w:ascii="Times New Roman" w:hAnsi="Times New Roman" w:cs="Times New Roman"/>
          <w:b/>
          <w:sz w:val="24"/>
          <w:szCs w:val="24"/>
        </w:rPr>
        <w:t xml:space="preserve"> PANEMUNĖLIO GELEŽINKELIO STOTIES </w:t>
      </w:r>
      <w:r w:rsidR="0078741C">
        <w:rPr>
          <w:rFonts w:ascii="Times New Roman" w:hAnsi="Times New Roman" w:cs="Times New Roman"/>
          <w:b/>
          <w:sz w:val="24"/>
          <w:szCs w:val="24"/>
        </w:rPr>
        <w:t>GYVENTOJAIS</w:t>
      </w:r>
    </w:p>
    <w:p w14:paraId="4BF0C11A" w14:textId="77777777" w:rsidR="003B7820" w:rsidRPr="006F1638" w:rsidRDefault="003B7820" w:rsidP="003B782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E2CE280" w14:textId="4883957B" w:rsidR="003B7820" w:rsidRPr="006F1638" w:rsidRDefault="003B7820" w:rsidP="003B782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4309A0">
        <w:rPr>
          <w:rFonts w:ascii="Times New Roman" w:hAnsi="Times New Roman" w:cs="Times New Roman"/>
          <w:sz w:val="24"/>
          <w:szCs w:val="24"/>
        </w:rPr>
        <w:t xml:space="preserve">2024 m. </w:t>
      </w:r>
      <w:r>
        <w:rPr>
          <w:rFonts w:ascii="Times New Roman" w:hAnsi="Times New Roman" w:cs="Times New Roman"/>
          <w:sz w:val="24"/>
          <w:szCs w:val="24"/>
        </w:rPr>
        <w:t>rugpjūčio</w:t>
      </w:r>
      <w:r w:rsidRPr="004309A0">
        <w:rPr>
          <w:rFonts w:ascii="Times New Roman" w:hAnsi="Times New Roman" w:cs="Times New Roman"/>
          <w:sz w:val="24"/>
          <w:szCs w:val="24"/>
        </w:rPr>
        <w:t xml:space="preserve"> </w:t>
      </w:r>
      <w:r w:rsidR="00033796">
        <w:rPr>
          <w:rFonts w:ascii="Times New Roman" w:hAnsi="Times New Roman" w:cs="Times New Roman"/>
          <w:sz w:val="24"/>
          <w:szCs w:val="24"/>
        </w:rPr>
        <w:t>19</w:t>
      </w:r>
      <w:r w:rsidRPr="004309A0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033796">
        <w:rPr>
          <w:rFonts w:ascii="Times New Roman" w:hAnsi="Times New Roman" w:cs="Times New Roman"/>
          <w:sz w:val="24"/>
          <w:szCs w:val="24"/>
        </w:rPr>
        <w:t>488</w:t>
      </w:r>
    </w:p>
    <w:p w14:paraId="4AFA4375" w14:textId="77777777" w:rsidR="003B7820" w:rsidRPr="006F1638" w:rsidRDefault="003B7820" w:rsidP="003B782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z w:val="24"/>
          <w:szCs w:val="24"/>
        </w:rPr>
        <w:t>Rokiškis</w:t>
      </w:r>
    </w:p>
    <w:p w14:paraId="7DFABC30" w14:textId="77777777" w:rsidR="003B7820" w:rsidRPr="006F1638" w:rsidRDefault="003B7820" w:rsidP="003B782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BC7D303" w14:textId="77777777" w:rsidR="00931543" w:rsidRDefault="003B7820" w:rsidP="00526F90">
      <w:pPr>
        <w:tabs>
          <w:tab w:val="left" w:pos="851"/>
        </w:tabs>
        <w:ind w:firstLine="851"/>
        <w:jc w:val="both"/>
        <w:rPr>
          <w:bCs/>
          <w:sz w:val="24"/>
          <w:szCs w:val="24"/>
        </w:rPr>
      </w:pPr>
      <w:r w:rsidRPr="006F1638">
        <w:rPr>
          <w:sz w:val="24"/>
          <w:szCs w:val="24"/>
        </w:rPr>
        <w:t xml:space="preserve">Vadovaudamasis </w:t>
      </w:r>
      <w:r w:rsidR="00931543">
        <w:rPr>
          <w:sz w:val="24"/>
          <w:szCs w:val="24"/>
        </w:rPr>
        <w:t>A</w:t>
      </w:r>
      <w:r w:rsidR="00931543">
        <w:rPr>
          <w:bCs/>
          <w:sz w:val="24"/>
          <w:szCs w:val="24"/>
        </w:rPr>
        <w:t xml:space="preserve">dministracinių vienetų ir gyvenamųjų vietovių teritorijų ribų ir pavadinimų tvarkymo taisyklių, patvirtintų </w:t>
      </w:r>
      <w:r w:rsidR="001E0E52">
        <w:rPr>
          <w:bCs/>
          <w:sz w:val="24"/>
          <w:szCs w:val="24"/>
        </w:rPr>
        <w:t>Lietuvos Respublikos Vyriausybės</w:t>
      </w:r>
      <w:r w:rsidR="008A49CE">
        <w:rPr>
          <w:bCs/>
          <w:sz w:val="24"/>
          <w:szCs w:val="24"/>
        </w:rPr>
        <w:t xml:space="preserve"> 1996 m. birželio 3 d. </w:t>
      </w:r>
      <w:r w:rsidR="001E0E52">
        <w:rPr>
          <w:bCs/>
          <w:sz w:val="24"/>
          <w:szCs w:val="24"/>
        </w:rPr>
        <w:t>nutarimu</w:t>
      </w:r>
      <w:r w:rsidR="008A49CE">
        <w:rPr>
          <w:bCs/>
          <w:sz w:val="24"/>
          <w:szCs w:val="24"/>
        </w:rPr>
        <w:t xml:space="preserve"> Nr. 651 </w:t>
      </w:r>
      <w:r w:rsidR="001E0E52">
        <w:rPr>
          <w:bCs/>
          <w:sz w:val="24"/>
          <w:szCs w:val="24"/>
        </w:rPr>
        <w:t xml:space="preserve">„Dėl administracinių vienetų ir gyvenamųjų vietovių teritorijų ribų ir pavadinimų tvarkymo taisyklių patvirtinimo“, </w:t>
      </w:r>
      <w:r w:rsidR="00931543">
        <w:rPr>
          <w:bCs/>
          <w:sz w:val="24"/>
          <w:szCs w:val="24"/>
        </w:rPr>
        <w:t xml:space="preserve">32 punktu, </w:t>
      </w:r>
      <w:r w:rsidR="001E0E52">
        <w:rPr>
          <w:bCs/>
          <w:sz w:val="24"/>
          <w:szCs w:val="24"/>
        </w:rPr>
        <w:t xml:space="preserve">Rokiškio rajono savivaldybės tarybos 2024 m. birželio 27 d.  sprendimo TS-251„Dėl Rokiškio rajono savivaldybės tarybos 2023 m. kovo 31 d. sprendimo Nr. TS-1021 „Dėl Rokiškio rajono savivaldybės tarybos veiklos reglamento patvirtinimo“ pakeitimo“ </w:t>
      </w:r>
      <w:r w:rsidR="00931543">
        <w:rPr>
          <w:bCs/>
          <w:sz w:val="24"/>
          <w:szCs w:val="24"/>
        </w:rPr>
        <w:t xml:space="preserve">1.3. papunkčio X skyriaus „Vietos gyventojų dalyvavimas tvarkant savivaldybės reikalus“ </w:t>
      </w:r>
      <w:r w:rsidR="001E0E52">
        <w:rPr>
          <w:bCs/>
          <w:sz w:val="24"/>
          <w:szCs w:val="24"/>
        </w:rPr>
        <w:t>272 punktu:</w:t>
      </w:r>
      <w:r w:rsidR="00931543">
        <w:rPr>
          <w:bCs/>
          <w:sz w:val="24"/>
          <w:szCs w:val="24"/>
        </w:rPr>
        <w:t xml:space="preserve"> </w:t>
      </w:r>
    </w:p>
    <w:p w14:paraId="633FD8CA" w14:textId="7295DDA4" w:rsidR="00BA3C6B" w:rsidRDefault="00931543" w:rsidP="00BA3C6B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S </w:t>
      </w:r>
      <w:proofErr w:type="spellStart"/>
      <w:r w:rsidR="001E0E52">
        <w:rPr>
          <w:spacing w:val="72"/>
          <w:sz w:val="24"/>
          <w:szCs w:val="24"/>
        </w:rPr>
        <w:t>kelbiu</w:t>
      </w:r>
      <w:proofErr w:type="spellEnd"/>
      <w:r w:rsidR="00ED7587">
        <w:rPr>
          <w:spacing w:val="72"/>
          <w:sz w:val="24"/>
          <w:szCs w:val="24"/>
        </w:rPr>
        <w:t xml:space="preserve"> </w:t>
      </w:r>
      <w:r w:rsidR="00526F90">
        <w:rPr>
          <w:sz w:val="24"/>
          <w:szCs w:val="24"/>
        </w:rPr>
        <w:t>k</w:t>
      </w:r>
      <w:r w:rsidR="001E0E52">
        <w:rPr>
          <w:sz w:val="24"/>
          <w:szCs w:val="24"/>
        </w:rPr>
        <w:t xml:space="preserve">onsultavimąsi su Rokiškio rajono savivaldybės Panemunėlio seniūnijos </w:t>
      </w:r>
      <w:r w:rsidR="00ED7587">
        <w:rPr>
          <w:sz w:val="24"/>
          <w:szCs w:val="24"/>
        </w:rPr>
        <w:t xml:space="preserve">Panemunėlio geležinkelio stoties </w:t>
      </w:r>
      <w:r w:rsidR="001E0E52">
        <w:rPr>
          <w:sz w:val="24"/>
          <w:szCs w:val="24"/>
        </w:rPr>
        <w:t>gyventojais dėl Panemunėlio geležinkelio stoties pavadinimo keitimo</w:t>
      </w:r>
      <w:r w:rsidR="00526F90">
        <w:rPr>
          <w:sz w:val="24"/>
          <w:szCs w:val="24"/>
        </w:rPr>
        <w:t>.</w:t>
      </w:r>
      <w:r w:rsidR="00BA3C6B">
        <w:rPr>
          <w:sz w:val="24"/>
          <w:szCs w:val="24"/>
        </w:rPr>
        <w:t xml:space="preserve"> </w:t>
      </w:r>
    </w:p>
    <w:p w14:paraId="38C99EEE" w14:textId="026E095F" w:rsidR="00526F90" w:rsidRDefault="00BA3C6B" w:rsidP="00BA3C6B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BA3C6B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 xml:space="preserve"> </w:t>
      </w:r>
      <w:proofErr w:type="spellStart"/>
      <w:r w:rsidR="00526F90">
        <w:rPr>
          <w:spacing w:val="60"/>
          <w:sz w:val="24"/>
          <w:szCs w:val="24"/>
        </w:rPr>
        <w:t>Nustatau,</w:t>
      </w:r>
      <w:r w:rsidR="00526F90">
        <w:rPr>
          <w:sz w:val="24"/>
          <w:szCs w:val="24"/>
        </w:rPr>
        <w:t>kad</w:t>
      </w:r>
      <w:proofErr w:type="spellEnd"/>
      <w:r w:rsidR="00B8768D">
        <w:rPr>
          <w:sz w:val="24"/>
          <w:szCs w:val="24"/>
        </w:rPr>
        <w:t>:</w:t>
      </w:r>
    </w:p>
    <w:p w14:paraId="61522DEB" w14:textId="25CE2B8F" w:rsidR="00B8768D" w:rsidRDefault="00B8768D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konsultavimuisi teikiamo klausimo tekstas „</w:t>
      </w:r>
      <w:r w:rsidR="000564CF">
        <w:rPr>
          <w:rFonts w:ascii="Times New Roman" w:hAnsi="Times New Roman" w:cs="Times New Roman"/>
          <w:sz w:val="24"/>
          <w:szCs w:val="24"/>
        </w:rPr>
        <w:t>Pritariu ( nepritariu), kad Panemunėlio geležinkelio stotis</w:t>
      </w:r>
      <w:r w:rsidR="00C23AA7">
        <w:rPr>
          <w:rFonts w:ascii="Times New Roman" w:hAnsi="Times New Roman" w:cs="Times New Roman"/>
          <w:sz w:val="24"/>
          <w:szCs w:val="24"/>
        </w:rPr>
        <w:t xml:space="preserve"> būtų pavadinta</w:t>
      </w:r>
      <w:r w:rsidR="0090190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418C9D" w14:textId="45A9B325" w:rsidR="00B8768D" w:rsidRDefault="00B8768D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Panemunėlio Geležinkelio Stoties kaimas;</w:t>
      </w:r>
    </w:p>
    <w:p w14:paraId="343CF6ED" w14:textId="08DDAA1D" w:rsidR="00B8768D" w:rsidRDefault="00B8768D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Panemunėlio Geležinkelio kaimas;</w:t>
      </w:r>
    </w:p>
    <w:p w14:paraId="6ADAF787" w14:textId="49D485EB" w:rsidR="00B8768D" w:rsidRDefault="00B8768D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Panemunėlio Stoties kaimas;</w:t>
      </w:r>
    </w:p>
    <w:p w14:paraId="34D13DCD" w14:textId="6B9B8474" w:rsidR="00B8768D" w:rsidRDefault="00B8768D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A70438">
        <w:rPr>
          <w:rFonts w:ascii="Times New Roman" w:hAnsi="Times New Roman" w:cs="Times New Roman"/>
          <w:sz w:val="24"/>
          <w:szCs w:val="24"/>
        </w:rPr>
        <w:t>Panemunėlio I kaimas;</w:t>
      </w:r>
    </w:p>
    <w:p w14:paraId="4094A745" w14:textId="5C3BBE82" w:rsidR="00A70438" w:rsidRDefault="00A70438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Naujojo Panemunėlio kaimas.</w:t>
      </w:r>
    </w:p>
    <w:p w14:paraId="1F56B7EF" w14:textId="58A1C92B" w:rsidR="00901906" w:rsidRPr="00901906" w:rsidRDefault="00901906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853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pklausos teritorija </w:t>
      </w:r>
      <w:r w:rsidR="00203B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D93">
        <w:rPr>
          <w:rFonts w:ascii="Times New Roman" w:hAnsi="Times New Roman" w:cs="Times New Roman"/>
          <w:sz w:val="24"/>
          <w:szCs w:val="24"/>
        </w:rPr>
        <w:t xml:space="preserve">Panemunėlio </w:t>
      </w:r>
      <w:r w:rsidR="00ED7587">
        <w:rPr>
          <w:rFonts w:ascii="Times New Roman" w:hAnsi="Times New Roman" w:cs="Times New Roman"/>
          <w:sz w:val="24"/>
          <w:szCs w:val="24"/>
        </w:rPr>
        <w:t>geležinkelio stotis</w:t>
      </w:r>
      <w:r w:rsidRPr="00A95D93">
        <w:rPr>
          <w:rFonts w:ascii="Times New Roman" w:hAnsi="Times New Roman" w:cs="Times New Roman"/>
          <w:sz w:val="24"/>
          <w:szCs w:val="24"/>
        </w:rPr>
        <w:t>.</w:t>
      </w:r>
    </w:p>
    <w:p w14:paraId="2E7E9986" w14:textId="1252771E" w:rsidR="00B8768D" w:rsidRDefault="00901906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1906">
        <w:rPr>
          <w:rFonts w:ascii="Times New Roman" w:hAnsi="Times New Roman" w:cs="Times New Roman"/>
          <w:sz w:val="24"/>
          <w:szCs w:val="24"/>
        </w:rPr>
        <w:t>2.3.</w:t>
      </w:r>
      <w:r w:rsidR="00085320">
        <w:rPr>
          <w:rFonts w:ascii="Times New Roman" w:hAnsi="Times New Roman" w:cs="Times New Roman"/>
          <w:sz w:val="24"/>
          <w:szCs w:val="24"/>
        </w:rPr>
        <w:t xml:space="preserve"> A</w:t>
      </w:r>
      <w:r w:rsidRPr="00901906">
        <w:rPr>
          <w:rFonts w:ascii="Times New Roman" w:hAnsi="Times New Roman" w:cs="Times New Roman"/>
          <w:sz w:val="24"/>
          <w:szCs w:val="24"/>
        </w:rPr>
        <w:t xml:space="preserve">pklausos būdas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7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tiesioginis vietos gyventojų nuomonės įrašymas į apklausos dalyvių lapus Rokiškio rajono savivaldybės administracijos Panemunėlio seniūnijoje, Stoties g.4, Panemunėlio glž.st., Rokiškio rajono savivaldybė.</w:t>
      </w:r>
    </w:p>
    <w:p w14:paraId="4B09EB6A" w14:textId="709900B3" w:rsidR="00901906" w:rsidRDefault="00901906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853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pklausos trukmė, data – nuo 2024 m. rugsėjo 1 d. iki 2024 m. </w:t>
      </w:r>
      <w:r w:rsidR="00E31426">
        <w:rPr>
          <w:rFonts w:ascii="Times New Roman" w:hAnsi="Times New Roman" w:cs="Times New Roman"/>
          <w:sz w:val="24"/>
          <w:szCs w:val="24"/>
        </w:rPr>
        <w:t>spalio</w:t>
      </w:r>
      <w:r>
        <w:rPr>
          <w:rFonts w:ascii="Times New Roman" w:hAnsi="Times New Roman" w:cs="Times New Roman"/>
          <w:sz w:val="24"/>
          <w:szCs w:val="24"/>
        </w:rPr>
        <w:t xml:space="preserve"> 1 d.</w:t>
      </w:r>
    </w:p>
    <w:p w14:paraId="7A393C24" w14:textId="316278DB" w:rsidR="00901906" w:rsidRDefault="00901906" w:rsidP="00526F90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853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pklausos vieta –</w:t>
      </w:r>
      <w:r w:rsidR="00686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Rokiškio rajono savivaldybės administracijos Panemunėlio seniūnija</w:t>
      </w:r>
      <w:r w:rsidR="00B7163F">
        <w:rPr>
          <w:rFonts w:ascii="Times New Roman" w:hAnsi="Times New Roman" w:cs="Times New Roman"/>
          <w:sz w:val="24"/>
          <w:szCs w:val="24"/>
        </w:rPr>
        <w:t>, Stoties g.4, Panemunėlio glž.st., Rokiškio rajono savivaldybė.</w:t>
      </w:r>
    </w:p>
    <w:p w14:paraId="7204AA5E" w14:textId="3ABF4B08" w:rsidR="00FB3466" w:rsidRDefault="00B7163F" w:rsidP="00ED7587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7587">
        <w:rPr>
          <w:rFonts w:ascii="Times New Roman" w:hAnsi="Times New Roman" w:cs="Times New Roman"/>
          <w:sz w:val="24"/>
          <w:szCs w:val="24"/>
        </w:rPr>
        <w:t>S k i r i u atsakingus asmenis už kvalifikuotą paaiškinimų teikimą konsultacijos metu:</w:t>
      </w:r>
    </w:p>
    <w:p w14:paraId="510D790E" w14:textId="1A1858F7" w:rsidR="00ED7587" w:rsidRDefault="00ED7587" w:rsidP="00ED7587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Dalia Dubenčiukienė – Panemunėlio seniūnijos seniūnė;</w:t>
      </w:r>
    </w:p>
    <w:p w14:paraId="7A60A190" w14:textId="0A978A00" w:rsidR="00ED7587" w:rsidRDefault="00ED7587" w:rsidP="00ED7587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Zita Girčienė – Panemunėlio seniūnijos seniūno pavaduotoja.</w:t>
      </w:r>
    </w:p>
    <w:p w14:paraId="7CE2E924" w14:textId="5D29E6AF" w:rsidR="00526F90" w:rsidRPr="004F13CE" w:rsidRDefault="00FB3466" w:rsidP="004F13CE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 u r o d a u</w:t>
      </w:r>
      <w:r w:rsidR="00CD163A">
        <w:rPr>
          <w:rFonts w:ascii="Times New Roman" w:hAnsi="Times New Roman" w:cs="Times New Roman"/>
          <w:sz w:val="24"/>
          <w:szCs w:val="24"/>
        </w:rPr>
        <w:t xml:space="preserve"> Komunikacijos ir kultūros skyriui </w:t>
      </w:r>
      <w:r>
        <w:rPr>
          <w:rFonts w:ascii="Times New Roman" w:hAnsi="Times New Roman" w:cs="Times New Roman"/>
          <w:sz w:val="24"/>
          <w:szCs w:val="24"/>
        </w:rPr>
        <w:t>šį įsakymą paskelbti Rokiškio rajono savivaldybės vietos spaudoje, Rokiškio rajono savivaldybės interneto svetainėje ir Panemunėlio seniūnijos skelbimų lentose.</w:t>
      </w:r>
    </w:p>
    <w:p w14:paraId="72FF6EC8" w14:textId="04142290" w:rsidR="003B7820" w:rsidRPr="0078741C" w:rsidRDefault="003B7820" w:rsidP="0078741C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C49EE09" w14:textId="77777777" w:rsidR="003B7820" w:rsidRPr="0006549C" w:rsidRDefault="003B7820" w:rsidP="003B7820">
      <w:pPr>
        <w:jc w:val="both"/>
        <w:rPr>
          <w:sz w:val="24"/>
          <w:szCs w:val="24"/>
        </w:rPr>
      </w:pPr>
    </w:p>
    <w:p w14:paraId="4D340750" w14:textId="2CF8E8CF" w:rsidR="004F13CE" w:rsidRDefault="003B7820">
      <w:pPr>
        <w:rPr>
          <w:b/>
          <w:bCs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31F2FFDD" w14:textId="77777777" w:rsidR="00737927" w:rsidRDefault="00737927"/>
    <w:p w14:paraId="05A832B6" w14:textId="77777777" w:rsidR="00033796" w:rsidRDefault="00033796"/>
    <w:p w14:paraId="652B5380" w14:textId="3B832A1A" w:rsidR="004F13CE" w:rsidRPr="004F13CE" w:rsidRDefault="004F13CE">
      <w:r w:rsidRPr="004F13CE">
        <w:t>Dalia Dubenčiukienė</w:t>
      </w:r>
    </w:p>
    <w:sectPr w:rsidR="004F13CE" w:rsidRPr="004F13CE" w:rsidSect="00737927">
      <w:footerReference w:type="first" r:id="rId8"/>
      <w:pgSz w:w="11910" w:h="16840"/>
      <w:pgMar w:top="1134" w:right="567" w:bottom="709" w:left="1701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8DA5" w14:textId="77777777" w:rsidR="00B52B12" w:rsidRDefault="00B52B12">
      <w:r>
        <w:separator/>
      </w:r>
    </w:p>
  </w:endnote>
  <w:endnote w:type="continuationSeparator" w:id="0">
    <w:p w14:paraId="2158B79A" w14:textId="77777777" w:rsidR="00B52B12" w:rsidRDefault="00B52B12">
      <w:r>
        <w:continuationSeparator/>
      </w:r>
    </w:p>
  </w:endnote>
  <w:endnote w:type="continuationNotice" w:id="1">
    <w:p w14:paraId="4ADFEB31" w14:textId="77777777" w:rsidR="00AD466D" w:rsidRDefault="00AD4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3B4C" w14:textId="77777777" w:rsidR="00CC52AF" w:rsidRDefault="00BA3C6B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2593D" w14:textId="77777777" w:rsidR="00B52B12" w:rsidRDefault="00B52B12">
      <w:r>
        <w:separator/>
      </w:r>
    </w:p>
  </w:footnote>
  <w:footnote w:type="continuationSeparator" w:id="0">
    <w:p w14:paraId="680616BB" w14:textId="77777777" w:rsidR="00B52B12" w:rsidRDefault="00B52B12">
      <w:r>
        <w:continuationSeparator/>
      </w:r>
    </w:p>
  </w:footnote>
  <w:footnote w:type="continuationNotice" w:id="1">
    <w:p w14:paraId="17C44A61" w14:textId="77777777" w:rsidR="00AD466D" w:rsidRDefault="00AD4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0"/>
    <w:rsid w:val="00033796"/>
    <w:rsid w:val="000564CF"/>
    <w:rsid w:val="000823CA"/>
    <w:rsid w:val="00084C7C"/>
    <w:rsid w:val="00085320"/>
    <w:rsid w:val="001E0E52"/>
    <w:rsid w:val="001F6FBA"/>
    <w:rsid w:val="00203B7D"/>
    <w:rsid w:val="0021257E"/>
    <w:rsid w:val="00293D34"/>
    <w:rsid w:val="00345FFC"/>
    <w:rsid w:val="003A1810"/>
    <w:rsid w:val="003B1873"/>
    <w:rsid w:val="003B44DE"/>
    <w:rsid w:val="003B7820"/>
    <w:rsid w:val="004A1827"/>
    <w:rsid w:val="004F13CE"/>
    <w:rsid w:val="00524C09"/>
    <w:rsid w:val="00526F90"/>
    <w:rsid w:val="005872EE"/>
    <w:rsid w:val="006868A1"/>
    <w:rsid w:val="006B097F"/>
    <w:rsid w:val="00737927"/>
    <w:rsid w:val="0078741C"/>
    <w:rsid w:val="007A7AE0"/>
    <w:rsid w:val="007C1C84"/>
    <w:rsid w:val="008A49CE"/>
    <w:rsid w:val="008B1F97"/>
    <w:rsid w:val="00901906"/>
    <w:rsid w:val="009303D8"/>
    <w:rsid w:val="00931543"/>
    <w:rsid w:val="00A70438"/>
    <w:rsid w:val="00A95D93"/>
    <w:rsid w:val="00AC5CD1"/>
    <w:rsid w:val="00AD466D"/>
    <w:rsid w:val="00B1339B"/>
    <w:rsid w:val="00B32E74"/>
    <w:rsid w:val="00B52B12"/>
    <w:rsid w:val="00B7163F"/>
    <w:rsid w:val="00B73AF2"/>
    <w:rsid w:val="00B8768D"/>
    <w:rsid w:val="00BA3C6B"/>
    <w:rsid w:val="00BE47FE"/>
    <w:rsid w:val="00C22A25"/>
    <w:rsid w:val="00C23AA7"/>
    <w:rsid w:val="00CC52AF"/>
    <w:rsid w:val="00CD163A"/>
    <w:rsid w:val="00DC1E11"/>
    <w:rsid w:val="00E112AB"/>
    <w:rsid w:val="00E31426"/>
    <w:rsid w:val="00ED1AA4"/>
    <w:rsid w:val="00ED7587"/>
    <w:rsid w:val="00F5114F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F9E4"/>
  <w15:chartTrackingRefBased/>
  <w15:docId w15:val="{3FFB54B5-3DDF-43C0-80DB-4DB62A4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3B782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B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B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B78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B78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B78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B78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B78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B78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B78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B78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B7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B782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B782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B782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B78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B78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B78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B7820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B7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B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B78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B78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B7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B782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B782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B7820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B78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B7820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B7820"/>
    <w:rPr>
      <w:b/>
      <w:bCs/>
      <w:smallCaps/>
      <w:color w:val="365F91" w:themeColor="accent1" w:themeShade="BF"/>
      <w:spacing w:val="5"/>
    </w:rPr>
  </w:style>
  <w:style w:type="paragraph" w:styleId="Betarp">
    <w:name w:val="No Spacing"/>
    <w:uiPriority w:val="1"/>
    <w:qFormat/>
    <w:rsid w:val="003B7820"/>
    <w:pPr>
      <w:spacing w:after="0" w:line="240" w:lineRule="auto"/>
    </w:pPr>
    <w:rPr>
      <w:rFonts w:asciiTheme="minorHAnsi" w:hAnsiTheme="minorHAnsi"/>
      <w:kern w:val="0"/>
      <w:sz w:val="22"/>
    </w:rPr>
  </w:style>
  <w:style w:type="paragraph" w:styleId="Porat">
    <w:name w:val="footer"/>
    <w:basedOn w:val="prastasis"/>
    <w:link w:val="PoratDiagrama"/>
    <w:unhideWhenUsed/>
    <w:rsid w:val="003B7820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3B7820"/>
    <w:rPr>
      <w:rFonts w:eastAsia="Times New Roman" w:cs="Times New Roman"/>
      <w:kern w:val="0"/>
      <w:sz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A3C6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A3C6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A3C6B"/>
    <w:rPr>
      <w:rFonts w:eastAsia="Times New Roman" w:cs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3C6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A3C6B"/>
    <w:rPr>
      <w:rFonts w:eastAsia="Times New Roman" w:cs="Times New Roman"/>
      <w:b/>
      <w:bCs/>
      <w:kern w:val="0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BA3C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3C6B"/>
    <w:rPr>
      <w:rFonts w:eastAsia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CB58-5C36-44E8-B5AA-294CBA8B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Dubenčiukienė</dc:creator>
  <cp:keywords/>
  <dc:description/>
  <cp:lastModifiedBy>Jurgita Jurkonytė</cp:lastModifiedBy>
  <cp:revision>2</cp:revision>
  <cp:lastPrinted>2024-08-19T13:19:00Z</cp:lastPrinted>
  <dcterms:created xsi:type="dcterms:W3CDTF">2024-08-19T13:20:00Z</dcterms:created>
  <dcterms:modified xsi:type="dcterms:W3CDTF">2024-08-19T13:20:00Z</dcterms:modified>
</cp:coreProperties>
</file>