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475FE" w14:textId="77777777" w:rsidR="00227158" w:rsidRPr="00362262" w:rsidRDefault="00227158" w:rsidP="00227158">
      <w:pPr>
        <w:jc w:val="center"/>
        <w:rPr>
          <w:sz w:val="24"/>
          <w:szCs w:val="24"/>
          <w:lang w:val="lt-LT"/>
        </w:rPr>
      </w:pPr>
      <w:r>
        <w:rPr>
          <w:noProof/>
          <w:sz w:val="24"/>
          <w:szCs w:val="24"/>
          <w:lang w:val="lt-LT" w:eastAsia="lt-LT"/>
        </w:rPr>
        <w:drawing>
          <wp:inline distT="0" distB="0" distL="0" distR="0" wp14:anchorId="05A47625" wp14:editId="05A47626">
            <wp:extent cx="533400" cy="685800"/>
            <wp:effectExtent l="0" t="0" r="0" b="0"/>
            <wp:docPr id="1"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14:paraId="05A475FF" w14:textId="77777777" w:rsidR="00227158" w:rsidRPr="00362262" w:rsidRDefault="00227158" w:rsidP="00227158">
      <w:pPr>
        <w:rPr>
          <w:sz w:val="24"/>
          <w:szCs w:val="24"/>
          <w:lang w:val="lt-LT"/>
        </w:rPr>
      </w:pPr>
    </w:p>
    <w:p w14:paraId="05A47601" w14:textId="36336CDA" w:rsidR="00227158" w:rsidRPr="00362262" w:rsidRDefault="00227158" w:rsidP="00DD4084">
      <w:pPr>
        <w:jc w:val="center"/>
        <w:rPr>
          <w:b/>
          <w:sz w:val="24"/>
          <w:szCs w:val="24"/>
          <w:lang w:val="lt-LT"/>
        </w:rPr>
      </w:pPr>
      <w:r w:rsidRPr="00362262">
        <w:rPr>
          <w:b/>
          <w:sz w:val="24"/>
          <w:szCs w:val="24"/>
          <w:lang w:val="lt-LT"/>
        </w:rPr>
        <w:t>ROKIŠKIO RAJONO SAVIVALDYBĖS ADMINISTRACIJOS</w:t>
      </w:r>
      <w:r w:rsidR="00DD4084">
        <w:rPr>
          <w:b/>
          <w:sz w:val="24"/>
          <w:szCs w:val="24"/>
          <w:lang w:val="lt-LT"/>
        </w:rPr>
        <w:t xml:space="preserve"> </w:t>
      </w:r>
      <w:r w:rsidRPr="00362262">
        <w:rPr>
          <w:b/>
          <w:sz w:val="24"/>
          <w:szCs w:val="24"/>
          <w:lang w:val="lt-LT"/>
        </w:rPr>
        <w:t>DIREKTORIUS</w:t>
      </w:r>
    </w:p>
    <w:p w14:paraId="05A47602" w14:textId="77777777" w:rsidR="00227158" w:rsidRPr="00362262" w:rsidRDefault="00227158" w:rsidP="00227158">
      <w:pPr>
        <w:jc w:val="center"/>
        <w:rPr>
          <w:b/>
          <w:sz w:val="24"/>
          <w:szCs w:val="24"/>
          <w:lang w:val="lt-LT"/>
        </w:rPr>
      </w:pPr>
    </w:p>
    <w:p w14:paraId="69BE55D6" w14:textId="77777777" w:rsidR="00591C88" w:rsidRPr="00042CE7" w:rsidRDefault="00591C88" w:rsidP="00591C88">
      <w:pPr>
        <w:pStyle w:val="Pagrindinistekstas"/>
        <w:rPr>
          <w:sz w:val="24"/>
        </w:rPr>
      </w:pPr>
      <w:r w:rsidRPr="00042CE7">
        <w:rPr>
          <w:sz w:val="24"/>
        </w:rPr>
        <w:t>ĮSAKYMAS</w:t>
      </w:r>
    </w:p>
    <w:p w14:paraId="45EFEC0D" w14:textId="77777777" w:rsidR="00591C88" w:rsidRPr="00042CE7" w:rsidRDefault="00591C88" w:rsidP="00591C88">
      <w:pPr>
        <w:pStyle w:val="Betarp"/>
        <w:jc w:val="center"/>
        <w:rPr>
          <w:rFonts w:ascii="Times New Roman" w:hAnsi="Times New Roman"/>
          <w:b/>
          <w:sz w:val="24"/>
          <w:szCs w:val="24"/>
        </w:rPr>
      </w:pPr>
      <w:r w:rsidRPr="00042CE7">
        <w:rPr>
          <w:rFonts w:ascii="Times New Roman" w:hAnsi="Times New Roman"/>
          <w:b/>
          <w:sz w:val="24"/>
          <w:szCs w:val="24"/>
        </w:rPr>
        <w:t>DĖL BŪSTO NUOMOS MOKESČIO DALIES KOMPENSACIJOS SKYRIMO</w:t>
      </w:r>
    </w:p>
    <w:p w14:paraId="203F8B7C" w14:textId="77777777" w:rsidR="00591C88" w:rsidRPr="00042CE7" w:rsidRDefault="00591C88" w:rsidP="00591C88">
      <w:pPr>
        <w:jc w:val="center"/>
        <w:rPr>
          <w:b/>
          <w:bCs/>
          <w:sz w:val="24"/>
          <w:szCs w:val="24"/>
          <w:lang w:val="lt-LT"/>
        </w:rPr>
      </w:pPr>
    </w:p>
    <w:p w14:paraId="40D6E8F1" w14:textId="61DC01DF" w:rsidR="00591C88" w:rsidRPr="00042CE7" w:rsidRDefault="00591C88" w:rsidP="00591C88">
      <w:pPr>
        <w:jc w:val="center"/>
        <w:rPr>
          <w:sz w:val="24"/>
          <w:szCs w:val="24"/>
          <w:lang w:val="lt-LT"/>
        </w:rPr>
      </w:pPr>
      <w:r w:rsidRPr="00042CE7">
        <w:rPr>
          <w:sz w:val="24"/>
          <w:szCs w:val="24"/>
          <w:lang w:val="lt-LT"/>
        </w:rPr>
        <w:t>202</w:t>
      </w:r>
      <w:r>
        <w:rPr>
          <w:sz w:val="24"/>
          <w:szCs w:val="24"/>
          <w:lang w:val="lt-LT"/>
        </w:rPr>
        <w:t>4</w:t>
      </w:r>
      <w:r w:rsidRPr="00042CE7">
        <w:rPr>
          <w:sz w:val="24"/>
          <w:szCs w:val="24"/>
          <w:lang w:val="lt-LT"/>
        </w:rPr>
        <w:t xml:space="preserve"> m. </w:t>
      </w:r>
      <w:r w:rsidR="00BF45D6">
        <w:rPr>
          <w:sz w:val="24"/>
          <w:szCs w:val="24"/>
          <w:lang w:val="lt-LT"/>
        </w:rPr>
        <w:t>rugpjūčio</w:t>
      </w:r>
      <w:r>
        <w:rPr>
          <w:sz w:val="24"/>
          <w:szCs w:val="24"/>
          <w:lang w:val="lt-LT"/>
        </w:rPr>
        <w:t xml:space="preserve"> </w:t>
      </w:r>
      <w:r w:rsidR="0037148D">
        <w:rPr>
          <w:sz w:val="24"/>
          <w:szCs w:val="24"/>
          <w:lang w:val="lt-LT"/>
        </w:rPr>
        <w:t>5</w:t>
      </w:r>
      <w:r>
        <w:rPr>
          <w:sz w:val="24"/>
          <w:szCs w:val="24"/>
          <w:lang w:val="lt-LT"/>
        </w:rPr>
        <w:t xml:space="preserve"> </w:t>
      </w:r>
      <w:r w:rsidRPr="00042CE7">
        <w:rPr>
          <w:sz w:val="24"/>
          <w:szCs w:val="24"/>
          <w:lang w:val="lt-LT"/>
        </w:rPr>
        <w:t>d. Nr. AV-</w:t>
      </w:r>
      <w:r w:rsidR="00E91FD1">
        <w:rPr>
          <w:sz w:val="24"/>
          <w:szCs w:val="24"/>
          <w:lang w:val="lt-LT"/>
        </w:rPr>
        <w:t>460</w:t>
      </w:r>
    </w:p>
    <w:p w14:paraId="0FB337AD" w14:textId="77777777" w:rsidR="00591C88" w:rsidRPr="00042CE7" w:rsidRDefault="00591C88" w:rsidP="00591C88">
      <w:pPr>
        <w:keepNext/>
        <w:jc w:val="center"/>
        <w:outlineLvl w:val="0"/>
        <w:rPr>
          <w:sz w:val="24"/>
          <w:szCs w:val="24"/>
          <w:lang w:val="lt-LT"/>
        </w:rPr>
      </w:pPr>
      <w:r w:rsidRPr="00042CE7">
        <w:rPr>
          <w:sz w:val="24"/>
          <w:szCs w:val="24"/>
          <w:lang w:val="lt-LT"/>
        </w:rPr>
        <w:t>Rokiškis</w:t>
      </w:r>
    </w:p>
    <w:p w14:paraId="696B9E51" w14:textId="77777777" w:rsidR="00591C88" w:rsidRDefault="00591C88" w:rsidP="00591C88">
      <w:pPr>
        <w:rPr>
          <w:sz w:val="24"/>
          <w:szCs w:val="24"/>
          <w:lang w:val="lt-LT"/>
        </w:rPr>
      </w:pPr>
    </w:p>
    <w:p w14:paraId="60A58BA6" w14:textId="77777777" w:rsidR="00591C88" w:rsidRPr="00042CE7" w:rsidRDefault="00591C88" w:rsidP="00591C88">
      <w:pPr>
        <w:rPr>
          <w:sz w:val="24"/>
          <w:szCs w:val="24"/>
          <w:lang w:val="lt-LT"/>
        </w:rPr>
      </w:pPr>
    </w:p>
    <w:p w14:paraId="49EB53AB" w14:textId="0B533767" w:rsidR="00591C88" w:rsidRPr="00BF45D6" w:rsidRDefault="00591C88" w:rsidP="00591C88">
      <w:pPr>
        <w:ind w:firstLine="851"/>
        <w:jc w:val="both"/>
        <w:rPr>
          <w:strike/>
          <w:sz w:val="24"/>
          <w:szCs w:val="24"/>
          <w:lang w:val="lt-LT"/>
        </w:rPr>
      </w:pPr>
      <w:r w:rsidRPr="00BF45D6">
        <w:rPr>
          <w:sz w:val="24"/>
          <w:szCs w:val="24"/>
          <w:lang w:val="lt-LT"/>
        </w:rPr>
        <w:t>Vadovaudamasis Lietuvos Respublikos paramos būstui įsigyti ar išsinuomoti įstatymo 17 straipsnio 2 ir 3 dalimis</w:t>
      </w:r>
      <w:r w:rsidRPr="00BF45D6">
        <w:rPr>
          <w:lang w:val="lt-LT"/>
        </w:rPr>
        <w:t>,</w:t>
      </w:r>
      <w:r w:rsidRPr="00BF45D6">
        <w:rPr>
          <w:sz w:val="24"/>
          <w:szCs w:val="24"/>
          <w:lang w:val="lt-LT"/>
        </w:rPr>
        <w:t xml:space="preserve"> </w:t>
      </w:r>
      <w:r w:rsidRPr="00BF45D6">
        <w:rPr>
          <w:color w:val="000000" w:themeColor="text1"/>
          <w:sz w:val="24"/>
          <w:szCs w:val="24"/>
          <w:lang w:val="lt-LT"/>
        </w:rPr>
        <w:t xml:space="preserve">Rokiškio rajono savivaldybės būsto ir socialinio būsto nuomos bei būsto nuomos ar išperkamosios būsto nuomos mokesčio dalies kompensacijų apskaičiavimo, mokėjimo ir permokėtų kompensacijų grąžinimo tvarkos aprašo, patvirtinto Rokiškio rajono tarybos 2024 m. kovo 28 d. sprendimu Nr. TS-60 “Dėl Rokiškio rajono savivaldybės būsto ir socialinio būsto nuomos bei būsto nuomos ar išperkamosios būsto nuomos mokesčio dalies kompensacijų apskaičiavimo, mokėjimo ir permokėtų kompensacijų grąžinimo tvarkos aprašo patvirtinimo” 48 punktu, atsižvelgdamas į </w:t>
      </w:r>
      <w:r w:rsidR="00BF45D6" w:rsidRPr="00BF45D6">
        <w:rPr>
          <w:color w:val="000000" w:themeColor="text1"/>
          <w:sz w:val="24"/>
          <w:szCs w:val="24"/>
          <w:lang w:val="lt-LT"/>
        </w:rPr>
        <w:t xml:space="preserve">Rokiškio rajono savivaldybės administracijos </w:t>
      </w:r>
      <w:r w:rsidRPr="00BF45D6">
        <w:rPr>
          <w:color w:val="000000" w:themeColor="text1"/>
          <w:sz w:val="24"/>
          <w:szCs w:val="24"/>
          <w:lang w:val="lt-LT"/>
        </w:rPr>
        <w:t>Savivaldybės ir socialinių būstų nuomos bei priežiūros komisijos</w:t>
      </w:r>
      <w:r w:rsidR="00BF45D6" w:rsidRPr="00BF45D6">
        <w:rPr>
          <w:color w:val="000000" w:themeColor="text1"/>
          <w:sz w:val="24"/>
          <w:szCs w:val="24"/>
          <w:lang w:val="lt-LT"/>
        </w:rPr>
        <w:t xml:space="preserve"> 2024 m. rugpjūčio 1 d. </w:t>
      </w:r>
      <w:r w:rsidRPr="00BF45D6">
        <w:rPr>
          <w:color w:val="000000" w:themeColor="text1"/>
          <w:sz w:val="24"/>
          <w:szCs w:val="24"/>
          <w:lang w:val="lt-LT"/>
        </w:rPr>
        <w:t xml:space="preserve"> siūlymą, </w:t>
      </w:r>
    </w:p>
    <w:p w14:paraId="63F5A454" w14:textId="3FD8C2D3" w:rsidR="00591C88" w:rsidRPr="00BF45D6" w:rsidRDefault="00591C88" w:rsidP="00591C88">
      <w:pPr>
        <w:pStyle w:val="Betarp"/>
        <w:tabs>
          <w:tab w:val="left" w:pos="851"/>
          <w:tab w:val="left" w:pos="1134"/>
          <w:tab w:val="left" w:pos="1560"/>
        </w:tabs>
        <w:ind w:firstLine="851"/>
        <w:jc w:val="both"/>
        <w:rPr>
          <w:rFonts w:ascii="Times New Roman" w:hAnsi="Times New Roman" w:cs="Times New Roman"/>
          <w:color w:val="000000" w:themeColor="text1"/>
          <w:sz w:val="24"/>
          <w:szCs w:val="24"/>
        </w:rPr>
      </w:pPr>
      <w:r w:rsidRPr="00BF45D6">
        <w:rPr>
          <w:rFonts w:ascii="Times New Roman" w:hAnsi="Times New Roman"/>
          <w:spacing w:val="60"/>
          <w:sz w:val="24"/>
          <w:szCs w:val="24"/>
        </w:rPr>
        <w:t>skiri</w:t>
      </w:r>
      <w:r w:rsidRPr="00BF45D6">
        <w:rPr>
          <w:rFonts w:ascii="Times New Roman" w:hAnsi="Times New Roman"/>
          <w:sz w:val="24"/>
          <w:szCs w:val="24"/>
        </w:rPr>
        <w:t xml:space="preserve">u </w:t>
      </w:r>
      <w:r w:rsidR="001E0F38" w:rsidRPr="001E0F38">
        <w:rPr>
          <w:rFonts w:ascii="Times New Roman" w:hAnsi="Times New Roman"/>
          <w:i/>
          <w:sz w:val="24"/>
          <w:szCs w:val="24"/>
          <w:lang w:val="en-AU"/>
        </w:rPr>
        <w:t>(</w:t>
      </w:r>
      <w:proofErr w:type="spellStart"/>
      <w:r w:rsidR="001E0F38" w:rsidRPr="001E0F38">
        <w:rPr>
          <w:rFonts w:ascii="Times New Roman" w:hAnsi="Times New Roman"/>
          <w:i/>
          <w:sz w:val="24"/>
          <w:szCs w:val="24"/>
          <w:lang w:val="en-AU"/>
        </w:rPr>
        <w:t>duomenys</w:t>
      </w:r>
      <w:proofErr w:type="spellEnd"/>
      <w:r w:rsidR="001E0F38" w:rsidRPr="001E0F38">
        <w:rPr>
          <w:rFonts w:ascii="Times New Roman" w:hAnsi="Times New Roman"/>
          <w:i/>
          <w:sz w:val="24"/>
          <w:szCs w:val="24"/>
          <w:lang w:val="en-AU"/>
        </w:rPr>
        <w:t xml:space="preserve"> </w:t>
      </w:r>
      <w:proofErr w:type="spellStart"/>
      <w:r w:rsidR="001E0F38" w:rsidRPr="001E0F38">
        <w:rPr>
          <w:rFonts w:ascii="Times New Roman" w:hAnsi="Times New Roman"/>
          <w:i/>
          <w:sz w:val="24"/>
          <w:szCs w:val="24"/>
          <w:lang w:val="en-AU"/>
        </w:rPr>
        <w:t>neskelbtini</w:t>
      </w:r>
      <w:proofErr w:type="spellEnd"/>
      <w:r w:rsidR="001E0F38" w:rsidRPr="001E0F38">
        <w:rPr>
          <w:rFonts w:ascii="Times New Roman" w:hAnsi="Times New Roman"/>
          <w:i/>
          <w:sz w:val="24"/>
          <w:szCs w:val="24"/>
          <w:lang w:val="en-AU"/>
        </w:rPr>
        <w:t>)</w:t>
      </w:r>
      <w:r w:rsidR="001E0F38">
        <w:rPr>
          <w:rFonts w:ascii="Times New Roman" w:hAnsi="Times New Roman"/>
          <w:iCs/>
          <w:sz w:val="24"/>
          <w:szCs w:val="24"/>
          <w:lang w:val="en-AU"/>
        </w:rPr>
        <w:t xml:space="preserve"> </w:t>
      </w:r>
      <w:r w:rsidRPr="00BF45D6">
        <w:rPr>
          <w:rFonts w:ascii="Times New Roman" w:hAnsi="Times New Roman"/>
          <w:sz w:val="24"/>
          <w:szCs w:val="24"/>
        </w:rPr>
        <w:t>trijų asmenų šeimai būsto nuomos mokesčio dalies kompensaciją – 9,76 Eur per mėnesį už nuomojamą būstą, esantį</w:t>
      </w:r>
      <w:r w:rsidRPr="00BF45D6">
        <w:t xml:space="preserve"> </w:t>
      </w:r>
      <w:r w:rsidRPr="00BF45D6">
        <w:rPr>
          <w:rFonts w:ascii="Times New Roman" w:hAnsi="Times New Roman" w:cs="Times New Roman"/>
          <w:sz w:val="24"/>
          <w:szCs w:val="24"/>
        </w:rPr>
        <w:t>Aukštaičių g. 10-21, Rokiškio m., nuo 2024 m</w:t>
      </w:r>
      <w:r w:rsidRPr="00BF45D6">
        <w:rPr>
          <w:rFonts w:ascii="Times New Roman" w:hAnsi="Times New Roman" w:cs="Times New Roman"/>
          <w:color w:val="000000" w:themeColor="text1"/>
          <w:sz w:val="24"/>
          <w:szCs w:val="24"/>
        </w:rPr>
        <w:t>. liepos 11 d. iki 2025 m. birželio 10 d.</w:t>
      </w:r>
    </w:p>
    <w:p w14:paraId="61AE2938" w14:textId="77777777" w:rsidR="00591C88" w:rsidRPr="00042CE7" w:rsidRDefault="00591C88" w:rsidP="00591C88">
      <w:pPr>
        <w:tabs>
          <w:tab w:val="left" w:pos="851"/>
        </w:tabs>
        <w:ind w:firstLine="851"/>
        <w:jc w:val="both"/>
        <w:rPr>
          <w:color w:val="000000"/>
          <w:sz w:val="24"/>
          <w:szCs w:val="24"/>
          <w:lang w:val="lt-LT"/>
        </w:rPr>
      </w:pPr>
      <w:r w:rsidRPr="00BF45D6">
        <w:rPr>
          <w:color w:val="000000"/>
          <w:sz w:val="24"/>
          <w:szCs w:val="24"/>
          <w:lang w:val="lt-LT"/>
        </w:rPr>
        <w:t>Įsakymas per vieną mėnesį gali būti skundžiamas Lietuvos administracinių ginčų komisijos Panevėžio apygardos skyriui (Respublikos g. 62, Panevėžys) Lietuvos Respublikos ikiteisminio administracinių ginčų nagrinėjimo tvarkos įstatymo nustatyta tvarka.</w:t>
      </w:r>
    </w:p>
    <w:p w14:paraId="71702919" w14:textId="77777777" w:rsidR="00591C88" w:rsidRPr="00042CE7" w:rsidRDefault="00591C88" w:rsidP="00591C88">
      <w:pPr>
        <w:rPr>
          <w:sz w:val="24"/>
          <w:szCs w:val="24"/>
          <w:lang w:val="lt-LT"/>
        </w:rPr>
      </w:pPr>
    </w:p>
    <w:p w14:paraId="76E5A987" w14:textId="77777777" w:rsidR="00591C88" w:rsidRPr="00042CE7" w:rsidRDefault="00591C88" w:rsidP="00591C88">
      <w:pPr>
        <w:rPr>
          <w:sz w:val="24"/>
          <w:szCs w:val="24"/>
          <w:lang w:val="lt-LT"/>
        </w:rPr>
      </w:pPr>
    </w:p>
    <w:tbl>
      <w:tblPr>
        <w:tblW w:w="985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927"/>
        <w:gridCol w:w="4927"/>
      </w:tblGrid>
      <w:tr w:rsidR="00591C88" w:rsidRPr="00042CE7" w14:paraId="1D1C1B9D" w14:textId="77777777" w:rsidTr="00A17B11">
        <w:tc>
          <w:tcPr>
            <w:tcW w:w="4927" w:type="dxa"/>
          </w:tcPr>
          <w:p w14:paraId="63A58D36" w14:textId="77777777" w:rsidR="00591C88" w:rsidRPr="00042CE7" w:rsidRDefault="00591C88" w:rsidP="00A17B11">
            <w:pPr>
              <w:ind w:left="108"/>
              <w:jc w:val="both"/>
              <w:rPr>
                <w:color w:val="000000"/>
                <w:sz w:val="24"/>
                <w:szCs w:val="24"/>
                <w:lang w:val="lt-LT"/>
              </w:rPr>
            </w:pPr>
          </w:p>
          <w:p w14:paraId="6127437B" w14:textId="77777777" w:rsidR="00591C88" w:rsidRPr="00042CE7" w:rsidRDefault="00591C88" w:rsidP="00A17B11">
            <w:pPr>
              <w:ind w:left="108"/>
              <w:jc w:val="both"/>
              <w:rPr>
                <w:color w:val="000000"/>
                <w:sz w:val="24"/>
                <w:szCs w:val="24"/>
                <w:lang w:val="lt-LT"/>
              </w:rPr>
            </w:pPr>
            <w:r w:rsidRPr="00042CE7">
              <w:rPr>
                <w:color w:val="000000"/>
                <w:sz w:val="24"/>
                <w:szCs w:val="24"/>
                <w:lang w:val="lt-LT"/>
              </w:rPr>
              <w:t xml:space="preserve">Administracijos direktorius                                                                    </w:t>
            </w:r>
          </w:p>
        </w:tc>
        <w:tc>
          <w:tcPr>
            <w:tcW w:w="4927" w:type="dxa"/>
          </w:tcPr>
          <w:p w14:paraId="3A54B0FB" w14:textId="77777777" w:rsidR="00591C88" w:rsidRPr="00042CE7" w:rsidRDefault="00591C88" w:rsidP="00A17B11">
            <w:pPr>
              <w:rPr>
                <w:color w:val="000000"/>
                <w:sz w:val="24"/>
                <w:szCs w:val="24"/>
                <w:lang w:val="lt-LT"/>
              </w:rPr>
            </w:pPr>
            <w:r w:rsidRPr="00042CE7">
              <w:rPr>
                <w:color w:val="000000"/>
                <w:sz w:val="24"/>
                <w:szCs w:val="24"/>
                <w:lang w:val="lt-LT"/>
              </w:rPr>
              <w:t xml:space="preserve">                                   </w:t>
            </w:r>
          </w:p>
          <w:p w14:paraId="5E166B38" w14:textId="77777777" w:rsidR="00591C88" w:rsidRPr="00042CE7" w:rsidRDefault="00591C88" w:rsidP="00A17B11">
            <w:pPr>
              <w:rPr>
                <w:color w:val="000000"/>
                <w:sz w:val="24"/>
                <w:szCs w:val="24"/>
                <w:lang w:val="lt-LT"/>
              </w:rPr>
            </w:pPr>
            <w:r w:rsidRPr="00042CE7">
              <w:rPr>
                <w:color w:val="000000"/>
                <w:sz w:val="24"/>
                <w:szCs w:val="24"/>
                <w:lang w:val="lt-LT"/>
              </w:rPr>
              <w:t xml:space="preserve">                                      Valerijus Rancevas         </w:t>
            </w:r>
          </w:p>
        </w:tc>
      </w:tr>
    </w:tbl>
    <w:p w14:paraId="015A7846" w14:textId="48BDA36C" w:rsidR="00227158" w:rsidRPr="00FD19D5" w:rsidRDefault="00227158" w:rsidP="00FD19D5">
      <w:pPr>
        <w:tabs>
          <w:tab w:val="left" w:pos="2940"/>
        </w:tabs>
        <w:rPr>
          <w:sz w:val="24"/>
          <w:szCs w:val="24"/>
          <w:lang w:val="lt-LT"/>
        </w:rPr>
      </w:pPr>
    </w:p>
    <w:sectPr w:rsidR="00227158" w:rsidRPr="00FD19D5" w:rsidSect="00970B08">
      <w:headerReference w:type="default" r:id="rId8"/>
      <w:footerReference w:type="default" r:id="rId9"/>
      <w:pgSz w:w="11905" w:h="16837"/>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3B880" w14:textId="77777777" w:rsidR="003702D9" w:rsidRDefault="003702D9">
      <w:r>
        <w:separator/>
      </w:r>
    </w:p>
  </w:endnote>
  <w:endnote w:type="continuationSeparator" w:id="0">
    <w:p w14:paraId="3F30F3B8" w14:textId="77777777" w:rsidR="003702D9" w:rsidRDefault="0037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4762C" w14:textId="485C6AEE" w:rsidR="00DD4084" w:rsidRPr="00FD19D5" w:rsidRDefault="00F5332D">
    <w:pPr>
      <w:pStyle w:val="Porat"/>
      <w:rPr>
        <w:sz w:val="24"/>
        <w:szCs w:val="24"/>
        <w:lang w:val="lt-LT"/>
      </w:rPr>
    </w:pPr>
    <w:r>
      <w:rPr>
        <w:sz w:val="24"/>
        <w:szCs w:val="24"/>
        <w:lang w:val="lt-LT"/>
      </w:rPr>
      <w:t>Kristina Kavoliūnienė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C3714" w14:textId="77777777" w:rsidR="003702D9" w:rsidRDefault="003702D9">
      <w:r>
        <w:separator/>
      </w:r>
    </w:p>
  </w:footnote>
  <w:footnote w:type="continuationSeparator" w:id="0">
    <w:p w14:paraId="3C2A54EC" w14:textId="77777777" w:rsidR="003702D9" w:rsidRDefault="00370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4762B" w14:textId="77777777" w:rsidR="00DD4084" w:rsidRDefault="00DD4084" w:rsidP="001E0864">
    <w:pPr>
      <w:pStyle w:val="Antrats"/>
      <w:tabs>
        <w:tab w:val="clear" w:pos="4153"/>
        <w:tab w:val="clear" w:pos="8306"/>
        <w:tab w:val="left" w:pos="7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70828"/>
    <w:multiLevelType w:val="hybridMultilevel"/>
    <w:tmpl w:val="33383296"/>
    <w:lvl w:ilvl="0" w:tplc="20FA9F10">
      <w:start w:val="1"/>
      <w:numFmt w:val="decimal"/>
      <w:lvlText w:val="%1."/>
      <w:lvlJc w:val="left"/>
      <w:pPr>
        <w:ind w:left="1211" w:hanging="360"/>
      </w:pPr>
      <w:rPr>
        <w:rFonts w:ascii="Times New Roman" w:eastAsiaTheme="minorHAnsi" w:hAnsi="Times New Roman" w:cs="Times New Roman"/>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1560171331">
    <w:abstractNumId w:val="0"/>
  </w:num>
  <w:num w:numId="2" w16cid:durableId="3897665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60E"/>
    <w:rsid w:val="00027B20"/>
    <w:rsid w:val="00030FE6"/>
    <w:rsid w:val="00031DAE"/>
    <w:rsid w:val="00043061"/>
    <w:rsid w:val="00047ACB"/>
    <w:rsid w:val="00057499"/>
    <w:rsid w:val="000650AC"/>
    <w:rsid w:val="00081A82"/>
    <w:rsid w:val="000925BB"/>
    <w:rsid w:val="00093BC9"/>
    <w:rsid w:val="000A6DE7"/>
    <w:rsid w:val="000B2C9B"/>
    <w:rsid w:val="000C397A"/>
    <w:rsid w:val="000C4A88"/>
    <w:rsid w:val="000E4582"/>
    <w:rsid w:val="0010234C"/>
    <w:rsid w:val="0011267E"/>
    <w:rsid w:val="00124379"/>
    <w:rsid w:val="001475A1"/>
    <w:rsid w:val="00151436"/>
    <w:rsid w:val="00162737"/>
    <w:rsid w:val="001648CC"/>
    <w:rsid w:val="001A2622"/>
    <w:rsid w:val="001B4D19"/>
    <w:rsid w:val="001C5534"/>
    <w:rsid w:val="001D53F1"/>
    <w:rsid w:val="001E0ED0"/>
    <w:rsid w:val="001E0F38"/>
    <w:rsid w:val="001E5F6C"/>
    <w:rsid w:val="001E7E49"/>
    <w:rsid w:val="001F7CB9"/>
    <w:rsid w:val="00205934"/>
    <w:rsid w:val="00214320"/>
    <w:rsid w:val="00214A35"/>
    <w:rsid w:val="00227158"/>
    <w:rsid w:val="00266F2C"/>
    <w:rsid w:val="00291435"/>
    <w:rsid w:val="0029357E"/>
    <w:rsid w:val="002B1A17"/>
    <w:rsid w:val="002D688E"/>
    <w:rsid w:val="002E084E"/>
    <w:rsid w:val="002F6E29"/>
    <w:rsid w:val="00312F44"/>
    <w:rsid w:val="003404ED"/>
    <w:rsid w:val="00343640"/>
    <w:rsid w:val="003702D9"/>
    <w:rsid w:val="0037148D"/>
    <w:rsid w:val="00372B10"/>
    <w:rsid w:val="003864D8"/>
    <w:rsid w:val="00390BBB"/>
    <w:rsid w:val="003A0D19"/>
    <w:rsid w:val="003C1DB2"/>
    <w:rsid w:val="003C444D"/>
    <w:rsid w:val="003C4BF0"/>
    <w:rsid w:val="003F27DA"/>
    <w:rsid w:val="00413ADC"/>
    <w:rsid w:val="0042255B"/>
    <w:rsid w:val="004226E5"/>
    <w:rsid w:val="0042641F"/>
    <w:rsid w:val="0043618F"/>
    <w:rsid w:val="004379F0"/>
    <w:rsid w:val="004428D5"/>
    <w:rsid w:val="0045369B"/>
    <w:rsid w:val="00456B51"/>
    <w:rsid w:val="004619BB"/>
    <w:rsid w:val="004749A2"/>
    <w:rsid w:val="004755E5"/>
    <w:rsid w:val="00475C28"/>
    <w:rsid w:val="00475E1A"/>
    <w:rsid w:val="00482ABA"/>
    <w:rsid w:val="004A6875"/>
    <w:rsid w:val="004A68E2"/>
    <w:rsid w:val="004D254A"/>
    <w:rsid w:val="004E3166"/>
    <w:rsid w:val="004E53DC"/>
    <w:rsid w:val="004E5FF8"/>
    <w:rsid w:val="00515760"/>
    <w:rsid w:val="00515BFC"/>
    <w:rsid w:val="00526F75"/>
    <w:rsid w:val="00540B65"/>
    <w:rsid w:val="00546A21"/>
    <w:rsid w:val="0056155A"/>
    <w:rsid w:val="00565920"/>
    <w:rsid w:val="005855A8"/>
    <w:rsid w:val="00591C88"/>
    <w:rsid w:val="005C3D5C"/>
    <w:rsid w:val="005C4745"/>
    <w:rsid w:val="00600163"/>
    <w:rsid w:val="00604F99"/>
    <w:rsid w:val="00605275"/>
    <w:rsid w:val="006143FA"/>
    <w:rsid w:val="006539C0"/>
    <w:rsid w:val="006632AD"/>
    <w:rsid w:val="00671CFF"/>
    <w:rsid w:val="00687214"/>
    <w:rsid w:val="00695DA5"/>
    <w:rsid w:val="006B4767"/>
    <w:rsid w:val="006B5F6A"/>
    <w:rsid w:val="006D46C4"/>
    <w:rsid w:val="006D66D3"/>
    <w:rsid w:val="006E0E63"/>
    <w:rsid w:val="006E5F00"/>
    <w:rsid w:val="00705AFA"/>
    <w:rsid w:val="00712D65"/>
    <w:rsid w:val="007307FE"/>
    <w:rsid w:val="00735505"/>
    <w:rsid w:val="00735775"/>
    <w:rsid w:val="00742AEA"/>
    <w:rsid w:val="00750264"/>
    <w:rsid w:val="00763C1D"/>
    <w:rsid w:val="0077333B"/>
    <w:rsid w:val="00797563"/>
    <w:rsid w:val="007A5DD4"/>
    <w:rsid w:val="007A65F3"/>
    <w:rsid w:val="007C17C2"/>
    <w:rsid w:val="007E7F6B"/>
    <w:rsid w:val="008011CC"/>
    <w:rsid w:val="00803880"/>
    <w:rsid w:val="00833917"/>
    <w:rsid w:val="0083592E"/>
    <w:rsid w:val="00844851"/>
    <w:rsid w:val="00853748"/>
    <w:rsid w:val="0086454F"/>
    <w:rsid w:val="00864CD3"/>
    <w:rsid w:val="00872B92"/>
    <w:rsid w:val="00895584"/>
    <w:rsid w:val="00896B29"/>
    <w:rsid w:val="00896F57"/>
    <w:rsid w:val="008A184F"/>
    <w:rsid w:val="008B4AC7"/>
    <w:rsid w:val="008E25E0"/>
    <w:rsid w:val="008E3045"/>
    <w:rsid w:val="008F091C"/>
    <w:rsid w:val="008F50DD"/>
    <w:rsid w:val="00901BFD"/>
    <w:rsid w:val="009060C0"/>
    <w:rsid w:val="00910789"/>
    <w:rsid w:val="00913026"/>
    <w:rsid w:val="0091720F"/>
    <w:rsid w:val="00920B19"/>
    <w:rsid w:val="009269D3"/>
    <w:rsid w:val="00930FC4"/>
    <w:rsid w:val="009311FE"/>
    <w:rsid w:val="00970B08"/>
    <w:rsid w:val="009D3C09"/>
    <w:rsid w:val="009E03CA"/>
    <w:rsid w:val="009E2C79"/>
    <w:rsid w:val="009E7A76"/>
    <w:rsid w:val="009F3B52"/>
    <w:rsid w:val="00A1476C"/>
    <w:rsid w:val="00A1789E"/>
    <w:rsid w:val="00A335EE"/>
    <w:rsid w:val="00A373FB"/>
    <w:rsid w:val="00A62D70"/>
    <w:rsid w:val="00A650B8"/>
    <w:rsid w:val="00A8042F"/>
    <w:rsid w:val="00A84F4B"/>
    <w:rsid w:val="00A85A3C"/>
    <w:rsid w:val="00AA7934"/>
    <w:rsid w:val="00AC2CED"/>
    <w:rsid w:val="00AC44C0"/>
    <w:rsid w:val="00AD3EBF"/>
    <w:rsid w:val="00B05177"/>
    <w:rsid w:val="00B259A7"/>
    <w:rsid w:val="00B3511E"/>
    <w:rsid w:val="00B37DA7"/>
    <w:rsid w:val="00B4660E"/>
    <w:rsid w:val="00B51FFB"/>
    <w:rsid w:val="00B917AF"/>
    <w:rsid w:val="00B956D9"/>
    <w:rsid w:val="00BB35C6"/>
    <w:rsid w:val="00BC0F82"/>
    <w:rsid w:val="00BC571B"/>
    <w:rsid w:val="00BE4A18"/>
    <w:rsid w:val="00BF45D6"/>
    <w:rsid w:val="00C01F04"/>
    <w:rsid w:val="00C0463D"/>
    <w:rsid w:val="00C26CBB"/>
    <w:rsid w:val="00C708FA"/>
    <w:rsid w:val="00C70B2A"/>
    <w:rsid w:val="00C743DC"/>
    <w:rsid w:val="00C97F35"/>
    <w:rsid w:val="00CA16EA"/>
    <w:rsid w:val="00CB07F1"/>
    <w:rsid w:val="00CC4A8B"/>
    <w:rsid w:val="00CD57CB"/>
    <w:rsid w:val="00CE4A69"/>
    <w:rsid w:val="00CF1EC1"/>
    <w:rsid w:val="00CF6422"/>
    <w:rsid w:val="00D1588A"/>
    <w:rsid w:val="00D15EF3"/>
    <w:rsid w:val="00D20CE5"/>
    <w:rsid w:val="00D2182E"/>
    <w:rsid w:val="00D23339"/>
    <w:rsid w:val="00D64504"/>
    <w:rsid w:val="00D650E2"/>
    <w:rsid w:val="00D73090"/>
    <w:rsid w:val="00D76725"/>
    <w:rsid w:val="00D8084A"/>
    <w:rsid w:val="00DA3BC2"/>
    <w:rsid w:val="00DA77BC"/>
    <w:rsid w:val="00DB76C7"/>
    <w:rsid w:val="00DC67A7"/>
    <w:rsid w:val="00DD4084"/>
    <w:rsid w:val="00DF5CDE"/>
    <w:rsid w:val="00E01411"/>
    <w:rsid w:val="00E16494"/>
    <w:rsid w:val="00E34DD8"/>
    <w:rsid w:val="00E40D17"/>
    <w:rsid w:val="00E41282"/>
    <w:rsid w:val="00E47532"/>
    <w:rsid w:val="00E67BF9"/>
    <w:rsid w:val="00E81FA2"/>
    <w:rsid w:val="00E82139"/>
    <w:rsid w:val="00E91FD1"/>
    <w:rsid w:val="00EB550E"/>
    <w:rsid w:val="00EB64E9"/>
    <w:rsid w:val="00EE195D"/>
    <w:rsid w:val="00F16DAA"/>
    <w:rsid w:val="00F248E3"/>
    <w:rsid w:val="00F2552F"/>
    <w:rsid w:val="00F429AF"/>
    <w:rsid w:val="00F5332D"/>
    <w:rsid w:val="00F652DB"/>
    <w:rsid w:val="00F708B6"/>
    <w:rsid w:val="00F7305A"/>
    <w:rsid w:val="00F73B2B"/>
    <w:rsid w:val="00F914D5"/>
    <w:rsid w:val="00F972E1"/>
    <w:rsid w:val="00FB10C1"/>
    <w:rsid w:val="00FD0EF4"/>
    <w:rsid w:val="00FD19D5"/>
    <w:rsid w:val="00FF0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475FE"/>
  <w15:docId w15:val="{EFCEF291-B228-4D33-9C59-74128E3E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475A1"/>
    <w:pPr>
      <w:suppressAutoHyphens/>
      <w:spacing w:after="0" w:line="240" w:lineRule="auto"/>
    </w:pPr>
    <w:rPr>
      <w:rFonts w:ascii="Times New Roman" w:eastAsia="Times New Roman" w:hAnsi="Times New Roman" w:cs="Times New Roman"/>
      <w:sz w:val="20"/>
      <w:szCs w:val="20"/>
      <w:lang w:val="en-AU"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227158"/>
    <w:pPr>
      <w:tabs>
        <w:tab w:val="center" w:pos="4153"/>
        <w:tab w:val="right" w:pos="8306"/>
      </w:tabs>
    </w:pPr>
  </w:style>
  <w:style w:type="character" w:customStyle="1" w:styleId="AntratsDiagrama">
    <w:name w:val="Antraštės Diagrama"/>
    <w:basedOn w:val="Numatytasispastraiposriftas"/>
    <w:link w:val="Antrats"/>
    <w:rsid w:val="00227158"/>
    <w:rPr>
      <w:rFonts w:ascii="Times New Roman" w:eastAsia="Times New Roman" w:hAnsi="Times New Roman" w:cs="Times New Roman"/>
      <w:sz w:val="20"/>
      <w:szCs w:val="20"/>
      <w:lang w:val="en-AU" w:eastAsia="ar-SA"/>
    </w:rPr>
  </w:style>
  <w:style w:type="paragraph" w:styleId="Porat">
    <w:name w:val="footer"/>
    <w:basedOn w:val="prastasis"/>
    <w:link w:val="PoratDiagrama"/>
    <w:rsid w:val="00227158"/>
    <w:pPr>
      <w:tabs>
        <w:tab w:val="center" w:pos="4153"/>
        <w:tab w:val="right" w:pos="8306"/>
      </w:tabs>
    </w:pPr>
  </w:style>
  <w:style w:type="character" w:customStyle="1" w:styleId="PoratDiagrama">
    <w:name w:val="Poraštė Diagrama"/>
    <w:basedOn w:val="Numatytasispastraiposriftas"/>
    <w:link w:val="Porat"/>
    <w:rsid w:val="00227158"/>
    <w:rPr>
      <w:rFonts w:ascii="Times New Roman" w:eastAsia="Times New Roman" w:hAnsi="Times New Roman" w:cs="Times New Roman"/>
      <w:sz w:val="20"/>
      <w:szCs w:val="20"/>
      <w:lang w:val="en-AU" w:eastAsia="ar-SA"/>
    </w:rPr>
  </w:style>
  <w:style w:type="paragraph" w:styleId="Debesliotekstas">
    <w:name w:val="Balloon Text"/>
    <w:basedOn w:val="prastasis"/>
    <w:link w:val="DebesliotekstasDiagrama"/>
    <w:uiPriority w:val="99"/>
    <w:semiHidden/>
    <w:unhideWhenUsed/>
    <w:rsid w:val="0022715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27158"/>
    <w:rPr>
      <w:rFonts w:ascii="Tahoma" w:eastAsia="Times New Roman" w:hAnsi="Tahoma" w:cs="Tahoma"/>
      <w:sz w:val="16"/>
      <w:szCs w:val="16"/>
      <w:lang w:val="en-AU" w:eastAsia="ar-SA"/>
    </w:rPr>
  </w:style>
  <w:style w:type="paragraph" w:styleId="Betarp">
    <w:name w:val="No Spacing"/>
    <w:uiPriority w:val="1"/>
    <w:qFormat/>
    <w:rsid w:val="00C97F35"/>
    <w:pPr>
      <w:spacing w:after="0" w:line="240" w:lineRule="auto"/>
    </w:pPr>
    <w:rPr>
      <w:lang w:val="lt-LT"/>
    </w:rPr>
  </w:style>
  <w:style w:type="paragraph" w:styleId="Sraopastraipa">
    <w:name w:val="List Paragraph"/>
    <w:basedOn w:val="prastasis"/>
    <w:uiPriority w:val="34"/>
    <w:qFormat/>
    <w:rsid w:val="00205934"/>
    <w:pPr>
      <w:suppressAutoHyphens w:val="0"/>
      <w:spacing w:after="200" w:line="276" w:lineRule="auto"/>
      <w:ind w:left="720"/>
      <w:contextualSpacing/>
    </w:pPr>
    <w:rPr>
      <w:rFonts w:asciiTheme="minorHAnsi" w:eastAsiaTheme="minorHAnsi" w:hAnsiTheme="minorHAnsi" w:cstheme="minorBidi"/>
      <w:sz w:val="22"/>
      <w:szCs w:val="22"/>
      <w:lang w:val="lt-LT" w:eastAsia="en-US"/>
    </w:rPr>
  </w:style>
  <w:style w:type="table" w:styleId="Lentelstinklelis">
    <w:name w:val="Table Grid"/>
    <w:basedOn w:val="prastojilentel"/>
    <w:uiPriority w:val="59"/>
    <w:rsid w:val="00205934"/>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DA77BC"/>
    <w:rPr>
      <w:sz w:val="16"/>
      <w:szCs w:val="16"/>
    </w:rPr>
  </w:style>
  <w:style w:type="paragraph" w:styleId="Komentarotekstas">
    <w:name w:val="annotation text"/>
    <w:basedOn w:val="prastasis"/>
    <w:link w:val="KomentarotekstasDiagrama"/>
    <w:uiPriority w:val="99"/>
    <w:unhideWhenUsed/>
    <w:rsid w:val="00DA77BC"/>
  </w:style>
  <w:style w:type="character" w:customStyle="1" w:styleId="KomentarotekstasDiagrama">
    <w:name w:val="Komentaro tekstas Diagrama"/>
    <w:basedOn w:val="Numatytasispastraiposriftas"/>
    <w:link w:val="Komentarotekstas"/>
    <w:uiPriority w:val="99"/>
    <w:rsid w:val="00DA77BC"/>
    <w:rPr>
      <w:rFonts w:ascii="Times New Roman" w:eastAsia="Times New Roman" w:hAnsi="Times New Roman" w:cs="Times New Roman"/>
      <w:sz w:val="20"/>
      <w:szCs w:val="20"/>
      <w:lang w:val="en-AU" w:eastAsia="ar-SA"/>
    </w:rPr>
  </w:style>
  <w:style w:type="paragraph" w:styleId="Komentarotema">
    <w:name w:val="annotation subject"/>
    <w:basedOn w:val="Komentarotekstas"/>
    <w:next w:val="Komentarotekstas"/>
    <w:link w:val="KomentarotemaDiagrama"/>
    <w:uiPriority w:val="99"/>
    <w:semiHidden/>
    <w:unhideWhenUsed/>
    <w:rsid w:val="00DA77BC"/>
    <w:rPr>
      <w:b/>
      <w:bCs/>
    </w:rPr>
  </w:style>
  <w:style w:type="character" w:customStyle="1" w:styleId="KomentarotemaDiagrama">
    <w:name w:val="Komentaro tema Diagrama"/>
    <w:basedOn w:val="KomentarotekstasDiagrama"/>
    <w:link w:val="Komentarotema"/>
    <w:uiPriority w:val="99"/>
    <w:semiHidden/>
    <w:rsid w:val="00DA77BC"/>
    <w:rPr>
      <w:rFonts w:ascii="Times New Roman" w:eastAsia="Times New Roman" w:hAnsi="Times New Roman" w:cs="Times New Roman"/>
      <w:b/>
      <w:bCs/>
      <w:sz w:val="20"/>
      <w:szCs w:val="20"/>
      <w:lang w:val="en-AU" w:eastAsia="ar-SA"/>
    </w:rPr>
  </w:style>
  <w:style w:type="paragraph" w:styleId="Pagrindinistekstas">
    <w:name w:val="Body Text"/>
    <w:basedOn w:val="prastasis"/>
    <w:link w:val="PagrindinistekstasDiagrama"/>
    <w:unhideWhenUsed/>
    <w:rsid w:val="00591C88"/>
    <w:pPr>
      <w:jc w:val="center"/>
    </w:pPr>
    <w:rPr>
      <w:b/>
      <w:bCs/>
      <w:sz w:val="28"/>
      <w:szCs w:val="24"/>
      <w:lang w:val="lt-LT" w:eastAsia="zh-CN"/>
    </w:rPr>
  </w:style>
  <w:style w:type="character" w:customStyle="1" w:styleId="PagrindinistekstasDiagrama">
    <w:name w:val="Pagrindinis tekstas Diagrama"/>
    <w:basedOn w:val="Numatytasispastraiposriftas"/>
    <w:link w:val="Pagrindinistekstas"/>
    <w:rsid w:val="00591C88"/>
    <w:rPr>
      <w:rFonts w:ascii="Times New Roman" w:eastAsia="Times New Roman" w:hAnsi="Times New Roman" w:cs="Times New Roman"/>
      <w:b/>
      <w:bCs/>
      <w:sz w:val="28"/>
      <w:szCs w:val="24"/>
      <w:lang w:val="lt-L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509085">
      <w:bodyDiv w:val="1"/>
      <w:marLeft w:val="0"/>
      <w:marRight w:val="0"/>
      <w:marTop w:val="0"/>
      <w:marBottom w:val="0"/>
      <w:divBdr>
        <w:top w:val="none" w:sz="0" w:space="0" w:color="auto"/>
        <w:left w:val="none" w:sz="0" w:space="0" w:color="auto"/>
        <w:bottom w:val="none" w:sz="0" w:space="0" w:color="auto"/>
        <w:right w:val="none" w:sz="0" w:space="0" w:color="auto"/>
      </w:divBdr>
    </w:div>
    <w:div w:id="446628107">
      <w:bodyDiv w:val="1"/>
      <w:marLeft w:val="0"/>
      <w:marRight w:val="0"/>
      <w:marTop w:val="0"/>
      <w:marBottom w:val="0"/>
      <w:divBdr>
        <w:top w:val="none" w:sz="0" w:space="0" w:color="auto"/>
        <w:left w:val="none" w:sz="0" w:space="0" w:color="auto"/>
        <w:bottom w:val="none" w:sz="0" w:space="0" w:color="auto"/>
        <w:right w:val="none" w:sz="0" w:space="0" w:color="auto"/>
      </w:divBdr>
    </w:div>
    <w:div w:id="487525876">
      <w:bodyDiv w:val="1"/>
      <w:marLeft w:val="0"/>
      <w:marRight w:val="0"/>
      <w:marTop w:val="0"/>
      <w:marBottom w:val="0"/>
      <w:divBdr>
        <w:top w:val="none" w:sz="0" w:space="0" w:color="auto"/>
        <w:left w:val="none" w:sz="0" w:space="0" w:color="auto"/>
        <w:bottom w:val="none" w:sz="0" w:space="0" w:color="auto"/>
        <w:right w:val="none" w:sz="0" w:space="0" w:color="auto"/>
      </w:divBdr>
    </w:div>
    <w:div w:id="63406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1056</Words>
  <Characters>602</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Danutė Kniazytė</dc:creator>
  <cp:lastModifiedBy>Jurgita Jurkonytė</cp:lastModifiedBy>
  <cp:revision>2</cp:revision>
  <cp:lastPrinted>2023-10-31T14:10:00Z</cp:lastPrinted>
  <dcterms:created xsi:type="dcterms:W3CDTF">2024-08-05T08:09:00Z</dcterms:created>
  <dcterms:modified xsi:type="dcterms:W3CDTF">2024-08-05T08:09:00Z</dcterms:modified>
</cp:coreProperties>
</file>