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3564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1FB4BC19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C628B5">
        <w:rPr>
          <w:lang w:val="lt-LT"/>
        </w:rPr>
        <w:t>kovo</w:t>
      </w:r>
      <w:r w:rsidR="00B205F5">
        <w:rPr>
          <w:lang w:val="lt-LT"/>
        </w:rPr>
        <w:t xml:space="preserve"> </w:t>
      </w:r>
      <w:r w:rsidR="00C628B5">
        <w:rPr>
          <w:lang w:val="lt-LT"/>
        </w:rPr>
        <w:t>1</w:t>
      </w:r>
      <w:r w:rsidR="00BD7BE1">
        <w:rPr>
          <w:lang w:val="lt-LT"/>
        </w:rPr>
        <w:t>5</w:t>
      </w:r>
      <w:r w:rsidR="00522311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BD7BE1">
        <w:rPr>
          <w:lang w:val="lt-LT"/>
        </w:rPr>
        <w:t>141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1C6D3569" w14:textId="1E2B8D88" w:rsidR="005F2F04" w:rsidRPr="002C1B11" w:rsidRDefault="005217DD" w:rsidP="009B271E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7A1C26">
        <w:rPr>
          <w:color w:val="auto"/>
          <w:sz w:val="24"/>
          <w:szCs w:val="24"/>
          <w:lang w:val="lt-LT"/>
        </w:rPr>
        <w:t>Rokiškio rajono savivaldybės tarybos 2023 m. gegužės 25 d. sprendimu Nr. TS-167 patvirtintų Rokiškio rajono savivaldybės želdynų ir želdinių apsaugos taisyklių</w:t>
      </w:r>
      <w:r w:rsidR="000F309D">
        <w:rPr>
          <w:color w:val="auto"/>
          <w:sz w:val="24"/>
          <w:szCs w:val="24"/>
          <w:lang w:val="lt-LT"/>
        </w:rPr>
        <w:t xml:space="preserve"> 41.2</w:t>
      </w:r>
      <w:r w:rsidR="00667B0F">
        <w:rPr>
          <w:color w:val="auto"/>
          <w:sz w:val="24"/>
          <w:szCs w:val="24"/>
          <w:lang w:val="lt-LT"/>
        </w:rPr>
        <w:t>, 42</w:t>
      </w:r>
      <w:r w:rsidR="006D58D4">
        <w:rPr>
          <w:color w:val="auto"/>
          <w:sz w:val="24"/>
          <w:szCs w:val="24"/>
          <w:lang w:val="lt-LT"/>
        </w:rPr>
        <w:t xml:space="preserve"> punkt</w:t>
      </w:r>
      <w:r w:rsidR="008A7CC6">
        <w:rPr>
          <w:color w:val="auto"/>
          <w:sz w:val="24"/>
          <w:szCs w:val="24"/>
          <w:lang w:val="lt-LT"/>
        </w:rPr>
        <w:t>ais</w:t>
      </w:r>
      <w:r w:rsidR="005F6A86">
        <w:rPr>
          <w:color w:val="auto"/>
          <w:sz w:val="24"/>
          <w:szCs w:val="24"/>
          <w:lang w:val="lt-LT"/>
        </w:rPr>
        <w:t xml:space="preserve">, </w:t>
      </w:r>
      <w:r w:rsidR="005F2F04" w:rsidRPr="002C1B11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667B0F">
        <w:rPr>
          <w:color w:val="auto"/>
          <w:sz w:val="24"/>
          <w:szCs w:val="24"/>
          <w:lang w:val="lt-LT"/>
        </w:rPr>
        <w:t>Rokiškio miesto seniūnijos</w:t>
      </w:r>
      <w:r w:rsidR="005F2F04" w:rsidRPr="002C1B11">
        <w:rPr>
          <w:color w:val="auto"/>
          <w:sz w:val="24"/>
          <w:szCs w:val="24"/>
          <w:lang w:val="lt-LT"/>
        </w:rPr>
        <w:t xml:space="preserve"> </w:t>
      </w:r>
      <w:r w:rsidR="009B271E" w:rsidRPr="00764AF0">
        <w:rPr>
          <w:color w:val="auto"/>
          <w:sz w:val="24"/>
          <w:szCs w:val="24"/>
          <w:lang w:val="lt-LT"/>
        </w:rPr>
        <w:t>informaciją</w:t>
      </w:r>
      <w:r w:rsidR="00667B0F">
        <w:rPr>
          <w:color w:val="auto"/>
          <w:sz w:val="24"/>
          <w:szCs w:val="24"/>
          <w:lang w:val="lt-LT"/>
        </w:rPr>
        <w:t>, nepriklausomo želdynų ir želdinių eksperto 2023 m. gegužės 5 d. išvad</w:t>
      </w:r>
      <w:r w:rsidR="00CD13F0">
        <w:rPr>
          <w:color w:val="auto"/>
          <w:sz w:val="24"/>
          <w:szCs w:val="24"/>
          <w:lang w:val="lt-LT"/>
        </w:rPr>
        <w:t>ą, Rokiškio rajono savivaldybės želdynų ir želdinių apsaugos, priežiūros ir tvarkymo komisijos 2024 m. vasario 27 d. protokolą Nr. 1</w:t>
      </w:r>
      <w:r w:rsidR="005F2F04" w:rsidRPr="00764AF0">
        <w:rPr>
          <w:color w:val="auto"/>
          <w:sz w:val="24"/>
          <w:szCs w:val="24"/>
          <w:lang w:val="lt-LT"/>
        </w:rPr>
        <w:t>:</w:t>
      </w:r>
    </w:p>
    <w:p w14:paraId="08C86EBA" w14:textId="3C1BD544" w:rsidR="00A2441E" w:rsidRPr="00C33C77" w:rsidRDefault="00C516C8" w:rsidP="00A2441E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 xml:space="preserve">1. </w:t>
      </w:r>
      <w:r w:rsidR="005F2F04" w:rsidRPr="00C33C77">
        <w:rPr>
          <w:lang w:val="lt-LT"/>
        </w:rPr>
        <w:t>L e i d ž i u</w:t>
      </w:r>
      <w:r w:rsidR="007C7CCE" w:rsidRPr="00C33C77">
        <w:rPr>
          <w:lang w:val="lt-LT"/>
        </w:rPr>
        <w:t xml:space="preserve"> kirsti</w:t>
      </w:r>
      <w:r w:rsidR="00CF27FE" w:rsidRPr="00C33C77">
        <w:rPr>
          <w:lang w:val="lt-LT"/>
        </w:rPr>
        <w:t xml:space="preserve"> </w:t>
      </w:r>
      <w:r w:rsidR="00CD13F0">
        <w:rPr>
          <w:lang w:val="lt-LT"/>
        </w:rPr>
        <w:t>saugotinus</w:t>
      </w:r>
      <w:r w:rsidR="00D47D91" w:rsidRPr="00C33C77">
        <w:rPr>
          <w:lang w:val="lt-LT"/>
        </w:rPr>
        <w:t xml:space="preserve"> </w:t>
      </w:r>
      <w:r w:rsidR="00903601" w:rsidRPr="00C33C77">
        <w:rPr>
          <w:lang w:val="lt-LT"/>
        </w:rPr>
        <w:t xml:space="preserve">želdinius </w:t>
      </w:r>
      <w:r w:rsidR="00667B0F">
        <w:rPr>
          <w:lang w:val="lt-LT"/>
        </w:rPr>
        <w:t>Tyzenhauzų g.</w:t>
      </w:r>
      <w:r w:rsidR="00F05144">
        <w:rPr>
          <w:lang w:val="lt-LT"/>
        </w:rPr>
        <w:t>5</w:t>
      </w:r>
      <w:r w:rsidR="00033D9D" w:rsidRPr="00C33C77">
        <w:rPr>
          <w:lang w:val="lt-LT"/>
        </w:rPr>
        <w:t>,</w:t>
      </w:r>
      <w:r w:rsidR="008A7CC6">
        <w:rPr>
          <w:lang w:val="lt-LT"/>
        </w:rPr>
        <w:t xml:space="preserve"> </w:t>
      </w:r>
      <w:r w:rsidR="00F05144">
        <w:rPr>
          <w:lang w:val="lt-LT"/>
        </w:rPr>
        <w:t>Rokiškio m</w:t>
      </w:r>
      <w:r w:rsidR="00585FA5" w:rsidRPr="00C33C77">
        <w:rPr>
          <w:lang w:val="lt-LT"/>
        </w:rPr>
        <w:t>.</w:t>
      </w:r>
      <w:r w:rsidR="008D5EC8" w:rsidRPr="00C33C77">
        <w:rPr>
          <w:lang w:val="lt-LT"/>
        </w:rPr>
        <w:t>:</w:t>
      </w:r>
    </w:p>
    <w:p w14:paraId="05FFFAB8" w14:textId="3802E68C" w:rsidR="00A2441E" w:rsidRPr="00C33C77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 w:eastAsia="lt-LT"/>
        </w:rPr>
        <w:t xml:space="preserve">1.1. </w:t>
      </w:r>
      <w:r w:rsidR="00F05144">
        <w:rPr>
          <w:lang w:val="lt-LT" w:eastAsia="lt-LT"/>
        </w:rPr>
        <w:t>klevas</w:t>
      </w:r>
      <w:r w:rsidR="00B205F5" w:rsidRPr="00C33C77">
        <w:rPr>
          <w:lang w:val="lt-LT" w:eastAsia="lt-LT"/>
        </w:rPr>
        <w:t xml:space="preserve"> </w:t>
      </w:r>
      <w:r w:rsidR="008D5EC8" w:rsidRPr="00C33C77">
        <w:rPr>
          <w:lang w:val="lt-LT" w:eastAsia="lt-LT"/>
        </w:rPr>
        <w:t xml:space="preserve">– </w:t>
      </w:r>
      <w:r w:rsidR="00F05144">
        <w:rPr>
          <w:lang w:val="lt-LT" w:eastAsia="lt-LT"/>
        </w:rPr>
        <w:t>1</w:t>
      </w:r>
      <w:r w:rsidR="008A7CC6">
        <w:rPr>
          <w:lang w:val="lt-LT" w:eastAsia="lt-LT"/>
        </w:rPr>
        <w:t>1</w:t>
      </w:r>
      <w:r w:rsidR="008D5EC8" w:rsidRPr="00C33C77">
        <w:rPr>
          <w:lang w:val="lt-LT" w:eastAsia="lt-LT"/>
        </w:rPr>
        <w:t xml:space="preserve"> vnt., kuri</w:t>
      </w:r>
      <w:r w:rsidR="00F05144">
        <w:rPr>
          <w:lang w:val="lt-LT" w:eastAsia="lt-LT"/>
        </w:rPr>
        <w:t>ų</w:t>
      </w:r>
      <w:r w:rsidR="008D5EC8" w:rsidRPr="00C33C77">
        <w:rPr>
          <w:lang w:val="lt-LT" w:eastAsia="lt-LT"/>
        </w:rPr>
        <w:t xml:space="preserve"> skersmuo 1,3 m aukštyje – </w:t>
      </w:r>
      <w:r w:rsidR="00F05144">
        <w:rPr>
          <w:lang w:val="lt-LT" w:eastAsia="lt-LT"/>
        </w:rPr>
        <w:t>0,21, 0,18, 0,12, 0,15, 0,14, 0,28, 0,47, 0,23, 0,50, 0,63</w:t>
      </w:r>
      <w:r w:rsidR="008A7CC6">
        <w:rPr>
          <w:lang w:val="lt-LT" w:eastAsia="lt-LT"/>
        </w:rPr>
        <w:t xml:space="preserve"> </w:t>
      </w:r>
      <w:r w:rsidR="008D5EC8" w:rsidRPr="00C33C77">
        <w:rPr>
          <w:lang w:val="lt-LT" w:eastAsia="lt-LT"/>
        </w:rPr>
        <w:t>m;</w:t>
      </w:r>
    </w:p>
    <w:p w14:paraId="6B153695" w14:textId="2BEF7B26" w:rsidR="00A2441E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 w:eastAsia="lt-LT"/>
        </w:rPr>
        <w:t xml:space="preserve">1.2. </w:t>
      </w:r>
      <w:r w:rsidR="00F05144">
        <w:rPr>
          <w:lang w:val="lt-LT" w:eastAsia="lt-LT"/>
        </w:rPr>
        <w:t>uosis</w:t>
      </w:r>
      <w:r w:rsidR="008D5EC8" w:rsidRPr="00C33C77">
        <w:rPr>
          <w:lang w:val="lt-LT" w:eastAsia="lt-LT"/>
        </w:rPr>
        <w:t xml:space="preserve"> – </w:t>
      </w:r>
      <w:r w:rsidR="00F05144">
        <w:rPr>
          <w:lang w:val="lt-LT" w:eastAsia="lt-LT"/>
        </w:rPr>
        <w:t>4</w:t>
      </w:r>
      <w:r w:rsidR="008D5EC8" w:rsidRPr="00C33C77">
        <w:rPr>
          <w:lang w:val="lt-LT" w:eastAsia="lt-LT"/>
        </w:rPr>
        <w:t xml:space="preserve"> vnt., kuri</w:t>
      </w:r>
      <w:r w:rsidR="00F05144">
        <w:rPr>
          <w:lang w:val="lt-LT" w:eastAsia="lt-LT"/>
        </w:rPr>
        <w:t>ų</w:t>
      </w:r>
      <w:r w:rsidR="008D5EC8" w:rsidRPr="00C33C77">
        <w:rPr>
          <w:lang w:val="lt-LT" w:eastAsia="lt-LT"/>
        </w:rPr>
        <w:t xml:space="preserve"> skersmuo 1,3 m aukštyje –</w:t>
      </w:r>
      <w:r w:rsidR="008A7CC6">
        <w:rPr>
          <w:lang w:val="lt-LT" w:eastAsia="lt-LT"/>
        </w:rPr>
        <w:t xml:space="preserve"> 0,</w:t>
      </w:r>
      <w:r w:rsidR="00F05144">
        <w:rPr>
          <w:lang w:val="lt-LT" w:eastAsia="lt-LT"/>
        </w:rPr>
        <w:t>39, 0,56, 0,53</w:t>
      </w:r>
      <w:r w:rsidR="00B5255A">
        <w:rPr>
          <w:lang w:val="lt-LT" w:eastAsia="lt-LT"/>
        </w:rPr>
        <w:t xml:space="preserve"> </w:t>
      </w:r>
      <w:r w:rsidR="008D5EC8" w:rsidRPr="00C33C77">
        <w:rPr>
          <w:lang w:val="lt-LT" w:eastAsia="lt-LT"/>
        </w:rPr>
        <w:t>m</w:t>
      </w:r>
      <w:r w:rsidR="008A7CC6">
        <w:rPr>
          <w:lang w:val="lt-LT" w:eastAsia="lt-LT"/>
        </w:rPr>
        <w:t>;</w:t>
      </w:r>
    </w:p>
    <w:p w14:paraId="3530B8DB" w14:textId="0E26F09E" w:rsidR="008A7CC6" w:rsidRDefault="008A7CC6" w:rsidP="00A2441E">
      <w:pPr>
        <w:shd w:val="clear" w:color="auto" w:fill="FFFFFF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1.3.</w:t>
      </w:r>
      <w:r w:rsidR="007D55CC" w:rsidRPr="007D55CC">
        <w:rPr>
          <w:lang w:val="lt-LT" w:eastAsia="lt-LT"/>
        </w:rPr>
        <w:t xml:space="preserve"> </w:t>
      </w:r>
      <w:r w:rsidR="007D55CC">
        <w:rPr>
          <w:lang w:val="lt-LT" w:eastAsia="lt-LT"/>
        </w:rPr>
        <w:t>kanadinė</w:t>
      </w:r>
      <w:r>
        <w:rPr>
          <w:lang w:val="lt-LT" w:eastAsia="lt-LT"/>
        </w:rPr>
        <w:t xml:space="preserve"> </w:t>
      </w:r>
      <w:r w:rsidR="00F05144">
        <w:rPr>
          <w:lang w:val="lt-LT" w:eastAsia="lt-LT"/>
        </w:rPr>
        <w:t>tuopa</w:t>
      </w:r>
      <w:r>
        <w:rPr>
          <w:lang w:val="lt-LT" w:eastAsia="lt-LT"/>
        </w:rPr>
        <w:t xml:space="preserve">– 1 vnt., kurio skersmuo 1,3 m aukštyje – </w:t>
      </w:r>
      <w:r w:rsidR="004C7267">
        <w:rPr>
          <w:lang w:val="lt-LT" w:eastAsia="lt-LT"/>
        </w:rPr>
        <w:t>1,13</w:t>
      </w:r>
      <w:r w:rsidR="00F05144">
        <w:rPr>
          <w:lang w:val="lt-LT" w:eastAsia="lt-LT"/>
        </w:rPr>
        <w:t xml:space="preserve"> </w:t>
      </w:r>
      <w:r>
        <w:rPr>
          <w:lang w:val="lt-LT" w:eastAsia="lt-LT"/>
        </w:rPr>
        <w:t>m</w:t>
      </w:r>
      <w:r w:rsidR="00F05144">
        <w:rPr>
          <w:lang w:val="lt-LT" w:eastAsia="lt-LT"/>
        </w:rPr>
        <w:t>;</w:t>
      </w:r>
    </w:p>
    <w:p w14:paraId="122E2CEE" w14:textId="7FF2D6B3" w:rsidR="00F05144" w:rsidRDefault="00F05144" w:rsidP="00A2441E">
      <w:pPr>
        <w:shd w:val="clear" w:color="auto" w:fill="FFFFFF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1.4. drebulė – 2 vnt., kurių skersmuo 1,3 m aukštyje </w:t>
      </w:r>
      <w:r w:rsidRPr="00F05144">
        <w:rPr>
          <w:lang w:val="lt-LT" w:eastAsia="lt-LT"/>
        </w:rPr>
        <w:t>–</w:t>
      </w:r>
      <w:r>
        <w:rPr>
          <w:lang w:val="lt-LT" w:eastAsia="lt-LT"/>
        </w:rPr>
        <w:t xml:space="preserve"> 0,13, 0,34 m;</w:t>
      </w:r>
    </w:p>
    <w:p w14:paraId="4950B890" w14:textId="318A1882" w:rsidR="00F05144" w:rsidRPr="00C33C77" w:rsidRDefault="00F05144" w:rsidP="00A2441E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>
        <w:rPr>
          <w:lang w:val="lt-LT" w:eastAsia="lt-LT"/>
        </w:rPr>
        <w:t xml:space="preserve">1.5. guoba </w:t>
      </w:r>
      <w:r w:rsidRPr="00C33C77">
        <w:rPr>
          <w:lang w:val="lt-LT" w:eastAsia="lt-LT"/>
        </w:rPr>
        <w:t>–</w:t>
      </w:r>
      <w:r>
        <w:rPr>
          <w:lang w:val="lt-LT" w:eastAsia="lt-LT"/>
        </w:rPr>
        <w:t xml:space="preserve"> 1 vnt., kurios skersmuo 1,3 m aukštyje </w:t>
      </w:r>
      <w:r w:rsidRPr="00C33C77">
        <w:rPr>
          <w:lang w:val="lt-LT" w:eastAsia="lt-LT"/>
        </w:rPr>
        <w:t>–</w:t>
      </w:r>
      <w:r>
        <w:rPr>
          <w:lang w:val="lt-LT" w:eastAsia="lt-LT"/>
        </w:rPr>
        <w:t xml:space="preserve"> 0,23 m.</w:t>
      </w:r>
    </w:p>
    <w:p w14:paraId="515F5C3D" w14:textId="6255AB54" w:rsidR="007E5565" w:rsidRDefault="009C4EA2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2</w:t>
      </w:r>
      <w:r w:rsidR="00A13704" w:rsidRPr="00C33C77">
        <w:rPr>
          <w:lang w:val="lt-LT"/>
        </w:rPr>
        <w:t>. N u s t a t a u</w:t>
      </w:r>
      <w:r w:rsidR="005F2F04" w:rsidRPr="00C33C77">
        <w:rPr>
          <w:lang w:val="lt-LT"/>
        </w:rPr>
        <w:t>,</w:t>
      </w:r>
      <w:r w:rsidR="00E143CA" w:rsidRPr="00C33C77">
        <w:rPr>
          <w:lang w:val="lt-LT"/>
        </w:rPr>
        <w:t xml:space="preserve"> kad</w:t>
      </w:r>
      <w:r w:rsidR="005F2F04" w:rsidRPr="00C33C77">
        <w:rPr>
          <w:lang w:val="lt-LT"/>
        </w:rPr>
        <w:t xml:space="preserve"> </w:t>
      </w:r>
      <w:r w:rsidR="00E143CA" w:rsidRPr="00C33C77">
        <w:rPr>
          <w:lang w:val="lt-LT"/>
        </w:rPr>
        <w:t>kertamų saugotinų želdinių atkuriamosios vertės kompensacija</w:t>
      </w:r>
      <w:r w:rsidR="00433CC5" w:rsidRPr="00C33C77">
        <w:rPr>
          <w:lang w:val="lt-LT"/>
        </w:rPr>
        <w:t xml:space="preserve"> </w:t>
      </w:r>
      <w:r w:rsidR="00E6401B" w:rsidRPr="007D55CC">
        <w:rPr>
          <w:rFonts w:eastAsia="SimSun"/>
          <w:lang w:val="lt-LT"/>
        </w:rPr>
        <w:t>–</w:t>
      </w:r>
      <w:r w:rsidR="0034681C">
        <w:rPr>
          <w:lang w:val="lt-LT"/>
        </w:rPr>
        <w:t>4160,25 Eur.</w:t>
      </w:r>
    </w:p>
    <w:p w14:paraId="72781A01" w14:textId="77777777" w:rsidR="007E5565" w:rsidRDefault="009C4EA2" w:rsidP="007E5565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>3</w:t>
      </w:r>
      <w:r w:rsidR="00A13704" w:rsidRPr="00C33C77">
        <w:rPr>
          <w:lang w:val="lt-LT"/>
        </w:rPr>
        <w:t xml:space="preserve">. </w:t>
      </w:r>
      <w:r w:rsidR="00644867" w:rsidRPr="00C33C77">
        <w:rPr>
          <w:lang w:val="lt-LT"/>
        </w:rPr>
        <w:t>N u s t a t a u</w:t>
      </w:r>
      <w:r w:rsidR="00E143CA" w:rsidRPr="00C33C77">
        <w:rPr>
          <w:lang w:val="lt-LT"/>
        </w:rPr>
        <w:t xml:space="preserve">, </w:t>
      </w:r>
      <w:r w:rsidR="005F2F04" w:rsidRPr="00C33C77">
        <w:rPr>
          <w:lang w:val="lt-LT"/>
        </w:rPr>
        <w:t xml:space="preserve">kad leidimas įsigalioja ne anksčiau kaip po 20 darbo dienų, skaičiuojant nuo </w:t>
      </w:r>
      <w:r w:rsidR="00EE46B8" w:rsidRPr="00C33C77">
        <w:rPr>
          <w:lang w:val="lt-LT"/>
        </w:rPr>
        <w:t>potvarkio</w:t>
      </w:r>
      <w:r w:rsidR="005F2F04" w:rsidRPr="00C33C77">
        <w:rPr>
          <w:lang w:val="lt-LT"/>
        </w:rPr>
        <w:t xml:space="preserve"> priėmimo datos.</w:t>
      </w:r>
    </w:p>
    <w:p w14:paraId="1C6D356D" w14:textId="7AFDB790" w:rsidR="005F2F04" w:rsidRPr="007E5565" w:rsidRDefault="005F2F04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Potvarkis per vieną mėnesį gali būti skundžiamas Lietuvos administracinių ginčų komisijos Panevėžio apygardos skyriui (Respublikos g. 62, Panevėžys) Lietuvos Respublikos iki</w:t>
      </w:r>
      <w:r w:rsidR="008A7CC6">
        <w:rPr>
          <w:lang w:val="lt-LT"/>
        </w:rPr>
        <w:t xml:space="preserve"> </w:t>
      </w:r>
      <w:r w:rsidRPr="00C33C77">
        <w:rPr>
          <w:lang w:val="lt-LT"/>
        </w:rPr>
        <w:t>teisminio administracinių ginčų nagrinėjimo tvarkos įstatymo nustatyta tvarka.</w:t>
      </w:r>
    </w:p>
    <w:p w14:paraId="1C6D356E" w14:textId="77777777" w:rsidR="00B07FED" w:rsidRPr="00C33C77" w:rsidRDefault="00B07FED" w:rsidP="009B271E">
      <w:pPr>
        <w:ind w:firstLine="709"/>
        <w:jc w:val="both"/>
        <w:rPr>
          <w:lang w:val="lt-LT"/>
        </w:rPr>
      </w:pPr>
    </w:p>
    <w:p w14:paraId="1C6D356F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2" w14:textId="0CD8C1EA" w:rsidR="009F7022" w:rsidRDefault="0099329A" w:rsidP="005C46D4">
      <w:pPr>
        <w:jc w:val="both"/>
        <w:rPr>
          <w:lang w:val="lt-LT"/>
        </w:rPr>
      </w:pPr>
      <w:r w:rsidRPr="00C33C77">
        <w:rPr>
          <w:lang w:val="lt-LT"/>
        </w:rPr>
        <w:t>Savivaldyb</w:t>
      </w:r>
      <w:r w:rsidR="00F26494">
        <w:rPr>
          <w:lang w:val="lt-LT"/>
        </w:rPr>
        <w:t>ės meras</w:t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="00585FA5" w:rsidRPr="00C33C77">
        <w:rPr>
          <w:lang w:val="lt-LT"/>
        </w:rPr>
        <w:t xml:space="preserve">  </w:t>
      </w:r>
      <w:r w:rsidRPr="00C33C77">
        <w:rPr>
          <w:lang w:val="lt-LT"/>
        </w:rPr>
        <w:tab/>
      </w:r>
      <w:r w:rsidR="00585FA5">
        <w:rPr>
          <w:lang w:val="lt-LT"/>
        </w:rPr>
        <w:t xml:space="preserve">  </w:t>
      </w:r>
      <w:r w:rsidR="00F26494">
        <w:rPr>
          <w:lang w:val="lt-LT"/>
        </w:rPr>
        <w:t>Ramūnas Godeliauskas</w:t>
      </w:r>
    </w:p>
    <w:p w14:paraId="7A5E1A9D" w14:textId="73276573" w:rsidR="00472A52" w:rsidRPr="00345652" w:rsidRDefault="00472A52" w:rsidP="005C46D4">
      <w:pPr>
        <w:jc w:val="both"/>
        <w:rPr>
          <w:lang w:val="lt-LT"/>
        </w:rPr>
      </w:pPr>
    </w:p>
    <w:p w14:paraId="1C6D3573" w14:textId="77777777" w:rsidR="0099329A" w:rsidRPr="00E6401B" w:rsidRDefault="0099329A" w:rsidP="005C46D4">
      <w:pPr>
        <w:ind w:firstLine="709"/>
        <w:jc w:val="both"/>
        <w:rPr>
          <w:lang w:val="lt-LT"/>
        </w:rPr>
      </w:pPr>
    </w:p>
    <w:p w14:paraId="1C6D3574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5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6" w14:textId="77777777" w:rsidR="00EA6760" w:rsidRPr="00E6401B" w:rsidRDefault="00EA6760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7" w14:textId="77777777" w:rsidR="00083CAD" w:rsidRPr="00E6401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Pr="00A77038" w:rsidRDefault="00A77038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52C422A6" w:rsidR="00312EF3" w:rsidRPr="00A77038" w:rsidRDefault="00CD13F0" w:rsidP="00A77038">
      <w:pPr>
        <w:rPr>
          <w:lang w:val="lt-LT"/>
        </w:rPr>
      </w:pPr>
      <w:r>
        <w:rPr>
          <w:lang w:val="lt-LT"/>
        </w:rPr>
        <w:t>Egidijus Žaliauskas</w:t>
      </w:r>
    </w:p>
    <w:sectPr w:rsidR="00312EF3" w:rsidRPr="00A77038" w:rsidSect="00A67A3F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9635" w14:textId="77777777" w:rsidR="00A67A3F" w:rsidRDefault="00A67A3F">
      <w:r>
        <w:separator/>
      </w:r>
    </w:p>
  </w:endnote>
  <w:endnote w:type="continuationSeparator" w:id="0">
    <w:p w14:paraId="40BCC4DC" w14:textId="77777777" w:rsidR="00A67A3F" w:rsidRDefault="00A67A3F">
      <w:r>
        <w:continuationSeparator/>
      </w:r>
    </w:p>
  </w:endnote>
  <w:endnote w:type="continuationNotice" w:id="1">
    <w:p w14:paraId="33B66769" w14:textId="77777777" w:rsidR="00A67A3F" w:rsidRDefault="00A67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1C65" w14:textId="77777777" w:rsidR="00A67A3F" w:rsidRDefault="00A67A3F">
      <w:r>
        <w:separator/>
      </w:r>
    </w:p>
  </w:footnote>
  <w:footnote w:type="continuationSeparator" w:id="0">
    <w:p w14:paraId="243F7166" w14:textId="77777777" w:rsidR="00A67A3F" w:rsidRDefault="00A67A3F">
      <w:r>
        <w:continuationSeparator/>
      </w:r>
    </w:p>
  </w:footnote>
  <w:footnote w:type="continuationNotice" w:id="1">
    <w:p w14:paraId="378BB118" w14:textId="77777777" w:rsidR="00A67A3F" w:rsidRDefault="00A67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C6D358C" wp14:editId="1C6D358D">
          <wp:extent cx="542925" cy="694690"/>
          <wp:effectExtent l="0" t="0" r="9525" b="0"/>
          <wp:docPr id="1684376120" name="Paveikslėlis 168437612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12322077">
    <w:abstractNumId w:val="14"/>
  </w:num>
  <w:num w:numId="2" w16cid:durableId="1399129570">
    <w:abstractNumId w:val="17"/>
  </w:num>
  <w:num w:numId="3" w16cid:durableId="853617767">
    <w:abstractNumId w:val="8"/>
  </w:num>
  <w:num w:numId="4" w16cid:durableId="945772758">
    <w:abstractNumId w:val="1"/>
  </w:num>
  <w:num w:numId="5" w16cid:durableId="1579441940">
    <w:abstractNumId w:val="16"/>
  </w:num>
  <w:num w:numId="6" w16cid:durableId="697851606">
    <w:abstractNumId w:val="21"/>
  </w:num>
  <w:num w:numId="7" w16cid:durableId="170382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340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534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899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075973">
    <w:abstractNumId w:val="18"/>
  </w:num>
  <w:num w:numId="12" w16cid:durableId="1674530997">
    <w:abstractNumId w:val="7"/>
  </w:num>
  <w:num w:numId="13" w16cid:durableId="2081369879">
    <w:abstractNumId w:val="20"/>
  </w:num>
  <w:num w:numId="14" w16cid:durableId="526915489">
    <w:abstractNumId w:val="13"/>
  </w:num>
  <w:num w:numId="15" w16cid:durableId="1727609655">
    <w:abstractNumId w:val="11"/>
  </w:num>
  <w:num w:numId="16" w16cid:durableId="687291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96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613436">
    <w:abstractNumId w:val="19"/>
  </w:num>
  <w:num w:numId="19" w16cid:durableId="717321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305123">
    <w:abstractNumId w:val="4"/>
  </w:num>
  <w:num w:numId="21" w16cid:durableId="145628923">
    <w:abstractNumId w:val="2"/>
  </w:num>
  <w:num w:numId="22" w16cid:durableId="42757006">
    <w:abstractNumId w:val="5"/>
  </w:num>
  <w:num w:numId="23" w16cid:durableId="14750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3D9D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E73BC"/>
    <w:rsid w:val="000F309D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42AC"/>
    <w:rsid w:val="001859D4"/>
    <w:rsid w:val="001A5144"/>
    <w:rsid w:val="001A71D3"/>
    <w:rsid w:val="001E0B7E"/>
    <w:rsid w:val="001F596C"/>
    <w:rsid w:val="001F61B6"/>
    <w:rsid w:val="0020087E"/>
    <w:rsid w:val="002047E1"/>
    <w:rsid w:val="0023348E"/>
    <w:rsid w:val="00234D45"/>
    <w:rsid w:val="002356B2"/>
    <w:rsid w:val="002416D4"/>
    <w:rsid w:val="0024196B"/>
    <w:rsid w:val="00245347"/>
    <w:rsid w:val="00272DC6"/>
    <w:rsid w:val="00287915"/>
    <w:rsid w:val="002A4783"/>
    <w:rsid w:val="002B1017"/>
    <w:rsid w:val="002C1B11"/>
    <w:rsid w:val="002D3C25"/>
    <w:rsid w:val="002E15ED"/>
    <w:rsid w:val="00300B92"/>
    <w:rsid w:val="00311BD3"/>
    <w:rsid w:val="00312EF3"/>
    <w:rsid w:val="00345652"/>
    <w:rsid w:val="00345E7D"/>
    <w:rsid w:val="0034681C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52F9"/>
    <w:rsid w:val="003D6D72"/>
    <w:rsid w:val="003E2671"/>
    <w:rsid w:val="003F40D4"/>
    <w:rsid w:val="00405EF8"/>
    <w:rsid w:val="0042537A"/>
    <w:rsid w:val="00426256"/>
    <w:rsid w:val="0043250B"/>
    <w:rsid w:val="00433CC5"/>
    <w:rsid w:val="00443F81"/>
    <w:rsid w:val="00470B11"/>
    <w:rsid w:val="00472A52"/>
    <w:rsid w:val="00483C8C"/>
    <w:rsid w:val="00492AED"/>
    <w:rsid w:val="004A5087"/>
    <w:rsid w:val="004B102D"/>
    <w:rsid w:val="004C2B0D"/>
    <w:rsid w:val="004C6BA3"/>
    <w:rsid w:val="004C7267"/>
    <w:rsid w:val="004D0092"/>
    <w:rsid w:val="004E76BC"/>
    <w:rsid w:val="005217DD"/>
    <w:rsid w:val="00522311"/>
    <w:rsid w:val="00525368"/>
    <w:rsid w:val="005270B1"/>
    <w:rsid w:val="00537893"/>
    <w:rsid w:val="005505CA"/>
    <w:rsid w:val="00562839"/>
    <w:rsid w:val="00564E89"/>
    <w:rsid w:val="005656B8"/>
    <w:rsid w:val="00570CBA"/>
    <w:rsid w:val="00585FA5"/>
    <w:rsid w:val="00591135"/>
    <w:rsid w:val="005A18D4"/>
    <w:rsid w:val="005B31D5"/>
    <w:rsid w:val="005B39BD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41B60"/>
    <w:rsid w:val="00644867"/>
    <w:rsid w:val="006642C9"/>
    <w:rsid w:val="006648CF"/>
    <w:rsid w:val="00667B0F"/>
    <w:rsid w:val="006719F5"/>
    <w:rsid w:val="006820B3"/>
    <w:rsid w:val="00683E75"/>
    <w:rsid w:val="006A3195"/>
    <w:rsid w:val="006D58D4"/>
    <w:rsid w:val="006D64CA"/>
    <w:rsid w:val="006F3109"/>
    <w:rsid w:val="006F6FA6"/>
    <w:rsid w:val="00707C52"/>
    <w:rsid w:val="007106A3"/>
    <w:rsid w:val="00711430"/>
    <w:rsid w:val="0072542C"/>
    <w:rsid w:val="007403CD"/>
    <w:rsid w:val="007462D8"/>
    <w:rsid w:val="00752D53"/>
    <w:rsid w:val="00764AF0"/>
    <w:rsid w:val="00797E64"/>
    <w:rsid w:val="007A1C26"/>
    <w:rsid w:val="007A3601"/>
    <w:rsid w:val="007A3ECF"/>
    <w:rsid w:val="007A4870"/>
    <w:rsid w:val="007A75FD"/>
    <w:rsid w:val="007B3F44"/>
    <w:rsid w:val="007C7CCE"/>
    <w:rsid w:val="007D55CC"/>
    <w:rsid w:val="007E5565"/>
    <w:rsid w:val="007F37BB"/>
    <w:rsid w:val="00803F0C"/>
    <w:rsid w:val="0080615D"/>
    <w:rsid w:val="008154EF"/>
    <w:rsid w:val="008170F2"/>
    <w:rsid w:val="00827930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A7CC6"/>
    <w:rsid w:val="008B1070"/>
    <w:rsid w:val="008D0A2A"/>
    <w:rsid w:val="008D5EC8"/>
    <w:rsid w:val="008F4F51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77D7E"/>
    <w:rsid w:val="0098000D"/>
    <w:rsid w:val="00986F18"/>
    <w:rsid w:val="00987B10"/>
    <w:rsid w:val="0099211A"/>
    <w:rsid w:val="0099329A"/>
    <w:rsid w:val="00995D44"/>
    <w:rsid w:val="009A05C2"/>
    <w:rsid w:val="009B1524"/>
    <w:rsid w:val="009B271E"/>
    <w:rsid w:val="009C4EA2"/>
    <w:rsid w:val="009D6019"/>
    <w:rsid w:val="009F4B96"/>
    <w:rsid w:val="009F7022"/>
    <w:rsid w:val="00A074D7"/>
    <w:rsid w:val="00A13704"/>
    <w:rsid w:val="00A223AF"/>
    <w:rsid w:val="00A23761"/>
    <w:rsid w:val="00A2441E"/>
    <w:rsid w:val="00A35EBA"/>
    <w:rsid w:val="00A36AE6"/>
    <w:rsid w:val="00A67A3F"/>
    <w:rsid w:val="00A77038"/>
    <w:rsid w:val="00A81AD5"/>
    <w:rsid w:val="00A926F1"/>
    <w:rsid w:val="00A94D50"/>
    <w:rsid w:val="00AA02BC"/>
    <w:rsid w:val="00AB20C3"/>
    <w:rsid w:val="00AC4B7C"/>
    <w:rsid w:val="00AD096B"/>
    <w:rsid w:val="00AF3316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51611"/>
    <w:rsid w:val="00B51946"/>
    <w:rsid w:val="00B5255A"/>
    <w:rsid w:val="00B56D24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D7BE1"/>
    <w:rsid w:val="00BE528B"/>
    <w:rsid w:val="00BF3531"/>
    <w:rsid w:val="00C10DC1"/>
    <w:rsid w:val="00C111CE"/>
    <w:rsid w:val="00C23A6E"/>
    <w:rsid w:val="00C33C77"/>
    <w:rsid w:val="00C43685"/>
    <w:rsid w:val="00C472AE"/>
    <w:rsid w:val="00C50E0F"/>
    <w:rsid w:val="00C516C8"/>
    <w:rsid w:val="00C51A94"/>
    <w:rsid w:val="00C57E50"/>
    <w:rsid w:val="00C6207B"/>
    <w:rsid w:val="00C628B5"/>
    <w:rsid w:val="00C754CA"/>
    <w:rsid w:val="00C801F8"/>
    <w:rsid w:val="00C83612"/>
    <w:rsid w:val="00C9090A"/>
    <w:rsid w:val="00CB0A13"/>
    <w:rsid w:val="00CC1358"/>
    <w:rsid w:val="00CD13F0"/>
    <w:rsid w:val="00CD193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47D91"/>
    <w:rsid w:val="00D533FB"/>
    <w:rsid w:val="00D53923"/>
    <w:rsid w:val="00D6139C"/>
    <w:rsid w:val="00D61794"/>
    <w:rsid w:val="00D74EE8"/>
    <w:rsid w:val="00D76F97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427"/>
    <w:rsid w:val="00E143CA"/>
    <w:rsid w:val="00E17170"/>
    <w:rsid w:val="00E37250"/>
    <w:rsid w:val="00E4482F"/>
    <w:rsid w:val="00E44C58"/>
    <w:rsid w:val="00E502A0"/>
    <w:rsid w:val="00E50E9E"/>
    <w:rsid w:val="00E5120A"/>
    <w:rsid w:val="00E519C7"/>
    <w:rsid w:val="00E54358"/>
    <w:rsid w:val="00E55451"/>
    <w:rsid w:val="00E55872"/>
    <w:rsid w:val="00E61148"/>
    <w:rsid w:val="00E62EB7"/>
    <w:rsid w:val="00E6401B"/>
    <w:rsid w:val="00E70FE2"/>
    <w:rsid w:val="00E75048"/>
    <w:rsid w:val="00EA1307"/>
    <w:rsid w:val="00EA28AE"/>
    <w:rsid w:val="00EA6760"/>
    <w:rsid w:val="00EB0905"/>
    <w:rsid w:val="00EC0273"/>
    <w:rsid w:val="00EC34F0"/>
    <w:rsid w:val="00EC4479"/>
    <w:rsid w:val="00EC4919"/>
    <w:rsid w:val="00EE46B8"/>
    <w:rsid w:val="00EE6388"/>
    <w:rsid w:val="00EF25F5"/>
    <w:rsid w:val="00EF2FED"/>
    <w:rsid w:val="00F05144"/>
    <w:rsid w:val="00F067A1"/>
    <w:rsid w:val="00F12160"/>
    <w:rsid w:val="00F13CF1"/>
    <w:rsid w:val="00F257CF"/>
    <w:rsid w:val="00F26494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C1C1F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2791C3C6-72EC-4D42-9C88-29FA622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33F-9A3A-4F0D-8C57-85896CD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265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2024-03-15T08:18:00Z</cp:lastPrinted>
  <dcterms:created xsi:type="dcterms:W3CDTF">2024-03-19T06:11:00Z</dcterms:created>
  <dcterms:modified xsi:type="dcterms:W3CDTF">2024-03-19T06:11:00Z</dcterms:modified>
</cp:coreProperties>
</file>