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D4" w:rsidRPr="005632E2" w:rsidRDefault="00086BD4" w:rsidP="00CE6961">
      <w:pPr>
        <w:jc w:val="center"/>
        <w:rPr>
          <w:b/>
          <w:sz w:val="24"/>
          <w:szCs w:val="24"/>
          <w:lang w:val="lt-LT"/>
        </w:rPr>
      </w:pPr>
      <w:r w:rsidRPr="005632E2">
        <w:rPr>
          <w:b/>
          <w:sz w:val="24"/>
          <w:szCs w:val="24"/>
          <w:lang w:val="lt-LT"/>
        </w:rPr>
        <w:t>DĖL DARBO GRUPIŲ SUDARYMO</w:t>
      </w:r>
    </w:p>
    <w:p w:rsidR="00086BD4" w:rsidRPr="005632E2" w:rsidRDefault="00086BD4" w:rsidP="00CE6961">
      <w:pPr>
        <w:jc w:val="center"/>
        <w:rPr>
          <w:b/>
          <w:sz w:val="24"/>
          <w:szCs w:val="24"/>
          <w:lang w:val="lt-LT"/>
        </w:rPr>
      </w:pPr>
    </w:p>
    <w:p w:rsidR="00086BD4" w:rsidRDefault="00086BD4" w:rsidP="00CE6961">
      <w:pPr>
        <w:jc w:val="center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2014 m. balandžio 14 d. Nr. AV-</w:t>
      </w:r>
      <w:r w:rsidR="004672ED">
        <w:rPr>
          <w:sz w:val="24"/>
          <w:szCs w:val="24"/>
          <w:lang w:val="lt-LT"/>
        </w:rPr>
        <w:t>304</w:t>
      </w:r>
    </w:p>
    <w:p w:rsidR="0068225E" w:rsidRPr="005632E2" w:rsidRDefault="0068225E" w:rsidP="00CE696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:rsidR="00086BD4" w:rsidRPr="005632E2" w:rsidRDefault="00086BD4" w:rsidP="003525B0">
      <w:pPr>
        <w:rPr>
          <w:sz w:val="24"/>
          <w:szCs w:val="24"/>
          <w:lang w:val="lt-LT"/>
        </w:rPr>
      </w:pP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 w:rsidRPr="005632E2">
        <w:rPr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 xml:space="preserve">Vadovaudamasis Lietuvos Respublikos vietos savivaldos įstatymo 29 straipsnio 8 dalies, 2 punktu, 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 xml:space="preserve">1. D e l e g u o j u šiuos Rokiškio rajono savivaldybės administracijos darbuotojus į darbo grupes Rokiškio rajono </w:t>
      </w:r>
      <w:r>
        <w:rPr>
          <w:sz w:val="24"/>
          <w:szCs w:val="24"/>
          <w:lang w:val="lt-LT"/>
        </w:rPr>
        <w:t xml:space="preserve">strateginiam </w:t>
      </w:r>
      <w:r w:rsidRPr="005632E2">
        <w:rPr>
          <w:sz w:val="24"/>
          <w:szCs w:val="24"/>
          <w:lang w:val="lt-LT"/>
        </w:rPr>
        <w:t xml:space="preserve">plėtros </w:t>
      </w:r>
      <w:r>
        <w:rPr>
          <w:sz w:val="24"/>
          <w:szCs w:val="24"/>
          <w:lang w:val="lt-LT"/>
        </w:rPr>
        <w:t>planui</w:t>
      </w:r>
      <w:r w:rsidRPr="005632E2">
        <w:rPr>
          <w:sz w:val="24"/>
          <w:szCs w:val="24"/>
          <w:lang w:val="lt-LT"/>
        </w:rPr>
        <w:t xml:space="preserve"> iki 2022 metų </w:t>
      </w:r>
      <w:r>
        <w:rPr>
          <w:sz w:val="24"/>
          <w:szCs w:val="24"/>
          <w:lang w:val="lt-LT"/>
        </w:rPr>
        <w:t>parengti</w:t>
      </w:r>
      <w:r w:rsidRPr="005632E2">
        <w:rPr>
          <w:sz w:val="24"/>
          <w:szCs w:val="24"/>
          <w:lang w:val="lt-LT"/>
        </w:rPr>
        <w:t>: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>į žemės ūkio, kaimo reikalų, verslo ir turizmo plėtros darbo grupę: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Petrą Blaževičių</w:t>
      </w:r>
      <w:r>
        <w:rPr>
          <w:sz w:val="24"/>
          <w:szCs w:val="24"/>
          <w:lang w:val="lt-LT"/>
        </w:rPr>
        <w:t xml:space="preserve"> </w:t>
      </w:r>
      <w:r w:rsidRPr="00DA549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Kultūros, turizmo ir ryšio su užsienio šalimis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Audronę Gavėnienę</w:t>
      </w:r>
      <w:r>
        <w:rPr>
          <w:sz w:val="24"/>
          <w:szCs w:val="24"/>
          <w:lang w:val="lt-LT"/>
        </w:rPr>
        <w:t xml:space="preserve"> </w:t>
      </w:r>
      <w:r w:rsidRPr="00DA549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Architektūros ir paveldosaugos skyriaus vyriausiąją specialistę;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Jolantą Jasiūnienę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Žėmės ūkio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Vilmą Mečiukonienę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Strateginio planavimo ir investicijų skyriaus vyriausiąją specialistę</w:t>
      </w:r>
      <w:r>
        <w:rPr>
          <w:sz w:val="24"/>
          <w:szCs w:val="24"/>
          <w:lang w:val="lt-LT"/>
        </w:rPr>
        <w:t>;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>į švietimo, kultūros, sporto ir jaunimo reikalų darbo grupę: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Jurgitą Blaževičiūtę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Strateginio planavimo ir investicijų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Loretą Grochauskienę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Švietimo skyriaus vyriausiąją specialistę;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Aurimą Laužadį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Švietimo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Danutę Kniazytę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Švietimo skyriaus vyriausiąją specialistę, jaunimo reikalų koordinatorę;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Janiną Komkienę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Kultūros, turizmo ir ryšio su užsienio šalimis skyriaus vyresniąją specialistę</w:t>
      </w:r>
      <w:r>
        <w:rPr>
          <w:sz w:val="24"/>
          <w:szCs w:val="24"/>
          <w:lang w:val="lt-LT"/>
        </w:rPr>
        <w:t>;</w:t>
      </w:r>
      <w:bookmarkStart w:id="0" w:name="_GoBack"/>
      <w:bookmarkEnd w:id="0"/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>į asmens ir visuomenės saugumo, socialinių, užimtumo reikalų ir sveikatos darbo grupę: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Gitaną Černiauskienę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Vaiko teisių apsaugos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Vitalį Giedriką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pt-BR"/>
        </w:rPr>
        <w:t>–</w:t>
      </w:r>
      <w:r w:rsidRPr="005632E2">
        <w:rPr>
          <w:sz w:val="24"/>
          <w:szCs w:val="24"/>
          <w:lang w:val="lt-LT"/>
        </w:rPr>
        <w:t xml:space="preserve"> Socialinės paramos ir sveikatos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Vilmą Mečiukonienę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Strateginio planavimo ir investicijų skyriaus vyriausiąją specialistę;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Vidą Spaičienę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savivaldybės gydytoją;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Raimundą Tūską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vyresnįjį specialistą civilinei saugai ir mobilizacijai</w:t>
      </w:r>
      <w:r>
        <w:rPr>
          <w:sz w:val="24"/>
          <w:szCs w:val="24"/>
          <w:lang w:val="lt-LT"/>
        </w:rPr>
        <w:t>;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>į planavimo, aplinkosaugos, infrastruktūros ir viešųjų paslaugų plėtros darbo grupę: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Jurgitą Blaževičiūtę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Strateginio planavimo ir investicijų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Danguolę Dagienę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Architektūros ir paveldosaugos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Genovaitę Gavėnienę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Kanceliarijos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Darutį Krivą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Architektūros ir paveldosaugos skyriaus vyriausiąjį specialistą;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Viktorą Misiovič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Ūkio tarnybos vyriausiąjį specialistą informatikai;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Vidą Paukštienę</w:t>
      </w:r>
      <w:r>
        <w:rPr>
          <w:sz w:val="24"/>
          <w:szCs w:val="24"/>
          <w:lang w:val="lt-LT"/>
        </w:rPr>
        <w:t xml:space="preserve"> </w:t>
      </w:r>
      <w:r w:rsidRPr="00A47648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Statybos ir infrastruktūros plėtros skyriaus vedėją;</w:t>
      </w:r>
    </w:p>
    <w:p w:rsidR="00086BD4" w:rsidRPr="005632E2" w:rsidRDefault="00086BD4" w:rsidP="0022424D">
      <w:pPr>
        <w:ind w:firstLine="851"/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Rimantą Velykį</w:t>
      </w:r>
      <w:r>
        <w:rPr>
          <w:sz w:val="24"/>
          <w:szCs w:val="24"/>
          <w:lang w:val="lt-LT"/>
        </w:rPr>
        <w:t xml:space="preserve"> </w:t>
      </w:r>
      <w:r w:rsidRPr="0068225E">
        <w:rPr>
          <w:lang w:val="lt-LT"/>
        </w:rPr>
        <w:t>–</w:t>
      </w:r>
      <w:r w:rsidRPr="005632E2">
        <w:rPr>
          <w:sz w:val="24"/>
          <w:szCs w:val="24"/>
          <w:lang w:val="lt-LT"/>
        </w:rPr>
        <w:t xml:space="preserve"> direktoriaus pavaduotoją.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 xml:space="preserve">2. K v i e č i u dalyvauti Rokiškio rajono seniūnus dalyvauti aukščiau išvardintose darbo grupėse Rokiškio rajono </w:t>
      </w:r>
      <w:r>
        <w:rPr>
          <w:sz w:val="24"/>
          <w:szCs w:val="24"/>
          <w:lang w:val="lt-LT"/>
        </w:rPr>
        <w:t xml:space="preserve">strateginiam </w:t>
      </w:r>
      <w:r w:rsidRPr="005632E2">
        <w:rPr>
          <w:sz w:val="24"/>
          <w:szCs w:val="24"/>
          <w:lang w:val="lt-LT"/>
        </w:rPr>
        <w:t xml:space="preserve">plėtros </w:t>
      </w:r>
      <w:r>
        <w:rPr>
          <w:sz w:val="24"/>
          <w:szCs w:val="24"/>
          <w:lang w:val="lt-LT"/>
        </w:rPr>
        <w:t>planui</w:t>
      </w:r>
      <w:r w:rsidRPr="005632E2">
        <w:rPr>
          <w:sz w:val="24"/>
          <w:szCs w:val="24"/>
          <w:lang w:val="lt-LT"/>
        </w:rPr>
        <w:t xml:space="preserve"> iki 2022 metų </w:t>
      </w:r>
      <w:r>
        <w:rPr>
          <w:sz w:val="24"/>
          <w:szCs w:val="24"/>
          <w:lang w:val="lt-LT"/>
        </w:rPr>
        <w:t>parengti</w:t>
      </w:r>
      <w:r w:rsidRPr="005632E2">
        <w:rPr>
          <w:sz w:val="24"/>
          <w:szCs w:val="24"/>
          <w:lang w:val="lt-LT"/>
        </w:rPr>
        <w:t xml:space="preserve">. 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  <w:r w:rsidRPr="005632E2">
        <w:rPr>
          <w:sz w:val="24"/>
          <w:szCs w:val="24"/>
          <w:lang w:val="lt-LT"/>
        </w:rPr>
        <w:t>Administracijos direktorius</w:t>
      </w:r>
      <w:r w:rsidRPr="005632E2"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ab/>
      </w:r>
      <w:r w:rsidRPr="005632E2">
        <w:rPr>
          <w:sz w:val="24"/>
          <w:szCs w:val="24"/>
          <w:lang w:val="lt-LT"/>
        </w:rPr>
        <w:tab/>
        <w:t>Aloyzas Jočys</w:t>
      </w:r>
    </w:p>
    <w:p w:rsidR="00086BD4" w:rsidRPr="005632E2" w:rsidRDefault="00086BD4" w:rsidP="0022424D">
      <w:pPr>
        <w:jc w:val="both"/>
        <w:rPr>
          <w:sz w:val="24"/>
          <w:szCs w:val="24"/>
          <w:lang w:val="lt-LT"/>
        </w:rPr>
      </w:pPr>
    </w:p>
    <w:p w:rsidR="00086BD4" w:rsidRDefault="00086BD4" w:rsidP="0022424D">
      <w:pPr>
        <w:jc w:val="both"/>
        <w:rPr>
          <w:sz w:val="24"/>
          <w:szCs w:val="24"/>
          <w:lang w:val="lt-LT"/>
        </w:rPr>
      </w:pPr>
    </w:p>
    <w:p w:rsidR="00086BD4" w:rsidRDefault="00086BD4" w:rsidP="005632E2">
      <w:pPr>
        <w:rPr>
          <w:sz w:val="24"/>
          <w:szCs w:val="24"/>
          <w:lang w:val="lt-LT"/>
        </w:rPr>
      </w:pPr>
    </w:p>
    <w:p w:rsidR="00086BD4" w:rsidRPr="005632E2" w:rsidRDefault="0068225E" w:rsidP="005632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Vilma Mečiukonienė</w:t>
      </w:r>
    </w:p>
    <w:sectPr w:rsidR="00086BD4" w:rsidRPr="005632E2" w:rsidSect="00CD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D4" w:rsidRDefault="00086BD4">
      <w:r>
        <w:separator/>
      </w:r>
    </w:p>
  </w:endnote>
  <w:endnote w:type="continuationSeparator" w:id="0">
    <w:p w:rsidR="00086BD4" w:rsidRDefault="0008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4" w:rsidRDefault="00086BD4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4" w:rsidRDefault="00086BD4">
    <w:pPr>
      <w:pStyle w:val="Porat"/>
      <w:rPr>
        <w:lang w:val="lt-LT"/>
      </w:rPr>
    </w:pPr>
  </w:p>
  <w:p w:rsidR="00086BD4" w:rsidRDefault="00086BD4">
    <w:pPr>
      <w:pStyle w:val="Porat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4" w:rsidRDefault="00086BD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D4" w:rsidRDefault="00086BD4">
      <w:r>
        <w:separator/>
      </w:r>
    </w:p>
  </w:footnote>
  <w:footnote w:type="continuationSeparator" w:id="0">
    <w:p w:rsidR="00086BD4" w:rsidRDefault="00086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4" w:rsidRPr="0080615D" w:rsidRDefault="00086BD4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4" w:rsidRDefault="00086BD4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4" w:rsidRDefault="003A6F62" w:rsidP="00972531">
    <w:pPr>
      <w:framePr w:hSpace="180" w:wrap="around" w:vAnchor="text" w:hAnchor="page" w:x="5905" w:y="12"/>
    </w:pPr>
    <w:r w:rsidRPr="003A6F62">
      <w:rPr>
        <w:noProof/>
        <w:lang w:val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2.75pt;height:54pt;visibility:visible">
          <v:imagedata r:id="rId1" o:title=""/>
        </v:shape>
      </w:pict>
    </w:r>
  </w:p>
  <w:p w:rsidR="00086BD4" w:rsidRDefault="00086BD4" w:rsidP="00972531">
    <w:pPr>
      <w:pStyle w:val="Antrats"/>
      <w:tabs>
        <w:tab w:val="clear" w:pos="4153"/>
        <w:tab w:val="clear" w:pos="8306"/>
      </w:tabs>
    </w:pPr>
  </w:p>
  <w:p w:rsidR="00086BD4" w:rsidRDefault="00086BD4" w:rsidP="00972531"/>
  <w:p w:rsidR="00086BD4" w:rsidRDefault="00086BD4" w:rsidP="00972531"/>
  <w:p w:rsidR="00086BD4" w:rsidRDefault="00086BD4" w:rsidP="0097253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086BD4" w:rsidRDefault="00086BD4" w:rsidP="00972531">
    <w:pPr>
      <w:rPr>
        <w:rFonts w:ascii="TimesLT" w:hAnsi="TimesLT"/>
        <w:b/>
        <w:sz w:val="24"/>
      </w:rPr>
    </w:pPr>
  </w:p>
  <w:p w:rsidR="00086BD4" w:rsidRDefault="00086BD4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86BD4" w:rsidRDefault="00086BD4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DIREKTORIUS</w:t>
    </w:r>
  </w:p>
  <w:p w:rsidR="00086BD4" w:rsidRDefault="00086BD4" w:rsidP="00972531">
    <w:pPr>
      <w:jc w:val="center"/>
      <w:rPr>
        <w:b/>
        <w:sz w:val="26"/>
        <w:lang w:val="lt-LT"/>
      </w:rPr>
    </w:pPr>
  </w:p>
  <w:p w:rsidR="00086BD4" w:rsidRDefault="00086BD4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>
    <w:nsid w:val="46112BB5"/>
    <w:multiLevelType w:val="hybridMultilevel"/>
    <w:tmpl w:val="E50A3780"/>
    <w:lvl w:ilvl="0" w:tplc="74E2A5F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9BB"/>
    <w:rsid w:val="000168CC"/>
    <w:rsid w:val="00022D11"/>
    <w:rsid w:val="00026F93"/>
    <w:rsid w:val="00036817"/>
    <w:rsid w:val="00050FA3"/>
    <w:rsid w:val="00061F4A"/>
    <w:rsid w:val="000732EE"/>
    <w:rsid w:val="00086BD4"/>
    <w:rsid w:val="000964FE"/>
    <w:rsid w:val="000D231B"/>
    <w:rsid w:val="001379A1"/>
    <w:rsid w:val="00155E68"/>
    <w:rsid w:val="00173BF9"/>
    <w:rsid w:val="00185E9D"/>
    <w:rsid w:val="001942CC"/>
    <w:rsid w:val="001F61B6"/>
    <w:rsid w:val="00205919"/>
    <w:rsid w:val="0022424D"/>
    <w:rsid w:val="002317D5"/>
    <w:rsid w:val="002379BB"/>
    <w:rsid w:val="003114AF"/>
    <w:rsid w:val="0031781C"/>
    <w:rsid w:val="00334445"/>
    <w:rsid w:val="003525B0"/>
    <w:rsid w:val="0036251B"/>
    <w:rsid w:val="003A53CB"/>
    <w:rsid w:val="003A6F62"/>
    <w:rsid w:val="003E588A"/>
    <w:rsid w:val="003F78DA"/>
    <w:rsid w:val="0040513D"/>
    <w:rsid w:val="0041366E"/>
    <w:rsid w:val="00426F38"/>
    <w:rsid w:val="00430532"/>
    <w:rsid w:val="004647F5"/>
    <w:rsid w:val="004672ED"/>
    <w:rsid w:val="0048586B"/>
    <w:rsid w:val="004B17A0"/>
    <w:rsid w:val="004B3AB4"/>
    <w:rsid w:val="004B4DB6"/>
    <w:rsid w:val="004B72D7"/>
    <w:rsid w:val="004C78FD"/>
    <w:rsid w:val="00502D63"/>
    <w:rsid w:val="00524E1E"/>
    <w:rsid w:val="00533A32"/>
    <w:rsid w:val="0053462B"/>
    <w:rsid w:val="00557EB9"/>
    <w:rsid w:val="005632E2"/>
    <w:rsid w:val="005C6461"/>
    <w:rsid w:val="005D0233"/>
    <w:rsid w:val="005D6C82"/>
    <w:rsid w:val="00601401"/>
    <w:rsid w:val="00603313"/>
    <w:rsid w:val="00617611"/>
    <w:rsid w:val="00630E4B"/>
    <w:rsid w:val="0068225E"/>
    <w:rsid w:val="006A25DF"/>
    <w:rsid w:val="006B642E"/>
    <w:rsid w:val="006C5947"/>
    <w:rsid w:val="007A200A"/>
    <w:rsid w:val="007B729D"/>
    <w:rsid w:val="007F3A6B"/>
    <w:rsid w:val="00802C98"/>
    <w:rsid w:val="0080615D"/>
    <w:rsid w:val="008702EC"/>
    <w:rsid w:val="00875197"/>
    <w:rsid w:val="0087795E"/>
    <w:rsid w:val="00896005"/>
    <w:rsid w:val="008965D9"/>
    <w:rsid w:val="008A3754"/>
    <w:rsid w:val="008A6B81"/>
    <w:rsid w:val="008C0CF6"/>
    <w:rsid w:val="008C2D97"/>
    <w:rsid w:val="00911290"/>
    <w:rsid w:val="00972531"/>
    <w:rsid w:val="0098702C"/>
    <w:rsid w:val="00990302"/>
    <w:rsid w:val="00995D44"/>
    <w:rsid w:val="009A30B3"/>
    <w:rsid w:val="009D75BD"/>
    <w:rsid w:val="009E2133"/>
    <w:rsid w:val="00A109BE"/>
    <w:rsid w:val="00A16C8F"/>
    <w:rsid w:val="00A47648"/>
    <w:rsid w:val="00AC6039"/>
    <w:rsid w:val="00AD45EE"/>
    <w:rsid w:val="00AD5B2F"/>
    <w:rsid w:val="00AD67B4"/>
    <w:rsid w:val="00B41CD8"/>
    <w:rsid w:val="00B84E0F"/>
    <w:rsid w:val="00B8696E"/>
    <w:rsid w:val="00B93982"/>
    <w:rsid w:val="00BA0F24"/>
    <w:rsid w:val="00BA3D9B"/>
    <w:rsid w:val="00BC77D9"/>
    <w:rsid w:val="00BE528B"/>
    <w:rsid w:val="00C11C2D"/>
    <w:rsid w:val="00C17E7E"/>
    <w:rsid w:val="00C31D35"/>
    <w:rsid w:val="00C4345B"/>
    <w:rsid w:val="00C93505"/>
    <w:rsid w:val="00CB0A13"/>
    <w:rsid w:val="00CC298A"/>
    <w:rsid w:val="00CD2473"/>
    <w:rsid w:val="00CE6961"/>
    <w:rsid w:val="00CF4712"/>
    <w:rsid w:val="00D010DE"/>
    <w:rsid w:val="00D1449B"/>
    <w:rsid w:val="00D2798D"/>
    <w:rsid w:val="00DA5498"/>
    <w:rsid w:val="00DA7239"/>
    <w:rsid w:val="00DB7750"/>
    <w:rsid w:val="00DE1C7B"/>
    <w:rsid w:val="00DF6DF8"/>
    <w:rsid w:val="00E05AA4"/>
    <w:rsid w:val="00E14A17"/>
    <w:rsid w:val="00E904E8"/>
    <w:rsid w:val="00EF10D1"/>
    <w:rsid w:val="00F067A1"/>
    <w:rsid w:val="00F2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AB4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B3AB4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E7EC3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Antrats">
    <w:name w:val="header"/>
    <w:basedOn w:val="prastasis"/>
    <w:link w:val="AntratsDiagrama"/>
    <w:uiPriority w:val="99"/>
    <w:rsid w:val="004B3AB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E7EC3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4B3AB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E7EC3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4B3AB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C17E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C17E7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47</TotalTime>
  <Pages>1</Pages>
  <Words>283</Words>
  <Characters>2083</Characters>
  <Application>Microsoft Office Word</Application>
  <DocSecurity>0</DocSecurity>
  <Lines>17</Lines>
  <Paragraphs>4</Paragraphs>
  <ScaleCrop>false</ScaleCrop>
  <Company>Rokiskio rajono savivaldybe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Kodas 8877224, Respublikos g</dc:title>
  <dc:subject/>
  <dc:creator>Jurgita Jurkonyte</dc:creator>
  <cp:keywords/>
  <dc:description/>
  <cp:lastModifiedBy>sekretore3</cp:lastModifiedBy>
  <cp:revision>15</cp:revision>
  <cp:lastPrinted>2014-04-14T08:33:00Z</cp:lastPrinted>
  <dcterms:created xsi:type="dcterms:W3CDTF">2014-04-14T08:33:00Z</dcterms:created>
  <dcterms:modified xsi:type="dcterms:W3CDTF">2014-04-28T05:46:00Z</dcterms:modified>
</cp:coreProperties>
</file>