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3198" w14:textId="15E99240" w:rsidR="00F52D42" w:rsidRPr="003D56DD" w:rsidRDefault="00F52D42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3D56DD">
        <w:rPr>
          <w:noProof/>
          <w:sz w:val="24"/>
          <w:szCs w:val="24"/>
          <w:lang w:val="lt-LT"/>
        </w:rPr>
        <w:drawing>
          <wp:inline distT="0" distB="0" distL="0" distR="0" wp14:anchorId="3C9C68CF" wp14:editId="576D9295">
            <wp:extent cx="542925" cy="694690"/>
            <wp:effectExtent l="0" t="0" r="9525" b="0"/>
            <wp:docPr id="1" name="Paveikslėlis 1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49E3" w14:textId="77777777" w:rsidR="00F52D42" w:rsidRPr="003D56DD" w:rsidRDefault="00F52D42" w:rsidP="00F52D42">
      <w:pPr>
        <w:jc w:val="center"/>
        <w:rPr>
          <w:b/>
          <w:sz w:val="24"/>
          <w:szCs w:val="24"/>
        </w:rPr>
      </w:pPr>
      <w:r w:rsidRPr="003D56DD">
        <w:rPr>
          <w:b/>
          <w:sz w:val="24"/>
          <w:szCs w:val="24"/>
        </w:rPr>
        <w:t>ROKI</w:t>
      </w:r>
      <w:r w:rsidRPr="003D56DD">
        <w:rPr>
          <w:b/>
          <w:sz w:val="24"/>
          <w:szCs w:val="24"/>
          <w:lang w:val="lt-LT"/>
        </w:rPr>
        <w:t>Š</w:t>
      </w:r>
      <w:r w:rsidRPr="003D56DD">
        <w:rPr>
          <w:b/>
          <w:sz w:val="24"/>
          <w:szCs w:val="24"/>
        </w:rPr>
        <w:t>KIO RAJONO SAVIVALDYBĖS TARYBA</w:t>
      </w:r>
    </w:p>
    <w:p w14:paraId="0D904A0B" w14:textId="77777777" w:rsidR="00F52D42" w:rsidRPr="003D56DD" w:rsidRDefault="00F52D42" w:rsidP="00F52D42">
      <w:pPr>
        <w:jc w:val="center"/>
        <w:rPr>
          <w:b/>
          <w:sz w:val="24"/>
          <w:szCs w:val="24"/>
        </w:rPr>
      </w:pPr>
    </w:p>
    <w:p w14:paraId="7375519C" w14:textId="77777777" w:rsidR="00F52D42" w:rsidRPr="003D56DD" w:rsidRDefault="00F52D42" w:rsidP="00F52D42">
      <w:pPr>
        <w:jc w:val="center"/>
        <w:rPr>
          <w:b/>
          <w:sz w:val="24"/>
          <w:szCs w:val="24"/>
        </w:rPr>
      </w:pPr>
      <w:r w:rsidRPr="003D56DD">
        <w:rPr>
          <w:b/>
          <w:sz w:val="24"/>
          <w:szCs w:val="24"/>
        </w:rPr>
        <w:t>SPRENDIMAS</w:t>
      </w:r>
    </w:p>
    <w:p w14:paraId="02DA4F6A" w14:textId="77777777" w:rsidR="00F52D42" w:rsidRPr="003D56DD" w:rsidRDefault="00F52D42" w:rsidP="00184B73">
      <w:pPr>
        <w:ind w:right="197"/>
        <w:jc w:val="center"/>
        <w:rPr>
          <w:b/>
          <w:sz w:val="24"/>
          <w:szCs w:val="24"/>
          <w:lang w:val="lt-LT"/>
        </w:rPr>
      </w:pPr>
    </w:p>
    <w:p w14:paraId="39311990" w14:textId="4DAFB2BA" w:rsidR="00A73605" w:rsidRPr="003D56DD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3D56DD">
        <w:rPr>
          <w:b/>
          <w:sz w:val="24"/>
          <w:szCs w:val="24"/>
          <w:lang w:val="lt-LT"/>
        </w:rPr>
        <w:t xml:space="preserve">DĖL ROKIŠKIO </w:t>
      </w:r>
      <w:r w:rsidR="00A73605" w:rsidRPr="003D56DD">
        <w:rPr>
          <w:b/>
          <w:sz w:val="24"/>
          <w:szCs w:val="24"/>
          <w:lang w:val="lt-LT"/>
        </w:rPr>
        <w:t xml:space="preserve">RAJONO KULTŪROS NEVYRIAUSYBINIŲ ORGANIZACIJŲ PROJEKTŲ FINANSAVIMO IŠ ROKIŠKIO RAJONO </w:t>
      </w:r>
      <w:r w:rsidR="003D56DD" w:rsidRPr="003D56DD">
        <w:rPr>
          <w:b/>
          <w:sz w:val="24"/>
          <w:szCs w:val="24"/>
          <w:lang w:val="lt-LT"/>
        </w:rPr>
        <w:t xml:space="preserve">SAVIVALDYBĖS </w:t>
      </w:r>
      <w:r w:rsidR="00A73605" w:rsidRPr="003D56DD">
        <w:rPr>
          <w:b/>
          <w:sz w:val="24"/>
          <w:szCs w:val="24"/>
          <w:lang w:val="lt-LT"/>
        </w:rPr>
        <w:t xml:space="preserve">BIUDŽETO </w:t>
      </w:r>
    </w:p>
    <w:p w14:paraId="677AD588" w14:textId="471D7F46" w:rsidR="00184B73" w:rsidRPr="003D56DD" w:rsidRDefault="00A73605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3D56DD">
        <w:rPr>
          <w:b/>
          <w:sz w:val="24"/>
          <w:szCs w:val="24"/>
          <w:lang w:val="lt-LT"/>
        </w:rPr>
        <w:t xml:space="preserve">TVARKOS APRAŠO </w:t>
      </w:r>
      <w:r w:rsidR="00184B73" w:rsidRPr="003D56DD">
        <w:rPr>
          <w:b/>
          <w:sz w:val="24"/>
          <w:szCs w:val="24"/>
          <w:lang w:val="lt-LT"/>
        </w:rPr>
        <w:t>PATVIRTINIMO</w:t>
      </w:r>
    </w:p>
    <w:p w14:paraId="677AD589" w14:textId="77777777" w:rsidR="00184B73" w:rsidRPr="003D56DD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261F254E" w:rsidR="00184B73" w:rsidRPr="003D56DD" w:rsidRDefault="00CE2A4A" w:rsidP="00184B73">
      <w:pPr>
        <w:ind w:right="197"/>
        <w:jc w:val="center"/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>2022</w:t>
      </w:r>
      <w:r w:rsidR="00184B73" w:rsidRPr="003D56DD">
        <w:rPr>
          <w:sz w:val="24"/>
          <w:szCs w:val="24"/>
          <w:lang w:val="lt-LT"/>
        </w:rPr>
        <w:t xml:space="preserve"> m. </w:t>
      </w:r>
      <w:r w:rsidRPr="003D56DD">
        <w:rPr>
          <w:sz w:val="24"/>
          <w:szCs w:val="24"/>
          <w:lang w:val="lt-LT"/>
        </w:rPr>
        <w:t>birželio 23</w:t>
      </w:r>
      <w:r w:rsidR="00184B73" w:rsidRPr="003D56DD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3D56DD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>Rokiškis</w:t>
      </w:r>
      <w:bookmarkStart w:id="0" w:name="_GoBack"/>
      <w:bookmarkEnd w:id="0"/>
    </w:p>
    <w:p w14:paraId="677AD58C" w14:textId="77777777" w:rsidR="00184B73" w:rsidRPr="003D56DD" w:rsidRDefault="00184B73" w:rsidP="00184B73">
      <w:pPr>
        <w:ind w:right="197"/>
        <w:rPr>
          <w:sz w:val="24"/>
          <w:szCs w:val="24"/>
          <w:lang w:val="lt-LT"/>
        </w:rPr>
      </w:pPr>
    </w:p>
    <w:p w14:paraId="677AD58D" w14:textId="05F45941" w:rsidR="00184B73" w:rsidRPr="003D56DD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>Vadovaudamasi Lietuvos Respublikos vietos sav</w:t>
      </w:r>
      <w:r w:rsidR="00780C6E" w:rsidRPr="003D56DD">
        <w:rPr>
          <w:sz w:val="24"/>
          <w:szCs w:val="24"/>
          <w:lang w:val="lt-LT"/>
        </w:rPr>
        <w:t xml:space="preserve">ivaldos įstatymo 16 straipsnio 4 dalimi, Lietuvos Respublikos nevyriausybinių organizacijų plėtros įstatymo 4 straipsnio 4 dalimi ir 7 straipsnio 4 dalimi, </w:t>
      </w:r>
      <w:r w:rsidRPr="003D56DD">
        <w:rPr>
          <w:sz w:val="24"/>
          <w:szCs w:val="24"/>
          <w:lang w:val="lt-LT"/>
        </w:rPr>
        <w:t>Rokiškio rajono savivaldybės taryba n u s p r e n d ž i a:</w:t>
      </w:r>
    </w:p>
    <w:p w14:paraId="677AD58E" w14:textId="54068EF9" w:rsidR="00184B73" w:rsidRPr="003D56DD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 xml:space="preserve">Patvirtinti Rokiškio </w:t>
      </w:r>
      <w:r w:rsidR="00780C6E" w:rsidRPr="003D56DD">
        <w:rPr>
          <w:sz w:val="24"/>
          <w:szCs w:val="24"/>
          <w:lang w:val="lt-LT"/>
        </w:rPr>
        <w:t xml:space="preserve">rajono kultūros nevyriausybinių organizacijų </w:t>
      </w:r>
      <w:r w:rsidRPr="003D56DD">
        <w:rPr>
          <w:sz w:val="24"/>
          <w:szCs w:val="24"/>
          <w:lang w:val="lt-LT"/>
        </w:rPr>
        <w:t xml:space="preserve"> </w:t>
      </w:r>
      <w:r w:rsidR="00780C6E" w:rsidRPr="003D56DD">
        <w:rPr>
          <w:sz w:val="24"/>
          <w:szCs w:val="24"/>
          <w:lang w:val="lt-LT"/>
        </w:rPr>
        <w:t xml:space="preserve">projektų finansavimo iš Rokiškio rajono savivaldybės biudžeto tvarkos aprašą </w:t>
      </w:r>
      <w:r w:rsidRPr="003D56DD">
        <w:rPr>
          <w:sz w:val="24"/>
          <w:szCs w:val="24"/>
          <w:lang w:val="lt-LT"/>
        </w:rPr>
        <w:t>(</w:t>
      </w:r>
      <w:r w:rsidR="00D8621D" w:rsidRPr="003D56DD">
        <w:rPr>
          <w:sz w:val="24"/>
          <w:szCs w:val="24"/>
          <w:lang w:val="lt-LT"/>
        </w:rPr>
        <w:t>priedas</w:t>
      </w:r>
      <w:r w:rsidRPr="003D56DD">
        <w:rPr>
          <w:sz w:val="24"/>
          <w:szCs w:val="24"/>
          <w:lang w:val="lt-LT"/>
        </w:rPr>
        <w:t>).</w:t>
      </w:r>
    </w:p>
    <w:p w14:paraId="677AD593" w14:textId="67EB7EDD" w:rsidR="003726DE" w:rsidRPr="003D56DD" w:rsidRDefault="003726DE" w:rsidP="007F0B06">
      <w:pPr>
        <w:ind w:firstLine="720"/>
        <w:jc w:val="both"/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77AD595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5917EF7E" w14:textId="77777777" w:rsidR="00780C6E" w:rsidRPr="003D56DD" w:rsidRDefault="00780C6E" w:rsidP="00184B73">
      <w:pPr>
        <w:rPr>
          <w:sz w:val="24"/>
          <w:szCs w:val="24"/>
          <w:lang w:val="lt-LT"/>
        </w:rPr>
      </w:pPr>
    </w:p>
    <w:p w14:paraId="677AD596" w14:textId="77777777" w:rsidR="00184B73" w:rsidRPr="003D56DD" w:rsidRDefault="00B079D1" w:rsidP="00184B73">
      <w:pPr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 xml:space="preserve">Savivaldybės meras </w:t>
      </w:r>
      <w:r w:rsidRPr="003D56DD">
        <w:rPr>
          <w:sz w:val="24"/>
          <w:szCs w:val="24"/>
          <w:lang w:val="lt-LT"/>
        </w:rPr>
        <w:tab/>
      </w:r>
      <w:r w:rsidRPr="003D56DD">
        <w:rPr>
          <w:sz w:val="24"/>
          <w:szCs w:val="24"/>
          <w:lang w:val="lt-LT"/>
        </w:rPr>
        <w:tab/>
      </w:r>
      <w:r w:rsidRPr="003D56DD">
        <w:rPr>
          <w:sz w:val="24"/>
          <w:szCs w:val="24"/>
          <w:lang w:val="lt-LT"/>
        </w:rPr>
        <w:tab/>
      </w:r>
      <w:r w:rsidRPr="003D56DD">
        <w:rPr>
          <w:sz w:val="24"/>
          <w:szCs w:val="24"/>
          <w:lang w:val="lt-LT"/>
        </w:rPr>
        <w:tab/>
      </w:r>
      <w:r w:rsidR="00184B73" w:rsidRPr="003D56DD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677AD59C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677AD59D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3D56DD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3D56DD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8" w14:textId="77777777" w:rsidR="00D8621D" w:rsidRPr="003D56DD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9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A" w14:textId="77777777" w:rsidR="003726DE" w:rsidRPr="003D56DD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06ED431" w14:textId="77777777" w:rsidR="007F0B06" w:rsidRPr="003D56DD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6CF2D2C" w14:textId="77777777" w:rsidR="007F0B06" w:rsidRPr="003D56DD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79504F7" w14:textId="77777777" w:rsidR="007F0B06" w:rsidRPr="003D56DD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B" w14:textId="77777777" w:rsidR="003726DE" w:rsidRPr="003D56DD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C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3D56DD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>Irena Matelienė</w:t>
      </w:r>
    </w:p>
    <w:p w14:paraId="677AD5AE" w14:textId="77777777" w:rsidR="00184B73" w:rsidRPr="003D56DD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3D56DD">
        <w:rPr>
          <w:color w:val="000000"/>
          <w:sz w:val="24"/>
          <w:szCs w:val="24"/>
          <w:lang w:val="lt-LT" w:eastAsia="en-GB"/>
        </w:rPr>
        <w:lastRenderedPageBreak/>
        <w:tab/>
      </w:r>
    </w:p>
    <w:p w14:paraId="677AD5B3" w14:textId="77777777" w:rsidR="00B45E76" w:rsidRPr="003D56DD" w:rsidRDefault="00B45E76" w:rsidP="00B45E76">
      <w:pPr>
        <w:jc w:val="both"/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>Rokiškio rajono savivaldybės tarybai</w:t>
      </w:r>
    </w:p>
    <w:p w14:paraId="677AD5B4" w14:textId="77777777" w:rsidR="00B45E76" w:rsidRPr="003D56DD" w:rsidRDefault="00B45E76" w:rsidP="00B45E76">
      <w:pPr>
        <w:jc w:val="center"/>
        <w:rPr>
          <w:sz w:val="24"/>
          <w:szCs w:val="24"/>
          <w:lang w:val="lt-LT"/>
        </w:rPr>
      </w:pPr>
    </w:p>
    <w:p w14:paraId="677AD5B5" w14:textId="4052B49D" w:rsidR="00B45E76" w:rsidRPr="003D56DD" w:rsidRDefault="00B45E76" w:rsidP="00B45E76">
      <w:pPr>
        <w:ind w:right="197"/>
        <w:jc w:val="center"/>
        <w:rPr>
          <w:b/>
          <w:sz w:val="24"/>
          <w:szCs w:val="24"/>
          <w:lang w:val="lt-LT"/>
        </w:rPr>
      </w:pPr>
      <w:r w:rsidRPr="003D56DD">
        <w:rPr>
          <w:b/>
          <w:sz w:val="24"/>
          <w:szCs w:val="24"/>
          <w:lang w:val="lt-LT"/>
        </w:rPr>
        <w:t xml:space="preserve">SPRENDIMO PROJEKTO </w:t>
      </w:r>
      <w:r w:rsidR="002039DF" w:rsidRPr="003D56DD">
        <w:rPr>
          <w:b/>
          <w:sz w:val="24"/>
          <w:szCs w:val="24"/>
          <w:lang w:val="lt-LT"/>
        </w:rPr>
        <w:t>„DĖL ROKIŠKIO RAJONO KULTŪRO</w:t>
      </w:r>
      <w:r w:rsidR="003D56DD" w:rsidRPr="003D56DD">
        <w:rPr>
          <w:b/>
          <w:sz w:val="24"/>
          <w:szCs w:val="24"/>
          <w:lang w:val="lt-LT"/>
        </w:rPr>
        <w:t xml:space="preserve">S NEVYRIAUSYBINIŲ ORGANIZACIJŲ </w:t>
      </w:r>
      <w:r w:rsidR="002039DF" w:rsidRPr="003D56DD">
        <w:rPr>
          <w:b/>
          <w:sz w:val="24"/>
          <w:szCs w:val="24"/>
          <w:lang w:val="lt-LT"/>
        </w:rPr>
        <w:t xml:space="preserve">PROJEKTŲ FINANSAVIMO IŠ ROKIŠKIO RAJONO SAVIVALDYBĖS BIUDŽETO TVARKOS APRAŠO PATVIRTINIMO“ </w:t>
      </w:r>
      <w:r w:rsidRPr="003D56DD">
        <w:rPr>
          <w:b/>
          <w:sz w:val="24"/>
          <w:szCs w:val="24"/>
          <w:lang w:val="lt-LT"/>
        </w:rPr>
        <w:t>AIŠKINAMASIS RAŠTAS</w:t>
      </w:r>
    </w:p>
    <w:p w14:paraId="677AD5B6" w14:textId="77777777" w:rsidR="00B45E76" w:rsidRPr="003D56DD" w:rsidRDefault="00B45E76" w:rsidP="00B45E76">
      <w:pPr>
        <w:jc w:val="center"/>
        <w:rPr>
          <w:sz w:val="24"/>
          <w:szCs w:val="24"/>
          <w:lang w:val="lt-LT"/>
        </w:rPr>
      </w:pPr>
    </w:p>
    <w:p w14:paraId="677AD5B7" w14:textId="64999328" w:rsidR="00B45E76" w:rsidRPr="003D56DD" w:rsidRDefault="00B45E76" w:rsidP="00B45E76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>202</w:t>
      </w:r>
      <w:r w:rsidR="007F0B06" w:rsidRPr="003D56DD">
        <w:rPr>
          <w:sz w:val="24"/>
          <w:szCs w:val="24"/>
          <w:lang w:val="lt-LT"/>
        </w:rPr>
        <w:t>2-06-23</w:t>
      </w:r>
    </w:p>
    <w:p w14:paraId="677AD5B8" w14:textId="77777777" w:rsidR="00B45E76" w:rsidRPr="003D56DD" w:rsidRDefault="00B45E76" w:rsidP="00B45E76">
      <w:pPr>
        <w:jc w:val="center"/>
        <w:rPr>
          <w:b/>
          <w:sz w:val="24"/>
          <w:szCs w:val="24"/>
          <w:lang w:val="lt-LT"/>
        </w:rPr>
      </w:pPr>
      <w:r w:rsidRPr="003D56DD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677AD5B9" w14:textId="77777777" w:rsidR="00D8621D" w:rsidRPr="003D56DD" w:rsidRDefault="00D8621D" w:rsidP="00D8621D">
      <w:pPr>
        <w:ind w:right="197"/>
        <w:jc w:val="center"/>
        <w:rPr>
          <w:b/>
          <w:sz w:val="24"/>
          <w:szCs w:val="24"/>
          <w:lang w:val="lt-LT"/>
        </w:rPr>
      </w:pPr>
    </w:p>
    <w:p w14:paraId="486488D6" w14:textId="77777777" w:rsidR="00AE1D3E" w:rsidRPr="003D56DD" w:rsidRDefault="00EB7A71" w:rsidP="00345598">
      <w:pPr>
        <w:ind w:firstLine="720"/>
        <w:jc w:val="both"/>
        <w:rPr>
          <w:b/>
          <w:bCs/>
          <w:sz w:val="24"/>
          <w:szCs w:val="24"/>
        </w:rPr>
      </w:pPr>
      <w:r w:rsidRPr="003D56DD">
        <w:rPr>
          <w:b/>
          <w:sz w:val="24"/>
          <w:szCs w:val="24"/>
          <w:lang w:val="lt-LT"/>
        </w:rPr>
        <w:t>S</w:t>
      </w:r>
      <w:r w:rsidR="00D8621D" w:rsidRPr="003D56DD">
        <w:rPr>
          <w:b/>
          <w:sz w:val="24"/>
          <w:szCs w:val="24"/>
          <w:lang w:val="lt-LT"/>
        </w:rPr>
        <w:t xml:space="preserve">prendimo projekto tikslai ir uždaviniai. </w:t>
      </w:r>
      <w:r w:rsidR="00AE1D3E" w:rsidRPr="003D56DD">
        <w:rPr>
          <w:sz w:val="24"/>
          <w:szCs w:val="24"/>
          <w:lang w:val="lt-LT"/>
        </w:rPr>
        <w:t>Patvirtinti Rokiškio rajono kultūros nevyriausybinių organizacijų  projektų finansavimo iš Rokiškio rajono savivaldybės biudžeto tvarkos aprašą</w:t>
      </w:r>
      <w:r w:rsidR="00AE1D3E" w:rsidRPr="003D56DD">
        <w:rPr>
          <w:b/>
          <w:bCs/>
          <w:sz w:val="24"/>
          <w:szCs w:val="24"/>
        </w:rPr>
        <w:t>.</w:t>
      </w:r>
    </w:p>
    <w:p w14:paraId="677AD5BB" w14:textId="68685792" w:rsidR="00D8621D" w:rsidRPr="003D56DD" w:rsidRDefault="00EB7A71" w:rsidP="00345598">
      <w:pPr>
        <w:ind w:firstLine="720"/>
        <w:jc w:val="both"/>
        <w:rPr>
          <w:strike/>
          <w:sz w:val="24"/>
          <w:szCs w:val="24"/>
          <w:lang w:val="lt-LT"/>
        </w:rPr>
      </w:pPr>
      <w:proofErr w:type="spellStart"/>
      <w:proofErr w:type="gramStart"/>
      <w:r w:rsidRPr="003D56DD">
        <w:rPr>
          <w:b/>
          <w:bCs/>
          <w:sz w:val="24"/>
          <w:szCs w:val="24"/>
        </w:rPr>
        <w:t>Teisinio</w:t>
      </w:r>
      <w:proofErr w:type="spellEnd"/>
      <w:r w:rsidRPr="003D56DD">
        <w:rPr>
          <w:b/>
          <w:bCs/>
          <w:sz w:val="24"/>
          <w:szCs w:val="24"/>
        </w:rPr>
        <w:t xml:space="preserve"> </w:t>
      </w:r>
      <w:proofErr w:type="spellStart"/>
      <w:r w:rsidRPr="003D56DD">
        <w:rPr>
          <w:b/>
          <w:bCs/>
          <w:sz w:val="24"/>
          <w:szCs w:val="24"/>
        </w:rPr>
        <w:t>reguliavimo</w:t>
      </w:r>
      <w:proofErr w:type="spellEnd"/>
      <w:r w:rsidRPr="003D56DD">
        <w:rPr>
          <w:b/>
          <w:bCs/>
          <w:sz w:val="24"/>
          <w:szCs w:val="24"/>
        </w:rPr>
        <w:t xml:space="preserve"> </w:t>
      </w:r>
      <w:proofErr w:type="spellStart"/>
      <w:r w:rsidRPr="003D56DD">
        <w:rPr>
          <w:b/>
          <w:bCs/>
          <w:sz w:val="24"/>
          <w:szCs w:val="24"/>
        </w:rPr>
        <w:t>nuostatos</w:t>
      </w:r>
      <w:proofErr w:type="spellEnd"/>
      <w:r w:rsidRPr="003D56DD">
        <w:rPr>
          <w:b/>
          <w:bCs/>
          <w:sz w:val="24"/>
          <w:szCs w:val="24"/>
        </w:rPr>
        <w:t>.</w:t>
      </w:r>
      <w:proofErr w:type="gramEnd"/>
      <w:r w:rsidR="00D8621D" w:rsidRPr="003D56DD">
        <w:rPr>
          <w:b/>
          <w:bCs/>
          <w:sz w:val="24"/>
          <w:szCs w:val="24"/>
          <w:lang w:val="lt-LT"/>
        </w:rPr>
        <w:t xml:space="preserve"> </w:t>
      </w:r>
      <w:r w:rsidR="00D8621D" w:rsidRPr="003D56DD">
        <w:rPr>
          <w:sz w:val="24"/>
          <w:szCs w:val="24"/>
          <w:lang w:val="lt-LT"/>
        </w:rPr>
        <w:t>Lietuvos Respubli</w:t>
      </w:r>
      <w:r w:rsidR="00A37C17" w:rsidRPr="003D56DD">
        <w:rPr>
          <w:sz w:val="24"/>
          <w:szCs w:val="24"/>
          <w:lang w:val="lt-LT"/>
        </w:rPr>
        <w:t>kos vietos savivaldos įstatymas</w:t>
      </w:r>
      <w:r w:rsidR="00AE1D3E" w:rsidRPr="003D56DD">
        <w:rPr>
          <w:sz w:val="24"/>
          <w:szCs w:val="24"/>
          <w:lang w:val="lt-LT"/>
        </w:rPr>
        <w:t xml:space="preserve">, </w:t>
      </w:r>
      <w:proofErr w:type="spellStart"/>
      <w:r w:rsidR="00AE1D3E" w:rsidRPr="003D56DD">
        <w:rPr>
          <w:spacing w:val="2"/>
          <w:sz w:val="24"/>
          <w:szCs w:val="24"/>
          <w:shd w:val="clear" w:color="auto" w:fill="FFFFFF"/>
        </w:rPr>
        <w:t>Lietuvos</w:t>
      </w:r>
      <w:proofErr w:type="spellEnd"/>
      <w:r w:rsidR="00AE1D3E" w:rsidRPr="003D56DD">
        <w:rPr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E1D3E" w:rsidRPr="003D56DD">
        <w:rPr>
          <w:spacing w:val="2"/>
          <w:sz w:val="24"/>
          <w:szCs w:val="24"/>
          <w:shd w:val="clear" w:color="auto" w:fill="FFFFFF"/>
        </w:rPr>
        <w:t>Respublikos</w:t>
      </w:r>
      <w:proofErr w:type="spellEnd"/>
      <w:r w:rsidR="00AE1D3E" w:rsidRPr="003D56DD">
        <w:rPr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E1D3E" w:rsidRPr="003D56DD">
        <w:rPr>
          <w:spacing w:val="2"/>
          <w:sz w:val="24"/>
          <w:szCs w:val="24"/>
          <w:shd w:val="clear" w:color="auto" w:fill="FFFFFF"/>
        </w:rPr>
        <w:t>nevyriausybinių</w:t>
      </w:r>
      <w:proofErr w:type="spellEnd"/>
      <w:r w:rsidR="00AE1D3E" w:rsidRPr="003D56DD">
        <w:rPr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E1D3E" w:rsidRPr="003D56DD">
        <w:rPr>
          <w:spacing w:val="2"/>
          <w:sz w:val="24"/>
          <w:szCs w:val="24"/>
          <w:shd w:val="clear" w:color="auto" w:fill="FFFFFF"/>
        </w:rPr>
        <w:t>organizacijų</w:t>
      </w:r>
      <w:proofErr w:type="spellEnd"/>
      <w:r w:rsidR="00AE1D3E" w:rsidRPr="003D56DD">
        <w:rPr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E1D3E" w:rsidRPr="003D56DD">
        <w:rPr>
          <w:spacing w:val="2"/>
          <w:sz w:val="24"/>
          <w:szCs w:val="24"/>
          <w:shd w:val="clear" w:color="auto" w:fill="FFFFFF"/>
        </w:rPr>
        <w:t>plėtros</w:t>
      </w:r>
      <w:proofErr w:type="spellEnd"/>
      <w:r w:rsidR="00AE1D3E" w:rsidRPr="003D56DD">
        <w:rPr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E1D3E" w:rsidRPr="003D56DD">
        <w:rPr>
          <w:spacing w:val="2"/>
          <w:sz w:val="24"/>
          <w:szCs w:val="24"/>
          <w:shd w:val="clear" w:color="auto" w:fill="FFFFFF"/>
        </w:rPr>
        <w:t>įstatymas</w:t>
      </w:r>
      <w:proofErr w:type="spellEnd"/>
      <w:r w:rsidR="007F0B06" w:rsidRPr="003D56DD">
        <w:rPr>
          <w:spacing w:val="2"/>
          <w:sz w:val="24"/>
          <w:szCs w:val="24"/>
          <w:shd w:val="clear" w:color="auto" w:fill="FFFFFF"/>
        </w:rPr>
        <w:t>.</w:t>
      </w:r>
    </w:p>
    <w:p w14:paraId="6BEA5242" w14:textId="34479CE2" w:rsidR="00E408A9" w:rsidRPr="003D56DD" w:rsidRDefault="00D8621D" w:rsidP="00964823">
      <w:pPr>
        <w:ind w:firstLine="720"/>
        <w:jc w:val="both"/>
        <w:rPr>
          <w:sz w:val="24"/>
          <w:szCs w:val="24"/>
        </w:rPr>
      </w:pPr>
      <w:r w:rsidRPr="003D56DD">
        <w:rPr>
          <w:b/>
          <w:bCs/>
          <w:sz w:val="24"/>
          <w:szCs w:val="24"/>
          <w:lang w:val="lt-LT"/>
        </w:rPr>
        <w:t xml:space="preserve">Sprendimo projekto esmė. </w:t>
      </w:r>
      <w:r w:rsidR="00964823" w:rsidRPr="003D56DD">
        <w:rPr>
          <w:sz w:val="24"/>
          <w:szCs w:val="24"/>
          <w:lang w:val="lt-LT"/>
        </w:rPr>
        <w:t>Rokiškio rajono kultūros nevyriausybinių organizacijų  projektų finansavimo iš Rokiškio rajono savivaldybės biudžeto tvarkos aprašas iki šiol buvo tvirtinamas Rokiškio rajono savivaldybės administracijos direktoriaus įsakymu</w:t>
      </w:r>
      <w:r w:rsidR="00150565" w:rsidRPr="003D56DD">
        <w:rPr>
          <w:sz w:val="24"/>
          <w:szCs w:val="24"/>
          <w:lang w:val="lt-LT"/>
        </w:rPr>
        <w:t xml:space="preserve"> (paskutinis pakeitimas – Rokiškio rajono savivaldybės administracijos direktoriaus 2022 m. balandžio 12  d. įsakymu Nr. AV-367)</w:t>
      </w:r>
      <w:r w:rsidR="00964823" w:rsidRPr="003D56DD">
        <w:rPr>
          <w:sz w:val="24"/>
          <w:szCs w:val="24"/>
          <w:lang w:val="lt-LT"/>
        </w:rPr>
        <w:t>. Gavus Lietuvos Respublikos Vyriausybės atstovo pastabą, priimtas sprendimas teikti Rokiškio rajono savivaldybės tar</w:t>
      </w:r>
      <w:r w:rsidR="00E408A9" w:rsidRPr="003D56DD">
        <w:rPr>
          <w:sz w:val="24"/>
          <w:szCs w:val="24"/>
          <w:lang w:val="lt-LT"/>
        </w:rPr>
        <w:t xml:space="preserve">ybai patvirtinti šį teisės aktą, </w:t>
      </w:r>
      <w:proofErr w:type="spellStart"/>
      <w:r w:rsidR="00E408A9" w:rsidRPr="003D56DD">
        <w:rPr>
          <w:sz w:val="24"/>
          <w:szCs w:val="24"/>
          <w:lang w:val="lt-LT"/>
        </w:rPr>
        <w:t>ver</w:t>
      </w:r>
      <w:r w:rsidR="00E408A9" w:rsidRPr="003D56DD">
        <w:rPr>
          <w:sz w:val="24"/>
          <w:szCs w:val="24"/>
        </w:rPr>
        <w:t>tinimo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anketoje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pastaboms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įvedamas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vienas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naujas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stulpelis</w:t>
      </w:r>
      <w:proofErr w:type="spellEnd"/>
      <w:r w:rsidR="00E408A9" w:rsidRPr="003D56DD">
        <w:rPr>
          <w:sz w:val="24"/>
          <w:szCs w:val="24"/>
        </w:rPr>
        <w:t xml:space="preserve">, </w:t>
      </w:r>
      <w:proofErr w:type="spellStart"/>
      <w:r w:rsidR="00E408A9" w:rsidRPr="003D56DD">
        <w:rPr>
          <w:sz w:val="24"/>
          <w:szCs w:val="24"/>
        </w:rPr>
        <w:t>kuriame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projekto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privalumai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ir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trūkumai</w:t>
      </w:r>
      <w:proofErr w:type="spellEnd"/>
      <w:r w:rsidR="00E408A9" w:rsidRPr="003D56DD">
        <w:rPr>
          <w:sz w:val="24"/>
          <w:szCs w:val="24"/>
        </w:rPr>
        <w:t xml:space="preserve"> bus </w:t>
      </w:r>
      <w:proofErr w:type="spellStart"/>
      <w:r w:rsidR="00E408A9" w:rsidRPr="003D56DD">
        <w:rPr>
          <w:sz w:val="24"/>
          <w:szCs w:val="24"/>
        </w:rPr>
        <w:t>susieti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su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konkrečiu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kriterijumi</w:t>
      </w:r>
      <w:proofErr w:type="spellEnd"/>
      <w:r w:rsidR="00E408A9" w:rsidRPr="003D56DD">
        <w:rPr>
          <w:sz w:val="24"/>
          <w:szCs w:val="24"/>
        </w:rPr>
        <w:t xml:space="preserve">, </w:t>
      </w:r>
      <w:proofErr w:type="spellStart"/>
      <w:r w:rsidR="00E408A9" w:rsidRPr="003D56DD">
        <w:rPr>
          <w:sz w:val="24"/>
          <w:szCs w:val="24"/>
        </w:rPr>
        <w:t>nustatyta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lėšų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perkėlimo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procedūra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pareiškėjui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atsisakius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įgyvendinti</w:t>
      </w:r>
      <w:proofErr w:type="spellEnd"/>
      <w:r w:rsidR="00E408A9" w:rsidRPr="003D56DD">
        <w:rPr>
          <w:sz w:val="24"/>
          <w:szCs w:val="24"/>
        </w:rPr>
        <w:t xml:space="preserve"> </w:t>
      </w:r>
      <w:proofErr w:type="spellStart"/>
      <w:r w:rsidR="00E408A9" w:rsidRPr="003D56DD">
        <w:rPr>
          <w:sz w:val="24"/>
          <w:szCs w:val="24"/>
        </w:rPr>
        <w:t>projektą</w:t>
      </w:r>
      <w:proofErr w:type="spellEnd"/>
      <w:r w:rsidR="00E408A9" w:rsidRPr="003D56DD">
        <w:rPr>
          <w:sz w:val="24"/>
          <w:szCs w:val="24"/>
        </w:rPr>
        <w:t>.</w:t>
      </w:r>
    </w:p>
    <w:p w14:paraId="3D12FF33" w14:textId="49A9EFD6" w:rsidR="00EB7A71" w:rsidRPr="003D56DD" w:rsidRDefault="005A24D4" w:rsidP="00EB7A71">
      <w:pPr>
        <w:ind w:firstLine="720"/>
        <w:jc w:val="both"/>
        <w:rPr>
          <w:sz w:val="24"/>
          <w:szCs w:val="24"/>
          <w:lang w:val="lt-LT"/>
        </w:rPr>
      </w:pPr>
      <w:r w:rsidRPr="003D56DD">
        <w:rPr>
          <w:b/>
          <w:sz w:val="24"/>
          <w:szCs w:val="24"/>
          <w:lang w:val="lt-LT"/>
        </w:rPr>
        <w:t xml:space="preserve">Laukiami rezultatai. </w:t>
      </w:r>
      <w:r w:rsidRPr="003D56DD">
        <w:rPr>
          <w:sz w:val="24"/>
          <w:szCs w:val="24"/>
          <w:lang w:val="lt-LT"/>
        </w:rPr>
        <w:t>Reglamentavimas atitinka teisės reikalavimus.</w:t>
      </w:r>
    </w:p>
    <w:p w14:paraId="677AD5C8" w14:textId="77777777" w:rsidR="00D8621D" w:rsidRPr="003D56DD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3D56DD">
        <w:rPr>
          <w:b/>
          <w:bCs/>
          <w:sz w:val="24"/>
          <w:szCs w:val="24"/>
          <w:lang w:val="lt-LT"/>
        </w:rPr>
        <w:t>Finansavimo šaltiniai ir lėšų poreikis</w:t>
      </w:r>
      <w:r w:rsidRPr="003D56DD">
        <w:rPr>
          <w:sz w:val="24"/>
          <w:szCs w:val="24"/>
          <w:lang w:val="lt-LT"/>
        </w:rPr>
        <w:t>. Papildomų lėšų nereikės.</w:t>
      </w:r>
    </w:p>
    <w:p w14:paraId="677AD5C9" w14:textId="77777777" w:rsidR="00D8621D" w:rsidRPr="003D56DD" w:rsidRDefault="00D8621D" w:rsidP="00870EFF">
      <w:pPr>
        <w:ind w:firstLine="720"/>
        <w:jc w:val="both"/>
        <w:rPr>
          <w:sz w:val="24"/>
          <w:szCs w:val="24"/>
          <w:lang w:val="lt-LT"/>
        </w:rPr>
      </w:pPr>
      <w:r w:rsidRPr="003D56DD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3D56DD">
        <w:rPr>
          <w:sz w:val="24"/>
          <w:szCs w:val="24"/>
          <w:lang w:val="lt-LT"/>
        </w:rPr>
        <w:t>Projektas neprieštarauja galiojantiems teisės aktams.</w:t>
      </w:r>
    </w:p>
    <w:p w14:paraId="677AD5CA" w14:textId="7B4B8007" w:rsidR="00D8621D" w:rsidRPr="003D56DD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3D56DD">
        <w:rPr>
          <w:b/>
          <w:sz w:val="24"/>
          <w:szCs w:val="24"/>
          <w:lang w:val="lt-LT"/>
        </w:rPr>
        <w:t xml:space="preserve">Antikorupcinis vertinimas. </w:t>
      </w:r>
      <w:r w:rsidR="001F49A7" w:rsidRPr="003D56DD">
        <w:rPr>
          <w:sz w:val="24"/>
          <w:szCs w:val="24"/>
          <w:lang w:val="lt-LT"/>
        </w:rPr>
        <w:t>Atliktas antikorupcinis vertinimas ir parengta pažyma</w:t>
      </w:r>
      <w:r w:rsidRPr="003D56DD">
        <w:rPr>
          <w:sz w:val="24"/>
          <w:szCs w:val="24"/>
          <w:lang w:val="lt-LT"/>
        </w:rPr>
        <w:t xml:space="preserve">. </w:t>
      </w:r>
    </w:p>
    <w:p w14:paraId="677AD5CB" w14:textId="77777777" w:rsidR="00D8621D" w:rsidRPr="003D56DD" w:rsidRDefault="00D8621D" w:rsidP="00D8621D">
      <w:pPr>
        <w:ind w:right="197"/>
        <w:rPr>
          <w:sz w:val="24"/>
          <w:szCs w:val="24"/>
          <w:lang w:val="lt-LT"/>
        </w:rPr>
      </w:pPr>
    </w:p>
    <w:p w14:paraId="677AD5CC" w14:textId="77777777" w:rsidR="00D8621D" w:rsidRPr="003D56DD" w:rsidRDefault="00D8621D" w:rsidP="00D8621D">
      <w:pPr>
        <w:ind w:right="197"/>
        <w:rPr>
          <w:sz w:val="24"/>
          <w:szCs w:val="24"/>
          <w:lang w:val="lt-LT"/>
        </w:rPr>
      </w:pPr>
    </w:p>
    <w:p w14:paraId="677AD5CD" w14:textId="77777777" w:rsidR="00870EFF" w:rsidRPr="003D56DD" w:rsidRDefault="003C68CA" w:rsidP="00870EFF">
      <w:pPr>
        <w:ind w:right="197"/>
        <w:rPr>
          <w:sz w:val="24"/>
          <w:szCs w:val="24"/>
          <w:lang w:val="lt-LT"/>
        </w:rPr>
      </w:pPr>
      <w:r w:rsidRPr="003D56DD">
        <w:rPr>
          <w:sz w:val="24"/>
          <w:szCs w:val="24"/>
          <w:lang w:val="lt-LT"/>
        </w:rPr>
        <w:t>Komunikacijos ir kultūros skyriaus vedėja                                                        Irena Matelienė</w:t>
      </w:r>
    </w:p>
    <w:sectPr w:rsidR="00870EFF" w:rsidRPr="003D56DD" w:rsidSect="003D56DD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03A69" w14:textId="77777777" w:rsidR="007773FC" w:rsidRDefault="007773FC">
      <w:r>
        <w:separator/>
      </w:r>
    </w:p>
  </w:endnote>
  <w:endnote w:type="continuationSeparator" w:id="0">
    <w:p w14:paraId="5A12A7CB" w14:textId="77777777" w:rsidR="007773FC" w:rsidRDefault="007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16B25" w14:textId="77777777" w:rsidR="007773FC" w:rsidRDefault="007773FC">
      <w:r>
        <w:separator/>
      </w:r>
    </w:p>
  </w:footnote>
  <w:footnote w:type="continuationSeparator" w:id="0">
    <w:p w14:paraId="4FA0E103" w14:textId="77777777" w:rsidR="007773FC" w:rsidRDefault="0077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B3F11" w14:textId="5780C2EE" w:rsidR="00F52D42" w:rsidRPr="00F52D42" w:rsidRDefault="00F52D42" w:rsidP="00F52D42">
    <w:pPr>
      <w:pStyle w:val="Antrats"/>
      <w:jc w:val="right"/>
      <w:rPr>
        <w:sz w:val="24"/>
        <w:szCs w:val="24"/>
        <w:lang w:val="lt-LT"/>
      </w:rPr>
    </w:pPr>
    <w:r w:rsidRPr="00F52D42">
      <w:rPr>
        <w:sz w:val="24"/>
        <w:szCs w:val="24"/>
        <w:lang w:val="lt-LT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43B32309" w:rsidR="00617D68" w:rsidRDefault="007773FC" w:rsidP="00EB1BFB">
    <w:pPr>
      <w:framePr w:h="0" w:hSpace="180" w:wrap="around" w:vAnchor="text" w:hAnchor="page" w:x="5905" w:y="12"/>
    </w:pPr>
  </w:p>
  <w:p w14:paraId="677AD5DD" w14:textId="19D5ECFB" w:rsidR="00617D68" w:rsidRPr="00F52D42" w:rsidRDefault="00F52D42" w:rsidP="00F52D42">
    <w:pPr>
      <w:jc w:val="right"/>
      <w:rPr>
        <w:sz w:val="24"/>
        <w:szCs w:val="24"/>
      </w:rPr>
    </w:pPr>
    <w:proofErr w:type="spellStart"/>
    <w:r w:rsidRPr="00F52D42">
      <w:rPr>
        <w:sz w:val="24"/>
        <w:szCs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C35D7"/>
    <w:rsid w:val="000E060B"/>
    <w:rsid w:val="00116B48"/>
    <w:rsid w:val="00117CA2"/>
    <w:rsid w:val="00150565"/>
    <w:rsid w:val="00173142"/>
    <w:rsid w:val="00184B73"/>
    <w:rsid w:val="001A6048"/>
    <w:rsid w:val="001A79F5"/>
    <w:rsid w:val="001F49A7"/>
    <w:rsid w:val="002039DF"/>
    <w:rsid w:val="00235BD9"/>
    <w:rsid w:val="002378E9"/>
    <w:rsid w:val="00267128"/>
    <w:rsid w:val="00277676"/>
    <w:rsid w:val="003430FF"/>
    <w:rsid w:val="00345598"/>
    <w:rsid w:val="003726DE"/>
    <w:rsid w:val="003B39A2"/>
    <w:rsid w:val="003B3CA9"/>
    <w:rsid w:val="003C68CA"/>
    <w:rsid w:val="003D56DD"/>
    <w:rsid w:val="00405C22"/>
    <w:rsid w:val="00460D56"/>
    <w:rsid w:val="004814F4"/>
    <w:rsid w:val="004D3221"/>
    <w:rsid w:val="004D3D46"/>
    <w:rsid w:val="00553B77"/>
    <w:rsid w:val="00561919"/>
    <w:rsid w:val="005A24D4"/>
    <w:rsid w:val="00602F1F"/>
    <w:rsid w:val="006A015B"/>
    <w:rsid w:val="006F2B4E"/>
    <w:rsid w:val="007340CA"/>
    <w:rsid w:val="007773FC"/>
    <w:rsid w:val="00780C6E"/>
    <w:rsid w:val="007F0B06"/>
    <w:rsid w:val="00850F48"/>
    <w:rsid w:val="00870EFF"/>
    <w:rsid w:val="008E3B94"/>
    <w:rsid w:val="008E78D2"/>
    <w:rsid w:val="00905AD0"/>
    <w:rsid w:val="0092176C"/>
    <w:rsid w:val="00943E56"/>
    <w:rsid w:val="00964823"/>
    <w:rsid w:val="00975429"/>
    <w:rsid w:val="009A4965"/>
    <w:rsid w:val="009B192C"/>
    <w:rsid w:val="00A2251F"/>
    <w:rsid w:val="00A33900"/>
    <w:rsid w:val="00A37C17"/>
    <w:rsid w:val="00A73605"/>
    <w:rsid w:val="00AB7F1F"/>
    <w:rsid w:val="00AE1083"/>
    <w:rsid w:val="00AE1D3E"/>
    <w:rsid w:val="00B079D1"/>
    <w:rsid w:val="00B445DA"/>
    <w:rsid w:val="00B45E76"/>
    <w:rsid w:val="00B57321"/>
    <w:rsid w:val="00BB6F7D"/>
    <w:rsid w:val="00BE41C6"/>
    <w:rsid w:val="00BE481D"/>
    <w:rsid w:val="00BF3A8F"/>
    <w:rsid w:val="00C022B5"/>
    <w:rsid w:val="00C53CD7"/>
    <w:rsid w:val="00C94397"/>
    <w:rsid w:val="00CB43E2"/>
    <w:rsid w:val="00CC5C12"/>
    <w:rsid w:val="00CE2A4A"/>
    <w:rsid w:val="00CE479D"/>
    <w:rsid w:val="00CF2517"/>
    <w:rsid w:val="00D04683"/>
    <w:rsid w:val="00D76B9F"/>
    <w:rsid w:val="00D8621D"/>
    <w:rsid w:val="00DB6545"/>
    <w:rsid w:val="00DC17E6"/>
    <w:rsid w:val="00DE23E0"/>
    <w:rsid w:val="00DF5335"/>
    <w:rsid w:val="00E3241A"/>
    <w:rsid w:val="00E408A9"/>
    <w:rsid w:val="00E50087"/>
    <w:rsid w:val="00E753FB"/>
    <w:rsid w:val="00E829A8"/>
    <w:rsid w:val="00EA3641"/>
    <w:rsid w:val="00EA4F8E"/>
    <w:rsid w:val="00EB7A71"/>
    <w:rsid w:val="00F52D42"/>
    <w:rsid w:val="00F7565D"/>
    <w:rsid w:val="00F75D18"/>
    <w:rsid w:val="00FC4E1D"/>
    <w:rsid w:val="00FD2D3B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408A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408A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408A9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408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E95A-87F9-4C30-95CF-7E101DA9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2022-06-15T10:53:00Z</dcterms:created>
  <dcterms:modified xsi:type="dcterms:W3CDTF">2022-06-15T11:46:00Z</dcterms:modified>
</cp:coreProperties>
</file>