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C42EF" w14:textId="57ED0966" w:rsidR="00A65DD4" w:rsidRPr="00A65DD4" w:rsidRDefault="00A65DD4" w:rsidP="00A65DD4">
      <w:pPr>
        <w:jc w:val="center"/>
        <w:rPr>
          <w:b/>
          <w:sz w:val="24"/>
          <w:szCs w:val="24"/>
          <w:lang w:val="lt-LT" w:eastAsia="en-US"/>
        </w:rPr>
      </w:pPr>
      <w:r w:rsidRPr="00FD2448">
        <w:rPr>
          <w:b/>
          <w:sz w:val="24"/>
          <w:szCs w:val="24"/>
          <w:lang w:val="lt-LT" w:eastAsia="en-US"/>
        </w:rPr>
        <w:t>DĖL PRITARIMO R</w:t>
      </w:r>
      <w:r w:rsidR="00562B38" w:rsidRPr="00FD2448">
        <w:rPr>
          <w:b/>
          <w:sz w:val="24"/>
          <w:szCs w:val="24"/>
          <w:lang w:val="lt-LT" w:eastAsia="en-US"/>
        </w:rPr>
        <w:t>OKIŠKIO RAJONO SAVIVALDYBĖS 2021</w:t>
      </w:r>
      <w:r w:rsidR="009262D1" w:rsidRPr="00FD2448">
        <w:rPr>
          <w:b/>
          <w:sz w:val="24"/>
          <w:szCs w:val="24"/>
          <w:lang w:val="lt-LT" w:eastAsia="en-US"/>
        </w:rPr>
        <w:t>-202</w:t>
      </w:r>
      <w:r w:rsidR="00562B38" w:rsidRPr="00FD2448">
        <w:rPr>
          <w:b/>
          <w:sz w:val="24"/>
          <w:szCs w:val="24"/>
          <w:lang w:val="lt-LT" w:eastAsia="en-US"/>
        </w:rPr>
        <w:t>3</w:t>
      </w:r>
      <w:r w:rsidR="009262D1" w:rsidRPr="00FD2448">
        <w:rPr>
          <w:b/>
          <w:sz w:val="24"/>
          <w:szCs w:val="24"/>
          <w:lang w:val="lt-LT" w:eastAsia="en-US"/>
        </w:rPr>
        <w:t xml:space="preserve"> </w:t>
      </w:r>
      <w:r w:rsidRPr="00FD2448">
        <w:rPr>
          <w:b/>
          <w:sz w:val="24"/>
          <w:szCs w:val="24"/>
          <w:lang w:val="lt-LT" w:eastAsia="en-US"/>
        </w:rPr>
        <w:t>M</w:t>
      </w:r>
      <w:r w:rsidR="009262D1" w:rsidRPr="00FD2448">
        <w:rPr>
          <w:b/>
          <w:sz w:val="24"/>
          <w:szCs w:val="24"/>
          <w:lang w:val="lt-LT" w:eastAsia="en-US"/>
        </w:rPr>
        <w:t>ET</w:t>
      </w:r>
      <w:r w:rsidR="00F018BA" w:rsidRPr="00FD2448">
        <w:rPr>
          <w:b/>
          <w:sz w:val="24"/>
          <w:szCs w:val="24"/>
          <w:lang w:val="lt-LT" w:eastAsia="en-US"/>
        </w:rPr>
        <w:t>Ų STRATEGINIO VEIKLOS PLANO 202</w:t>
      </w:r>
      <w:r w:rsidR="00562B38" w:rsidRPr="00FD2448">
        <w:rPr>
          <w:b/>
          <w:sz w:val="24"/>
          <w:szCs w:val="24"/>
          <w:lang w:val="lt-LT" w:eastAsia="en-US"/>
        </w:rPr>
        <w:t>1</w:t>
      </w:r>
      <w:r w:rsidRPr="00FD2448">
        <w:rPr>
          <w:b/>
          <w:sz w:val="24"/>
          <w:szCs w:val="24"/>
          <w:lang w:val="lt-LT" w:eastAsia="en-US"/>
        </w:rPr>
        <w:t xml:space="preserve"> METŲ ATASKAITAI</w:t>
      </w:r>
    </w:p>
    <w:p w14:paraId="67AC42F0" w14:textId="77777777" w:rsidR="00A65DD4" w:rsidRPr="00A65DD4" w:rsidRDefault="00A65DD4" w:rsidP="00A65DD4">
      <w:pPr>
        <w:jc w:val="center"/>
        <w:rPr>
          <w:b/>
          <w:sz w:val="24"/>
          <w:szCs w:val="24"/>
          <w:lang w:val="lt-LT" w:eastAsia="en-US"/>
        </w:rPr>
      </w:pPr>
    </w:p>
    <w:p w14:paraId="67AC42F1" w14:textId="6484F335" w:rsidR="00A65DD4" w:rsidRPr="00A65DD4" w:rsidRDefault="00A132BF" w:rsidP="00A65DD4">
      <w:pPr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202</w:t>
      </w:r>
      <w:r w:rsidR="00562B38">
        <w:rPr>
          <w:sz w:val="24"/>
          <w:szCs w:val="24"/>
          <w:lang w:val="lt-LT" w:eastAsia="en-US"/>
        </w:rPr>
        <w:t>2</w:t>
      </w:r>
      <w:r w:rsidR="003578E2">
        <w:rPr>
          <w:sz w:val="24"/>
          <w:szCs w:val="24"/>
          <w:lang w:val="lt-LT" w:eastAsia="en-US"/>
        </w:rPr>
        <w:t xml:space="preserve"> m. </w:t>
      </w:r>
      <w:r w:rsidR="00562B38">
        <w:rPr>
          <w:sz w:val="24"/>
          <w:szCs w:val="24"/>
          <w:lang w:val="lt-LT" w:eastAsia="en-US"/>
        </w:rPr>
        <w:t>gegužės 27</w:t>
      </w:r>
      <w:r w:rsidR="00F018BA">
        <w:rPr>
          <w:sz w:val="24"/>
          <w:szCs w:val="24"/>
          <w:lang w:val="lt-LT" w:eastAsia="en-US"/>
        </w:rPr>
        <w:t xml:space="preserve"> d. </w:t>
      </w:r>
      <w:r w:rsidR="00A65DD4" w:rsidRPr="00A65DD4">
        <w:rPr>
          <w:sz w:val="24"/>
          <w:szCs w:val="24"/>
          <w:lang w:val="lt-LT" w:eastAsia="en-US"/>
        </w:rPr>
        <w:t>Nr.</w:t>
      </w:r>
      <w:r w:rsidR="009262D1">
        <w:rPr>
          <w:sz w:val="24"/>
          <w:szCs w:val="24"/>
          <w:lang w:val="lt-LT" w:eastAsia="en-US"/>
        </w:rPr>
        <w:t xml:space="preserve"> TS-</w:t>
      </w:r>
    </w:p>
    <w:p w14:paraId="67AC42F2" w14:textId="77777777" w:rsidR="00A65DD4" w:rsidRPr="00A65DD4" w:rsidRDefault="00A65DD4" w:rsidP="00A65DD4">
      <w:pPr>
        <w:jc w:val="center"/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>Rokiškis</w:t>
      </w:r>
    </w:p>
    <w:p w14:paraId="67AC42F3" w14:textId="77777777" w:rsidR="00A65DD4" w:rsidRDefault="00A65DD4" w:rsidP="00A65DD4">
      <w:pPr>
        <w:jc w:val="center"/>
        <w:rPr>
          <w:sz w:val="24"/>
          <w:szCs w:val="24"/>
          <w:lang w:val="lt-LT" w:eastAsia="en-US"/>
        </w:rPr>
      </w:pPr>
    </w:p>
    <w:p w14:paraId="1667F126" w14:textId="77777777" w:rsidR="00443B5F" w:rsidRPr="00A65DD4" w:rsidRDefault="00443B5F" w:rsidP="00A65DD4">
      <w:pPr>
        <w:jc w:val="center"/>
        <w:rPr>
          <w:sz w:val="24"/>
          <w:szCs w:val="24"/>
          <w:lang w:val="lt-LT" w:eastAsia="en-US"/>
        </w:rPr>
      </w:pPr>
    </w:p>
    <w:p w14:paraId="67AC42F4" w14:textId="1A81FD33" w:rsidR="00A65DD4" w:rsidRPr="00FD2448" w:rsidRDefault="00A65DD4" w:rsidP="00A65DD4">
      <w:pPr>
        <w:keepNext/>
        <w:jc w:val="both"/>
        <w:outlineLvl w:val="0"/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ab/>
      </w:r>
      <w:r w:rsidRPr="00FD2448">
        <w:rPr>
          <w:sz w:val="24"/>
          <w:szCs w:val="24"/>
          <w:lang w:val="lt-LT" w:eastAsia="en-US"/>
        </w:rPr>
        <w:t xml:space="preserve">Vadovaudamasi Lietuvos Respublikos vietos savivaldos įstatymo </w:t>
      </w:r>
      <w:bookmarkStart w:id="0" w:name="OLE_LINK26"/>
      <w:r w:rsidR="00470531" w:rsidRPr="00FD2448">
        <w:rPr>
          <w:sz w:val="24"/>
          <w:szCs w:val="24"/>
          <w:lang w:val="lt-LT" w:eastAsia="en-US"/>
        </w:rPr>
        <w:t>1</w:t>
      </w:r>
      <w:r w:rsidR="00470531" w:rsidRPr="00FD2448">
        <w:rPr>
          <w:color w:val="000000"/>
          <w:sz w:val="24"/>
          <w:szCs w:val="24"/>
          <w:shd w:val="clear" w:color="auto" w:fill="FFFFFF"/>
          <w:lang w:val="lt-LT"/>
        </w:rPr>
        <w:t>0</w:t>
      </w:r>
      <w:r w:rsidR="00470531" w:rsidRPr="00FD2448">
        <w:rPr>
          <w:color w:val="000000"/>
          <w:sz w:val="24"/>
          <w:szCs w:val="24"/>
          <w:shd w:val="clear" w:color="auto" w:fill="FFFFFF"/>
          <w:vertAlign w:val="superscript"/>
          <w:lang w:val="lt-LT"/>
        </w:rPr>
        <w:t xml:space="preserve">3 </w:t>
      </w:r>
      <w:r w:rsidR="00470531" w:rsidRPr="00FD2448">
        <w:rPr>
          <w:color w:val="000000"/>
          <w:sz w:val="24"/>
          <w:szCs w:val="24"/>
          <w:shd w:val="clear" w:color="auto" w:fill="FFFFFF"/>
          <w:lang w:val="lt-LT"/>
        </w:rPr>
        <w:t>straipsnio 6 dalimi</w:t>
      </w:r>
      <w:bookmarkEnd w:id="0"/>
      <w:r w:rsidR="00470531" w:rsidRPr="00FD2448">
        <w:rPr>
          <w:color w:val="000000"/>
          <w:sz w:val="24"/>
          <w:szCs w:val="24"/>
          <w:shd w:val="clear" w:color="auto" w:fill="FFFFFF"/>
        </w:rPr>
        <w:t xml:space="preserve">, </w:t>
      </w:r>
      <w:r w:rsidRPr="00FD2448">
        <w:rPr>
          <w:sz w:val="24"/>
          <w:szCs w:val="24"/>
          <w:lang w:val="lt-LT" w:eastAsia="en-US"/>
        </w:rPr>
        <w:t xml:space="preserve">16 straipsnio 2 dalies 40 punktu, Rokiškio </w:t>
      </w:r>
      <w:r w:rsidR="00562B38" w:rsidRPr="00FD2448">
        <w:rPr>
          <w:sz w:val="24"/>
          <w:szCs w:val="24"/>
          <w:lang w:val="lt-LT" w:eastAsia="en-US"/>
        </w:rPr>
        <w:t>rajono savivaldybės tarybos 2022</w:t>
      </w:r>
      <w:r w:rsidRPr="00FD2448">
        <w:rPr>
          <w:sz w:val="24"/>
          <w:szCs w:val="24"/>
          <w:lang w:val="lt-LT" w:eastAsia="en-US"/>
        </w:rPr>
        <w:t xml:space="preserve"> m. </w:t>
      </w:r>
      <w:r w:rsidR="00562B38" w:rsidRPr="00FD2448">
        <w:rPr>
          <w:sz w:val="24"/>
          <w:szCs w:val="24"/>
          <w:lang w:val="lt-LT" w:eastAsia="en-US"/>
        </w:rPr>
        <w:t>kovo 25 d. sprendimu Nr. TS-52</w:t>
      </w:r>
      <w:r w:rsidRPr="00FD2448">
        <w:rPr>
          <w:sz w:val="24"/>
          <w:szCs w:val="24"/>
          <w:lang w:val="lt-LT" w:eastAsia="en-US"/>
        </w:rPr>
        <w:t xml:space="preserve"> ,,</w:t>
      </w:r>
      <w:r w:rsidR="00562B38" w:rsidRPr="00FD2448">
        <w:rPr>
          <w:sz w:val="24"/>
          <w:szCs w:val="24"/>
          <w:lang w:val="lt-LT"/>
        </w:rPr>
        <w:t>Dėl Rokiškio rajono savivaldybės tarybos 2021 m. lapkričio 26 d. sprendimo Nr. TS-219 ,,Dėl R</w:t>
      </w:r>
      <w:r w:rsidR="00562B38" w:rsidRPr="00FD2448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="00562B38" w:rsidRPr="00FD2448">
        <w:rPr>
          <w:sz w:val="24"/>
          <w:szCs w:val="24"/>
          <w:lang w:val="lt-LT"/>
        </w:rPr>
        <w:t xml:space="preserve"> patvirtinimo“ dalinio pakeitimo“ </w:t>
      </w:r>
      <w:r w:rsidRPr="00FD2448">
        <w:rPr>
          <w:sz w:val="24"/>
          <w:szCs w:val="24"/>
          <w:lang w:val="lt-LT" w:eastAsia="en-US"/>
        </w:rPr>
        <w:t xml:space="preserve">patvirtintu Rokiškio rajono savivaldybės strateginio planavimo organizavimo tvarkos aprašu bei </w:t>
      </w:r>
      <w:r w:rsidR="00F018BA" w:rsidRPr="00FD2448">
        <w:rPr>
          <w:sz w:val="24"/>
          <w:szCs w:val="24"/>
          <w:lang w:val="lt-LT" w:eastAsia="en-US"/>
        </w:rPr>
        <w:t xml:space="preserve">atsižvelgdama į </w:t>
      </w:r>
      <w:r w:rsidRPr="00FD2448">
        <w:rPr>
          <w:sz w:val="24"/>
          <w:szCs w:val="24"/>
          <w:lang w:val="lt-LT" w:eastAsia="en-US"/>
        </w:rPr>
        <w:t>Rokiškio rajono stra</w:t>
      </w:r>
      <w:r w:rsidR="00562B38" w:rsidRPr="00FD2448">
        <w:rPr>
          <w:sz w:val="24"/>
          <w:szCs w:val="24"/>
          <w:lang w:val="lt-LT" w:eastAsia="en-US"/>
        </w:rPr>
        <w:t>teginio planavimo komisijos 2022</w:t>
      </w:r>
      <w:r w:rsidR="003578E2" w:rsidRPr="00FD2448">
        <w:rPr>
          <w:sz w:val="24"/>
          <w:szCs w:val="24"/>
          <w:lang w:val="lt-LT" w:eastAsia="en-US"/>
        </w:rPr>
        <w:t xml:space="preserve"> m. </w:t>
      </w:r>
      <w:r w:rsidR="00F018BA" w:rsidRPr="00FD2448">
        <w:rPr>
          <w:sz w:val="24"/>
          <w:szCs w:val="24"/>
          <w:lang w:val="lt-LT" w:eastAsia="en-US"/>
        </w:rPr>
        <w:t xml:space="preserve">gegužės </w:t>
      </w:r>
      <w:r w:rsidR="00FD2448" w:rsidRPr="00FD2448">
        <w:rPr>
          <w:sz w:val="24"/>
          <w:szCs w:val="24"/>
          <w:lang w:val="lt-LT" w:eastAsia="en-US"/>
        </w:rPr>
        <w:t>12</w:t>
      </w:r>
      <w:r w:rsidR="00F018BA" w:rsidRPr="00FD2448">
        <w:rPr>
          <w:sz w:val="24"/>
          <w:szCs w:val="24"/>
          <w:lang w:val="lt-LT" w:eastAsia="en-US"/>
        </w:rPr>
        <w:t xml:space="preserve"> </w:t>
      </w:r>
      <w:r w:rsidR="000E7871" w:rsidRPr="00FD2448">
        <w:rPr>
          <w:sz w:val="24"/>
          <w:szCs w:val="24"/>
          <w:lang w:val="lt-LT" w:eastAsia="en-US"/>
        </w:rPr>
        <w:t>d. posėdžio protokol</w:t>
      </w:r>
      <w:r w:rsidR="00F018BA" w:rsidRPr="00FD2448">
        <w:rPr>
          <w:sz w:val="24"/>
          <w:szCs w:val="24"/>
          <w:lang w:val="lt-LT" w:eastAsia="en-US"/>
        </w:rPr>
        <w:t>ą</w:t>
      </w:r>
      <w:r w:rsidR="000E7871" w:rsidRPr="00FD2448">
        <w:rPr>
          <w:sz w:val="24"/>
          <w:szCs w:val="24"/>
          <w:lang w:val="lt-LT" w:eastAsia="en-US"/>
        </w:rPr>
        <w:t xml:space="preserve"> Nr. </w:t>
      </w:r>
      <w:r w:rsidR="00AF7095" w:rsidRPr="00FD2448">
        <w:rPr>
          <w:sz w:val="24"/>
          <w:szCs w:val="24"/>
          <w:lang w:val="lt-LT" w:eastAsia="en-US"/>
        </w:rPr>
        <w:t>2</w:t>
      </w:r>
      <w:r w:rsidRPr="00FD2448">
        <w:rPr>
          <w:sz w:val="24"/>
          <w:szCs w:val="24"/>
          <w:lang w:val="lt-LT" w:eastAsia="en-US"/>
        </w:rPr>
        <w:t>, Rokiškio rajono savivaldybės taryba n u s p r e n d ž i a:</w:t>
      </w:r>
    </w:p>
    <w:p w14:paraId="67AC42F5" w14:textId="6F931E7E" w:rsidR="00A65DD4" w:rsidRPr="00A65DD4" w:rsidRDefault="00A65DD4" w:rsidP="00A65DD4">
      <w:pPr>
        <w:ind w:firstLine="720"/>
        <w:jc w:val="both"/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>1. Pritarti Rokiškio rajono savivaldyb</w:t>
      </w:r>
      <w:r w:rsidR="00562B38">
        <w:rPr>
          <w:sz w:val="24"/>
          <w:szCs w:val="24"/>
          <w:lang w:val="lt-LT" w:eastAsia="en-US"/>
        </w:rPr>
        <w:t>ės 2021</w:t>
      </w:r>
      <w:r w:rsidR="00020C17">
        <w:rPr>
          <w:sz w:val="24"/>
          <w:szCs w:val="24"/>
          <w:lang w:val="lt-LT" w:eastAsia="en-US"/>
        </w:rPr>
        <w:t>–202</w:t>
      </w:r>
      <w:r w:rsidR="00562B38">
        <w:rPr>
          <w:sz w:val="24"/>
          <w:szCs w:val="24"/>
          <w:lang w:val="lt-LT" w:eastAsia="en-US"/>
        </w:rPr>
        <w:t>3</w:t>
      </w:r>
      <w:r w:rsidRPr="00A65DD4">
        <w:rPr>
          <w:sz w:val="24"/>
          <w:szCs w:val="24"/>
          <w:lang w:val="lt-LT" w:eastAsia="en-US"/>
        </w:rPr>
        <w:t xml:space="preserve"> m</w:t>
      </w:r>
      <w:r w:rsidR="00F018BA">
        <w:rPr>
          <w:sz w:val="24"/>
          <w:szCs w:val="24"/>
          <w:lang w:val="lt-LT" w:eastAsia="en-US"/>
        </w:rPr>
        <w:t>. strateginio veiklos plano 202</w:t>
      </w:r>
      <w:r w:rsidR="00562B38">
        <w:rPr>
          <w:sz w:val="24"/>
          <w:szCs w:val="24"/>
          <w:lang w:val="lt-LT" w:eastAsia="en-US"/>
        </w:rPr>
        <w:t>1</w:t>
      </w:r>
      <w:r w:rsidRPr="00A65DD4">
        <w:rPr>
          <w:sz w:val="24"/>
          <w:szCs w:val="24"/>
          <w:lang w:val="lt-LT" w:eastAsia="en-US"/>
        </w:rPr>
        <w:t xml:space="preserve"> metų ataskaita</w:t>
      </w:r>
      <w:r w:rsidR="00FC7A68">
        <w:rPr>
          <w:sz w:val="24"/>
          <w:szCs w:val="24"/>
          <w:lang w:val="lt-LT" w:eastAsia="en-US"/>
        </w:rPr>
        <w:t>i (pridedama</w:t>
      </w:r>
      <w:r w:rsidRPr="00A65DD4">
        <w:rPr>
          <w:sz w:val="24"/>
          <w:szCs w:val="24"/>
          <w:lang w:val="lt-LT" w:eastAsia="en-US"/>
        </w:rPr>
        <w:t xml:space="preserve">).  </w:t>
      </w:r>
    </w:p>
    <w:p w14:paraId="32BBAFD2" w14:textId="06758B09" w:rsidR="00FC7A68" w:rsidRPr="00CE1902" w:rsidRDefault="00FC7A68" w:rsidP="00FC7A68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 xml:space="preserve">2. </w:t>
      </w:r>
      <w:r w:rsidRPr="00D54D7E">
        <w:rPr>
          <w:color w:val="000000"/>
          <w:sz w:val="24"/>
          <w:szCs w:val="24"/>
          <w:lang w:val="lt-LT"/>
        </w:rPr>
        <w:t>Skelbti šį sprendimą</w:t>
      </w:r>
      <w:r>
        <w:rPr>
          <w:color w:val="000000"/>
          <w:sz w:val="24"/>
          <w:szCs w:val="24"/>
          <w:lang w:val="lt-LT"/>
        </w:rPr>
        <w:t xml:space="preserve"> </w:t>
      </w:r>
      <w:r w:rsidRPr="00EC20D4">
        <w:rPr>
          <w:sz w:val="24"/>
          <w:szCs w:val="24"/>
          <w:lang w:val="lt-LT" w:eastAsia="en-US"/>
        </w:rPr>
        <w:t xml:space="preserve">Rokiškio rajono savivaldybės interneto </w:t>
      </w:r>
      <w:r w:rsidR="00F018BA">
        <w:rPr>
          <w:sz w:val="24"/>
          <w:szCs w:val="24"/>
          <w:lang w:val="lt-LT" w:eastAsia="en-US"/>
        </w:rPr>
        <w:t xml:space="preserve">svetainėje </w:t>
      </w:r>
      <w:r w:rsidR="00F018BA" w:rsidRPr="00D54D7E">
        <w:rPr>
          <w:color w:val="000000" w:themeColor="text1"/>
          <w:sz w:val="24"/>
          <w:szCs w:val="24"/>
          <w:lang w:val="lt-LT" w:eastAsia="en-US"/>
        </w:rPr>
        <w:t xml:space="preserve">bei </w:t>
      </w:r>
      <w:r w:rsidR="00F018BA" w:rsidRPr="00D54D7E">
        <w:rPr>
          <w:color w:val="000000"/>
          <w:sz w:val="24"/>
          <w:szCs w:val="24"/>
          <w:lang w:val="lt-LT"/>
        </w:rPr>
        <w:t>Teisės aktų registre</w:t>
      </w:r>
      <w:r w:rsidR="00F018BA">
        <w:rPr>
          <w:color w:val="000000"/>
          <w:sz w:val="24"/>
          <w:szCs w:val="24"/>
          <w:lang w:val="lt-LT"/>
        </w:rPr>
        <w:t>.</w:t>
      </w:r>
    </w:p>
    <w:p w14:paraId="6554D025" w14:textId="77777777" w:rsidR="00FC7A68" w:rsidRPr="00CE1902" w:rsidRDefault="00FC7A68" w:rsidP="00FC7A68">
      <w:pPr>
        <w:pStyle w:val="Pagrindinistekstas"/>
        <w:ind w:firstLine="720"/>
        <w:rPr>
          <w:sz w:val="24"/>
          <w:szCs w:val="24"/>
        </w:rPr>
      </w:pPr>
      <w:r>
        <w:rPr>
          <w:sz w:val="24"/>
          <w:szCs w:val="24"/>
          <w:lang w:eastAsia="en-US"/>
        </w:rPr>
        <w:t>S</w:t>
      </w:r>
      <w:r w:rsidRPr="00CE1902">
        <w:rPr>
          <w:sz w:val="24"/>
          <w:szCs w:val="24"/>
          <w:lang w:eastAsia="en-US"/>
        </w:rPr>
        <w:t>prendimas gali būti skundžiamas Regionų apy</w:t>
      </w:r>
      <w:r>
        <w:rPr>
          <w:sz w:val="24"/>
          <w:szCs w:val="24"/>
          <w:lang w:eastAsia="en-US"/>
        </w:rPr>
        <w:t>gardos administraciniam teismui</w:t>
      </w:r>
      <w:r w:rsidRPr="00CE1902">
        <w:rPr>
          <w:sz w:val="24"/>
          <w:szCs w:val="24"/>
          <w:lang w:eastAsia="en-US"/>
        </w:rPr>
        <w:t xml:space="preserve"> </w:t>
      </w:r>
      <w:r w:rsidRPr="00CE1902">
        <w:rPr>
          <w:sz w:val="24"/>
          <w:szCs w:val="24"/>
        </w:rPr>
        <w:t>per vieną mėnesį nuo jo paskelbimo dienos Lietuvos Respublikos administracinių bylų teisenos įstatymo nustatyta tvarka.</w:t>
      </w:r>
    </w:p>
    <w:p w14:paraId="67AC42F8" w14:textId="77777777" w:rsidR="00A65DD4" w:rsidRPr="00A65DD4" w:rsidRDefault="00A65DD4" w:rsidP="00A65DD4">
      <w:pPr>
        <w:ind w:firstLine="720"/>
        <w:jc w:val="both"/>
        <w:rPr>
          <w:sz w:val="24"/>
          <w:szCs w:val="24"/>
          <w:lang w:val="lt-LT" w:eastAsia="en-US"/>
        </w:rPr>
      </w:pPr>
    </w:p>
    <w:p w14:paraId="0B6FFEC2" w14:textId="77777777" w:rsidR="00443B5F" w:rsidRPr="00A65DD4" w:rsidRDefault="00443B5F" w:rsidP="00FC7A68">
      <w:pPr>
        <w:jc w:val="both"/>
        <w:rPr>
          <w:sz w:val="24"/>
          <w:szCs w:val="24"/>
          <w:lang w:val="lt-LT" w:eastAsia="en-US"/>
        </w:rPr>
      </w:pPr>
    </w:p>
    <w:p w14:paraId="67AC42FA" w14:textId="77777777" w:rsidR="00A65DD4" w:rsidRDefault="00A65DD4" w:rsidP="00A65DD4">
      <w:pPr>
        <w:rPr>
          <w:sz w:val="24"/>
          <w:szCs w:val="24"/>
          <w:lang w:val="lt-LT" w:eastAsia="en-US"/>
        </w:rPr>
      </w:pPr>
    </w:p>
    <w:p w14:paraId="20BD4718" w14:textId="77777777" w:rsidR="00F3061F" w:rsidRPr="00A65DD4" w:rsidRDefault="00F3061F" w:rsidP="00A65DD4">
      <w:pPr>
        <w:rPr>
          <w:sz w:val="24"/>
          <w:szCs w:val="24"/>
          <w:lang w:val="lt-LT" w:eastAsia="en-US"/>
        </w:rPr>
      </w:pPr>
    </w:p>
    <w:p w14:paraId="67AC42FB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>Savivaldybės meras</w:t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="00020C17">
        <w:rPr>
          <w:sz w:val="24"/>
          <w:szCs w:val="24"/>
          <w:lang w:val="lt-LT" w:eastAsia="en-US"/>
        </w:rPr>
        <w:t>Ramūnas Godeliauskas</w:t>
      </w:r>
    </w:p>
    <w:p w14:paraId="67AC42FC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2FD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  <w:r w:rsidRPr="00A65DD4">
        <w:rPr>
          <w:sz w:val="24"/>
          <w:szCs w:val="24"/>
          <w:lang w:val="lt-LT" w:eastAsia="en-US"/>
        </w:rPr>
        <w:tab/>
      </w:r>
    </w:p>
    <w:p w14:paraId="67AC42FE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0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  <w:bookmarkStart w:id="1" w:name="_GoBack"/>
      <w:bookmarkEnd w:id="1"/>
    </w:p>
    <w:p w14:paraId="67AC4301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2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3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4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5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6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7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8" w14:textId="77777777" w:rsidR="00A65DD4" w:rsidRDefault="00A65DD4" w:rsidP="00A65DD4">
      <w:pPr>
        <w:rPr>
          <w:sz w:val="24"/>
          <w:szCs w:val="24"/>
          <w:lang w:val="lt-LT" w:eastAsia="en-US"/>
        </w:rPr>
      </w:pPr>
    </w:p>
    <w:p w14:paraId="0F882D54" w14:textId="77777777" w:rsidR="00FC7A68" w:rsidRDefault="00FC7A68" w:rsidP="00A65DD4">
      <w:pPr>
        <w:rPr>
          <w:sz w:val="24"/>
          <w:szCs w:val="24"/>
          <w:lang w:val="lt-LT" w:eastAsia="en-US"/>
        </w:rPr>
      </w:pPr>
    </w:p>
    <w:p w14:paraId="0131C966" w14:textId="77777777" w:rsidR="00FC7A68" w:rsidRPr="00A65DD4" w:rsidRDefault="00FC7A68" w:rsidP="00A65DD4">
      <w:pPr>
        <w:rPr>
          <w:sz w:val="24"/>
          <w:szCs w:val="24"/>
          <w:lang w:val="lt-LT" w:eastAsia="en-US"/>
        </w:rPr>
      </w:pPr>
    </w:p>
    <w:p w14:paraId="67AC4309" w14:textId="77777777" w:rsidR="00A65DD4" w:rsidRDefault="00A65DD4" w:rsidP="00A65DD4">
      <w:pPr>
        <w:rPr>
          <w:sz w:val="24"/>
          <w:szCs w:val="24"/>
          <w:lang w:val="lt-LT" w:eastAsia="en-US"/>
        </w:rPr>
      </w:pPr>
    </w:p>
    <w:p w14:paraId="67AC430A" w14:textId="77777777" w:rsidR="00057A49" w:rsidRDefault="00057A49" w:rsidP="00A65DD4">
      <w:pPr>
        <w:rPr>
          <w:sz w:val="24"/>
          <w:szCs w:val="24"/>
          <w:lang w:val="lt-LT" w:eastAsia="en-US"/>
        </w:rPr>
      </w:pPr>
    </w:p>
    <w:p w14:paraId="67AC430D" w14:textId="77777777" w:rsidR="00057A49" w:rsidRDefault="00057A49" w:rsidP="00A65DD4">
      <w:pPr>
        <w:rPr>
          <w:sz w:val="24"/>
          <w:szCs w:val="24"/>
          <w:lang w:val="lt-LT" w:eastAsia="en-US"/>
        </w:rPr>
      </w:pPr>
    </w:p>
    <w:p w14:paraId="67AC430E" w14:textId="77777777" w:rsidR="00A65DD4" w:rsidRPr="00A65DD4" w:rsidRDefault="00A65DD4" w:rsidP="00A65DD4">
      <w:pPr>
        <w:rPr>
          <w:sz w:val="24"/>
          <w:szCs w:val="24"/>
          <w:lang w:val="lt-LT" w:eastAsia="en-US"/>
        </w:rPr>
      </w:pPr>
    </w:p>
    <w:p w14:paraId="67AC430F" w14:textId="659DA4E3" w:rsidR="00A65DD4" w:rsidRPr="00A65DD4" w:rsidRDefault="00FC7A68" w:rsidP="00A65DD4">
      <w:pPr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Agnė Grizevičiūtė</w:t>
      </w:r>
    </w:p>
    <w:p w14:paraId="34709EED" w14:textId="7F8E11FE" w:rsidR="00F018BA" w:rsidRPr="00F018BA" w:rsidRDefault="00F018BA" w:rsidP="00F018BA">
      <w:pPr>
        <w:rPr>
          <w:bCs/>
          <w:sz w:val="24"/>
          <w:szCs w:val="24"/>
          <w:lang w:val="lt-LT" w:eastAsia="en-US"/>
        </w:rPr>
      </w:pPr>
      <w:r w:rsidRPr="00F018BA">
        <w:rPr>
          <w:bCs/>
          <w:sz w:val="24"/>
          <w:szCs w:val="24"/>
          <w:lang w:val="lt-LT" w:eastAsia="en-US"/>
        </w:rPr>
        <w:lastRenderedPageBreak/>
        <w:t>Rokiškio rajono savivaldybės tarybai</w:t>
      </w:r>
    </w:p>
    <w:p w14:paraId="5F8DC00A" w14:textId="77777777" w:rsidR="00F018BA" w:rsidRDefault="00F018BA" w:rsidP="00FC7A68">
      <w:pPr>
        <w:jc w:val="center"/>
        <w:rPr>
          <w:b/>
          <w:bCs/>
          <w:sz w:val="24"/>
          <w:szCs w:val="24"/>
          <w:lang w:val="lt-LT" w:eastAsia="en-US"/>
        </w:rPr>
      </w:pPr>
    </w:p>
    <w:p w14:paraId="67AC4314" w14:textId="31C55AC3" w:rsidR="00A65DD4" w:rsidRPr="00FC7A68" w:rsidRDefault="00A65DD4" w:rsidP="00FC7A68">
      <w:pPr>
        <w:jc w:val="center"/>
        <w:rPr>
          <w:b/>
          <w:sz w:val="24"/>
          <w:szCs w:val="24"/>
          <w:lang w:val="lt-LT" w:eastAsia="en-US"/>
        </w:rPr>
      </w:pPr>
      <w:r w:rsidRPr="00A65DD4">
        <w:rPr>
          <w:b/>
          <w:bCs/>
          <w:sz w:val="24"/>
          <w:szCs w:val="24"/>
          <w:lang w:val="lt-LT" w:eastAsia="en-US"/>
        </w:rPr>
        <w:t>SPRENDIMO PROJEKTO „</w:t>
      </w:r>
      <w:r w:rsidR="00FC7A68" w:rsidRPr="00A65DD4">
        <w:rPr>
          <w:b/>
          <w:sz w:val="24"/>
          <w:szCs w:val="24"/>
          <w:lang w:val="lt-LT" w:eastAsia="en-US"/>
        </w:rPr>
        <w:t>DĖL PRITARIMO R</w:t>
      </w:r>
      <w:r w:rsidR="00562B38">
        <w:rPr>
          <w:b/>
          <w:sz w:val="24"/>
          <w:szCs w:val="24"/>
          <w:lang w:val="lt-LT" w:eastAsia="en-US"/>
        </w:rPr>
        <w:t>OKIŠKIO RAJONO SAVIVALDYBĖS 2021</w:t>
      </w:r>
      <w:r w:rsidR="00FC7A68">
        <w:rPr>
          <w:b/>
          <w:sz w:val="24"/>
          <w:szCs w:val="24"/>
          <w:lang w:val="lt-LT" w:eastAsia="en-US"/>
        </w:rPr>
        <w:t>-202</w:t>
      </w:r>
      <w:r w:rsidR="00562B38">
        <w:rPr>
          <w:b/>
          <w:sz w:val="24"/>
          <w:szCs w:val="24"/>
          <w:lang w:val="lt-LT" w:eastAsia="en-US"/>
        </w:rPr>
        <w:t>3</w:t>
      </w:r>
      <w:r w:rsidR="00FC7A68">
        <w:rPr>
          <w:b/>
          <w:sz w:val="24"/>
          <w:szCs w:val="24"/>
          <w:lang w:val="lt-LT" w:eastAsia="en-US"/>
        </w:rPr>
        <w:t xml:space="preserve"> </w:t>
      </w:r>
      <w:r w:rsidR="00FC7A68" w:rsidRPr="00A65DD4">
        <w:rPr>
          <w:b/>
          <w:sz w:val="24"/>
          <w:szCs w:val="24"/>
          <w:lang w:val="lt-LT" w:eastAsia="en-US"/>
        </w:rPr>
        <w:t>M</w:t>
      </w:r>
      <w:r w:rsidR="00FC7A68">
        <w:rPr>
          <w:b/>
          <w:sz w:val="24"/>
          <w:szCs w:val="24"/>
          <w:lang w:val="lt-LT" w:eastAsia="en-US"/>
        </w:rPr>
        <w:t>ET</w:t>
      </w:r>
      <w:r w:rsidR="00562B38">
        <w:rPr>
          <w:b/>
          <w:sz w:val="24"/>
          <w:szCs w:val="24"/>
          <w:lang w:val="lt-LT" w:eastAsia="en-US"/>
        </w:rPr>
        <w:t>Ų STRATEGINIO VEIKLOS PLANO 2021</w:t>
      </w:r>
      <w:r w:rsidR="00FC7A68" w:rsidRPr="00A65DD4">
        <w:rPr>
          <w:b/>
          <w:sz w:val="24"/>
          <w:szCs w:val="24"/>
          <w:lang w:val="lt-LT" w:eastAsia="en-US"/>
        </w:rPr>
        <w:t xml:space="preserve"> METŲ ATASKAITAI</w:t>
      </w:r>
      <w:r w:rsidRPr="00A65DD4">
        <w:rPr>
          <w:b/>
          <w:bCs/>
          <w:sz w:val="24"/>
          <w:szCs w:val="24"/>
          <w:lang w:val="lt-LT"/>
        </w:rPr>
        <w:t>“</w:t>
      </w:r>
      <w:r w:rsidRPr="00A65DD4">
        <w:rPr>
          <w:b/>
          <w:bCs/>
          <w:sz w:val="24"/>
          <w:szCs w:val="24"/>
          <w:lang w:val="lt-LT" w:eastAsia="en-US"/>
        </w:rPr>
        <w:t xml:space="preserve"> AIŠKINAMASIS RAŠTAS</w:t>
      </w:r>
    </w:p>
    <w:p w14:paraId="67AC4315" w14:textId="77777777" w:rsidR="00A65DD4" w:rsidRPr="00A65DD4" w:rsidRDefault="00A65DD4" w:rsidP="00A65DD4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</w:p>
    <w:p w14:paraId="67AC4316" w14:textId="325936C3" w:rsidR="00A65DD4" w:rsidRPr="00A65DD4" w:rsidRDefault="00E14828" w:rsidP="00A65DD4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2022-05-16</w:t>
      </w:r>
    </w:p>
    <w:p w14:paraId="67AC4317" w14:textId="77777777" w:rsidR="00A65DD4" w:rsidRPr="00A65DD4" w:rsidRDefault="00A65DD4" w:rsidP="00A65DD4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>Rokiškis</w:t>
      </w:r>
    </w:p>
    <w:p w14:paraId="67AC4318" w14:textId="77777777" w:rsidR="00A65DD4" w:rsidRPr="00A65DD4" w:rsidRDefault="00A65DD4" w:rsidP="00A65DD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</w:p>
    <w:p w14:paraId="1FCE2746" w14:textId="1E3C125B" w:rsidR="00562B38" w:rsidRDefault="00562B38" w:rsidP="00562B38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 w:eastAsia="en-US"/>
        </w:rPr>
        <w:t xml:space="preserve">            </w:t>
      </w:r>
      <w:r>
        <w:rPr>
          <w:b/>
          <w:sz w:val="24"/>
          <w:szCs w:val="24"/>
          <w:lang w:val="lt-LT"/>
        </w:rPr>
        <w:t xml:space="preserve">Sprendimo projekto tikslai ir uždaviniai. </w:t>
      </w:r>
    </w:p>
    <w:p w14:paraId="67AC431A" w14:textId="34E401D7" w:rsidR="00A65DD4" w:rsidRDefault="00A65DD4" w:rsidP="00A65DD4">
      <w:pPr>
        <w:jc w:val="both"/>
        <w:rPr>
          <w:sz w:val="24"/>
          <w:szCs w:val="24"/>
          <w:lang w:val="lt-LT" w:eastAsia="en-US"/>
        </w:rPr>
      </w:pPr>
      <w:r w:rsidRPr="00A65DD4">
        <w:rPr>
          <w:sz w:val="24"/>
          <w:szCs w:val="24"/>
          <w:lang w:val="lt-LT" w:eastAsia="en-US"/>
        </w:rPr>
        <w:tab/>
        <w:t>Šiuo sprendimo proj</w:t>
      </w:r>
      <w:r w:rsidR="00FC7A68">
        <w:rPr>
          <w:sz w:val="24"/>
          <w:szCs w:val="24"/>
          <w:lang w:val="lt-LT" w:eastAsia="en-US"/>
        </w:rPr>
        <w:t xml:space="preserve">ektu siūloma pritarti </w:t>
      </w:r>
      <w:r w:rsidRPr="00A65DD4">
        <w:rPr>
          <w:sz w:val="24"/>
          <w:szCs w:val="24"/>
          <w:lang w:val="lt-LT" w:eastAsia="en-US"/>
        </w:rPr>
        <w:t>R</w:t>
      </w:r>
      <w:r w:rsidR="00562B38">
        <w:rPr>
          <w:sz w:val="24"/>
          <w:szCs w:val="24"/>
          <w:lang w:val="lt-LT" w:eastAsia="en-US"/>
        </w:rPr>
        <w:t>okiškio rajono savivaldybės 2021</w:t>
      </w:r>
      <w:r w:rsidR="00DA1967">
        <w:rPr>
          <w:sz w:val="24"/>
          <w:szCs w:val="24"/>
          <w:lang w:val="lt-LT" w:eastAsia="en-US"/>
        </w:rPr>
        <w:t>–202</w:t>
      </w:r>
      <w:r w:rsidR="00562B38">
        <w:rPr>
          <w:sz w:val="24"/>
          <w:szCs w:val="24"/>
          <w:lang w:val="lt-LT" w:eastAsia="en-US"/>
        </w:rPr>
        <w:t>3</w:t>
      </w:r>
      <w:r w:rsidR="00FC7A68">
        <w:rPr>
          <w:sz w:val="24"/>
          <w:szCs w:val="24"/>
          <w:lang w:val="lt-LT" w:eastAsia="en-US"/>
        </w:rPr>
        <w:t xml:space="preserve"> </w:t>
      </w:r>
      <w:r w:rsidRPr="00A65DD4">
        <w:rPr>
          <w:sz w:val="24"/>
          <w:szCs w:val="24"/>
          <w:lang w:val="lt-LT" w:eastAsia="en-US"/>
        </w:rPr>
        <w:t>m</w:t>
      </w:r>
      <w:r w:rsidR="00FC7A68">
        <w:rPr>
          <w:sz w:val="24"/>
          <w:szCs w:val="24"/>
          <w:lang w:val="lt-LT" w:eastAsia="en-US"/>
        </w:rPr>
        <w:t>. strateginio veiklos plano</w:t>
      </w:r>
      <w:r w:rsidR="00562B38">
        <w:rPr>
          <w:sz w:val="24"/>
          <w:szCs w:val="24"/>
          <w:lang w:val="lt-LT" w:eastAsia="en-US"/>
        </w:rPr>
        <w:t xml:space="preserve"> </w:t>
      </w:r>
      <w:r w:rsidR="00FD2448">
        <w:rPr>
          <w:sz w:val="24"/>
          <w:szCs w:val="24"/>
          <w:lang w:val="lt-LT" w:eastAsia="en-US"/>
        </w:rPr>
        <w:t xml:space="preserve">(toliau – SVP) </w:t>
      </w:r>
      <w:r w:rsidR="00562B38">
        <w:rPr>
          <w:sz w:val="24"/>
          <w:szCs w:val="24"/>
          <w:lang w:val="lt-LT" w:eastAsia="en-US"/>
        </w:rPr>
        <w:t xml:space="preserve">2021 </w:t>
      </w:r>
      <w:r w:rsidR="00A77E49">
        <w:rPr>
          <w:sz w:val="24"/>
          <w:szCs w:val="24"/>
          <w:lang w:val="lt-LT" w:eastAsia="en-US"/>
        </w:rPr>
        <w:t xml:space="preserve">metų </w:t>
      </w:r>
      <w:r w:rsidRPr="00A65DD4">
        <w:rPr>
          <w:sz w:val="24"/>
          <w:szCs w:val="24"/>
          <w:lang w:val="lt-LT" w:eastAsia="en-US"/>
        </w:rPr>
        <w:t>ataskaitai</w:t>
      </w:r>
      <w:r w:rsidRPr="00A65DD4">
        <w:rPr>
          <w:iCs/>
          <w:kern w:val="32"/>
          <w:sz w:val="24"/>
          <w:szCs w:val="24"/>
          <w:lang w:val="lt-LT"/>
        </w:rPr>
        <w:t>.</w:t>
      </w:r>
      <w:r w:rsidRPr="00A65DD4">
        <w:rPr>
          <w:sz w:val="24"/>
          <w:szCs w:val="24"/>
          <w:lang w:val="lt-LT" w:eastAsia="en-US"/>
        </w:rPr>
        <w:t xml:space="preserve"> </w:t>
      </w:r>
    </w:p>
    <w:p w14:paraId="70C1B311" w14:textId="3EFA4F47" w:rsidR="00562B38" w:rsidRDefault="00562B38" w:rsidP="00562B38">
      <w:pPr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 w:eastAsia="en-US"/>
        </w:rPr>
        <w:t xml:space="preserve">           </w:t>
      </w:r>
      <w:r>
        <w:rPr>
          <w:b/>
          <w:bCs/>
          <w:sz w:val="24"/>
          <w:szCs w:val="24"/>
          <w:lang w:val="lt-LT"/>
        </w:rPr>
        <w:t>Teisinio reguliavimo nuostatos.</w:t>
      </w:r>
      <w:r>
        <w:rPr>
          <w:sz w:val="24"/>
          <w:szCs w:val="24"/>
          <w:lang w:val="lt-LT"/>
        </w:rPr>
        <w:t xml:space="preserve"> </w:t>
      </w:r>
    </w:p>
    <w:p w14:paraId="51FF916E" w14:textId="77777777" w:rsidR="00562B38" w:rsidRPr="008C586C" w:rsidRDefault="00562B38" w:rsidP="00562B38">
      <w:pPr>
        <w:pStyle w:val="Sraopastraipa"/>
        <w:numPr>
          <w:ilvl w:val="0"/>
          <w:numId w:val="6"/>
        </w:numPr>
        <w:jc w:val="both"/>
        <w:rPr>
          <w:sz w:val="24"/>
          <w:szCs w:val="24"/>
          <w:lang w:val="lt-LT"/>
        </w:rPr>
      </w:pPr>
      <w:r w:rsidRPr="008C586C">
        <w:rPr>
          <w:sz w:val="24"/>
          <w:szCs w:val="24"/>
          <w:lang w:val="lt-LT"/>
        </w:rPr>
        <w:t xml:space="preserve">Lietuvos Respublikos vietos savivaldos įstatymas; </w:t>
      </w:r>
    </w:p>
    <w:p w14:paraId="0E88FFC0" w14:textId="253F993C" w:rsidR="00562B38" w:rsidRPr="00FD2448" w:rsidRDefault="00562B38" w:rsidP="00FD2448">
      <w:pPr>
        <w:pStyle w:val="Sraopastraipa"/>
        <w:numPr>
          <w:ilvl w:val="0"/>
          <w:numId w:val="6"/>
        </w:num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Lietuvos Respublikos strateginio valdymo įstatymas;</w:t>
      </w:r>
    </w:p>
    <w:p w14:paraId="38C8291D" w14:textId="77777777" w:rsidR="00562B38" w:rsidRPr="008C586C" w:rsidRDefault="00562B38" w:rsidP="00562B38">
      <w:pPr>
        <w:pStyle w:val="Sraopastraipa"/>
        <w:numPr>
          <w:ilvl w:val="0"/>
          <w:numId w:val="6"/>
        </w:num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Strateginio valdymo metodika, patvirtinta </w:t>
      </w:r>
      <w:r w:rsidRPr="007C1CC3">
        <w:rPr>
          <w:sz w:val="24"/>
          <w:szCs w:val="24"/>
          <w:lang w:val="lt-LT"/>
        </w:rPr>
        <w:t>Lietuvos Respublikos Vyriausybės 2021 m. balandžio 28 d. nutarimu Nr. 292 „</w:t>
      </w:r>
      <w:r w:rsidRPr="007C1CC3">
        <w:rPr>
          <w:sz w:val="24"/>
          <w:szCs w:val="24"/>
          <w:lang w:val="lt-LT" w:eastAsia="en-US"/>
        </w:rPr>
        <w:t>D</w:t>
      </w:r>
      <w:r w:rsidRPr="007C1CC3">
        <w:rPr>
          <w:sz w:val="24"/>
          <w:szCs w:val="24"/>
          <w:lang w:val="lt-LT"/>
        </w:rPr>
        <w:t xml:space="preserve">ėl </w:t>
      </w:r>
      <w:r w:rsidRPr="007C1CC3">
        <w:rPr>
          <w:rFonts w:eastAsia="Calibri"/>
          <w:sz w:val="24"/>
          <w:szCs w:val="24"/>
          <w:lang w:val="lt-LT"/>
        </w:rPr>
        <w:t>Lietuvos Respublikos strateginio valdymo įstatymo, Lietuvos Respublikos regioninės plėtros įstatymo 4 straipsnio 3 ir 5 dalių, 7 straipsnio 1 ir 4 dalių ir</w:t>
      </w:r>
      <w:r w:rsidRPr="007C1CC3">
        <w:rPr>
          <w:sz w:val="24"/>
          <w:szCs w:val="24"/>
          <w:lang w:val="lt-LT"/>
        </w:rPr>
        <w:t xml:space="preserve"> </w:t>
      </w:r>
      <w:r w:rsidRPr="007C1CC3">
        <w:rPr>
          <w:bCs/>
          <w:sz w:val="24"/>
          <w:szCs w:val="24"/>
          <w:lang w:val="lt-LT"/>
        </w:rPr>
        <w:t>Lietuvos Respublikos biudžeto sandaros įstatymo 14</w:t>
      </w:r>
      <w:r w:rsidRPr="007C1CC3">
        <w:rPr>
          <w:bCs/>
          <w:sz w:val="24"/>
          <w:szCs w:val="24"/>
          <w:vertAlign w:val="superscript"/>
          <w:lang w:val="lt-LT"/>
        </w:rPr>
        <w:t>1</w:t>
      </w:r>
      <w:r w:rsidRPr="007C1CC3">
        <w:rPr>
          <w:bCs/>
          <w:sz w:val="24"/>
          <w:szCs w:val="24"/>
          <w:lang w:val="lt-LT"/>
        </w:rPr>
        <w:t> straipsnio 3 dalies</w:t>
      </w:r>
      <w:r w:rsidRPr="007C1CC3">
        <w:rPr>
          <w:rFonts w:eastAsia="Calibri"/>
          <w:sz w:val="24"/>
          <w:szCs w:val="24"/>
          <w:lang w:val="lt-LT"/>
        </w:rPr>
        <w:t xml:space="preserve"> įgyvendinimo“</w:t>
      </w:r>
      <w:r>
        <w:rPr>
          <w:bCs/>
          <w:sz w:val="24"/>
          <w:szCs w:val="24"/>
          <w:lang w:val="lt-LT"/>
        </w:rPr>
        <w:t xml:space="preserve">; </w:t>
      </w:r>
    </w:p>
    <w:p w14:paraId="705EAD9B" w14:textId="1A1A9616" w:rsidR="00562B38" w:rsidRPr="00FD2448" w:rsidRDefault="00562B38" w:rsidP="00562B38">
      <w:pPr>
        <w:pStyle w:val="Sraopastraipa"/>
        <w:numPr>
          <w:ilvl w:val="0"/>
          <w:numId w:val="6"/>
        </w:numPr>
        <w:jc w:val="both"/>
        <w:rPr>
          <w:bCs/>
          <w:sz w:val="24"/>
          <w:szCs w:val="24"/>
          <w:lang w:val="lt-LT"/>
        </w:rPr>
      </w:pPr>
      <w:r w:rsidRPr="00FD2448">
        <w:rPr>
          <w:sz w:val="24"/>
          <w:szCs w:val="24"/>
          <w:lang w:val="lt-LT"/>
        </w:rPr>
        <w:t>R</w:t>
      </w:r>
      <w:r w:rsidRPr="00FD2448">
        <w:rPr>
          <w:bCs/>
          <w:sz w:val="24"/>
          <w:szCs w:val="24"/>
          <w:lang w:val="lt-LT"/>
        </w:rPr>
        <w:t>okiškio rajono savivaldybės strateginio planavimo organizavimo tvarkos aprašas, patvirtintas</w:t>
      </w:r>
      <w:r w:rsidRPr="00FD2448">
        <w:rPr>
          <w:sz w:val="24"/>
          <w:szCs w:val="24"/>
          <w:lang w:val="lt-LT"/>
        </w:rPr>
        <w:t xml:space="preserve"> Rokiškio </w:t>
      </w:r>
      <w:r w:rsidR="00FD2448" w:rsidRPr="00FD2448">
        <w:rPr>
          <w:sz w:val="24"/>
          <w:szCs w:val="24"/>
          <w:lang w:val="lt-LT"/>
        </w:rPr>
        <w:t>rajono savivaldybės tarybos 2022</w:t>
      </w:r>
      <w:r w:rsidRPr="00FD2448">
        <w:rPr>
          <w:sz w:val="24"/>
          <w:szCs w:val="24"/>
          <w:lang w:val="lt-LT"/>
        </w:rPr>
        <w:t xml:space="preserve"> m.</w:t>
      </w:r>
      <w:r w:rsidR="00FD2448" w:rsidRPr="00FD2448">
        <w:rPr>
          <w:sz w:val="24"/>
          <w:szCs w:val="24"/>
          <w:lang w:val="lt-LT"/>
        </w:rPr>
        <w:t xml:space="preserve"> kovo 25 </w:t>
      </w:r>
      <w:r w:rsidRPr="00FD2448">
        <w:rPr>
          <w:sz w:val="24"/>
          <w:szCs w:val="24"/>
          <w:lang w:val="lt-LT"/>
        </w:rPr>
        <w:t>d. sprendimu Nr. TS-</w:t>
      </w:r>
      <w:r w:rsidR="00FD2448" w:rsidRPr="00FD2448">
        <w:rPr>
          <w:sz w:val="24"/>
          <w:szCs w:val="24"/>
          <w:lang w:val="lt-LT"/>
        </w:rPr>
        <w:t>52</w:t>
      </w:r>
      <w:r w:rsidRPr="00FD2448">
        <w:rPr>
          <w:sz w:val="24"/>
          <w:szCs w:val="24"/>
          <w:lang w:val="lt-LT"/>
        </w:rPr>
        <w:t xml:space="preserve"> </w:t>
      </w:r>
      <w:r w:rsidR="00FD2448" w:rsidRPr="00FD2448">
        <w:rPr>
          <w:sz w:val="24"/>
          <w:szCs w:val="24"/>
          <w:lang w:val="lt-LT" w:eastAsia="en-US"/>
        </w:rPr>
        <w:t>,,</w:t>
      </w:r>
      <w:r w:rsidR="00FD2448" w:rsidRPr="00FD2448">
        <w:rPr>
          <w:sz w:val="24"/>
          <w:szCs w:val="24"/>
          <w:lang w:val="lt-LT"/>
        </w:rPr>
        <w:t>Dėl Rokiškio rajono savivaldybės tarybos 2021 m. lapkričio 26 d. sprendimo Nr. TS-219 ,,Dėl R</w:t>
      </w:r>
      <w:r w:rsidR="00FD2448" w:rsidRPr="00FD2448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="00FD2448" w:rsidRPr="00FD2448">
        <w:rPr>
          <w:sz w:val="24"/>
          <w:szCs w:val="24"/>
          <w:lang w:val="lt-LT"/>
        </w:rPr>
        <w:t xml:space="preserve"> patvirtinimo“ dalinio pakeitimo“</w:t>
      </w:r>
      <w:r w:rsidR="00FD2448">
        <w:rPr>
          <w:sz w:val="24"/>
          <w:szCs w:val="24"/>
          <w:lang w:val="lt-LT"/>
        </w:rPr>
        <w:t>.</w:t>
      </w:r>
    </w:p>
    <w:p w14:paraId="67AC431C" w14:textId="76E60102" w:rsidR="00A65DD4" w:rsidRPr="00A65DD4" w:rsidRDefault="00A65DD4" w:rsidP="00562B38">
      <w:pPr>
        <w:jc w:val="both"/>
        <w:rPr>
          <w:color w:val="000000"/>
          <w:sz w:val="24"/>
          <w:szCs w:val="24"/>
          <w:lang w:val="lt-LT" w:eastAsia="en-US"/>
        </w:rPr>
      </w:pPr>
      <w:r w:rsidRPr="00A65DD4">
        <w:rPr>
          <w:b/>
          <w:bCs/>
          <w:sz w:val="24"/>
          <w:szCs w:val="24"/>
          <w:lang w:val="lt-LT" w:eastAsia="en-US"/>
        </w:rPr>
        <w:tab/>
        <w:t>Sprendimo projekto esmė.</w:t>
      </w:r>
      <w:r w:rsidRPr="00A65DD4">
        <w:rPr>
          <w:color w:val="000000"/>
          <w:sz w:val="24"/>
          <w:szCs w:val="24"/>
          <w:lang w:val="lt-LT" w:eastAsia="en-US"/>
        </w:rPr>
        <w:t xml:space="preserve"> </w:t>
      </w:r>
    </w:p>
    <w:p w14:paraId="2A275FA9" w14:textId="618892F2" w:rsidR="00FD2448" w:rsidRDefault="009F58D0" w:rsidP="00A65DD4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color w:val="000000"/>
          <w:sz w:val="24"/>
          <w:szCs w:val="24"/>
          <w:shd w:val="clear" w:color="auto" w:fill="FFFFFF"/>
          <w:lang w:val="lt-LT"/>
        </w:rPr>
        <w:t>V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>adovau</w:t>
      </w:r>
      <w:r w:rsidR="00FD2448">
        <w:rPr>
          <w:color w:val="000000"/>
          <w:sz w:val="24"/>
          <w:szCs w:val="24"/>
          <w:shd w:val="clear" w:color="auto" w:fill="FFFFFF"/>
          <w:lang w:val="lt-LT"/>
        </w:rPr>
        <w:t>jantis</w:t>
      </w:r>
      <w:r w:rsidRPr="009F58D0">
        <w:rPr>
          <w:color w:val="000000"/>
          <w:sz w:val="24"/>
          <w:szCs w:val="24"/>
          <w:shd w:val="clear" w:color="auto" w:fill="FFFFFF"/>
          <w:lang w:val="lt-LT"/>
        </w:rPr>
        <w:t xml:space="preserve"> Lietuvos Respublikos vietos savivaldos įstatymo 16 straipsnio 2 dalies 40 punktu, </w:t>
      </w:r>
      <w:r w:rsidR="00FD2448">
        <w:rPr>
          <w:color w:val="000000"/>
          <w:sz w:val="24"/>
          <w:szCs w:val="24"/>
          <w:shd w:val="clear" w:color="auto" w:fill="FFFFFF"/>
          <w:lang w:val="lt-LT"/>
        </w:rPr>
        <w:t xml:space="preserve">viena iš išimtinių savivaldybės tarybos kompetencijų yra strateginio veiklos plano ataskaitos išklausymas ir sprendimo dėl pritarimo jai priėmimas. </w:t>
      </w:r>
    </w:p>
    <w:p w14:paraId="1D8D3AB1" w14:textId="77777777" w:rsidR="00FD2448" w:rsidRDefault="00FD2448" w:rsidP="00A65DD4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color w:val="000000"/>
          <w:sz w:val="24"/>
          <w:szCs w:val="24"/>
          <w:shd w:val="clear" w:color="auto" w:fill="FFFFFF"/>
          <w:lang w:val="lt-LT"/>
        </w:rPr>
        <w:t xml:space="preserve">SVP </w:t>
      </w:r>
      <w:r w:rsidR="009F58D0" w:rsidRPr="009F58D0">
        <w:rPr>
          <w:color w:val="000000"/>
          <w:sz w:val="24"/>
          <w:szCs w:val="24"/>
          <w:shd w:val="clear" w:color="auto" w:fill="FFFFFF"/>
          <w:lang w:val="lt-LT"/>
        </w:rPr>
        <w:t>2</w:t>
      </w:r>
      <w:r w:rsidR="009F58D0">
        <w:rPr>
          <w:color w:val="000000"/>
          <w:sz w:val="24"/>
          <w:szCs w:val="24"/>
          <w:shd w:val="clear" w:color="auto" w:fill="FFFFFF"/>
          <w:lang w:val="lt-LT"/>
        </w:rPr>
        <w:t>0</w:t>
      </w:r>
      <w:r>
        <w:rPr>
          <w:color w:val="000000"/>
          <w:sz w:val="24"/>
          <w:szCs w:val="24"/>
          <w:shd w:val="clear" w:color="auto" w:fill="FFFFFF"/>
          <w:lang w:val="lt-LT"/>
        </w:rPr>
        <w:t>21</w:t>
      </w:r>
      <w:r w:rsidR="009F58D0">
        <w:rPr>
          <w:color w:val="000000"/>
          <w:sz w:val="24"/>
          <w:szCs w:val="24"/>
          <w:shd w:val="clear" w:color="auto" w:fill="FFFFFF"/>
          <w:lang w:val="lt-LT"/>
        </w:rPr>
        <w:t xml:space="preserve"> metų įgyvendinimo ataskaita parengta</w:t>
      </w:r>
      <w:r w:rsidR="009F58D0" w:rsidRPr="009F58D0">
        <w:rPr>
          <w:color w:val="000000"/>
          <w:sz w:val="24"/>
          <w:szCs w:val="24"/>
          <w:shd w:val="clear" w:color="auto" w:fill="FFFFFF"/>
          <w:lang w:val="lt-LT"/>
        </w:rPr>
        <w:t xml:space="preserve"> vadovaujantis </w:t>
      </w:r>
      <w:r w:rsidR="009F58D0" w:rsidRPr="00A65DD4">
        <w:rPr>
          <w:sz w:val="24"/>
          <w:szCs w:val="24"/>
          <w:lang w:val="lt-LT" w:eastAsia="en-US"/>
        </w:rPr>
        <w:t>Rokiškio rajono savivaldybės strateginio planavimo organizavimo tvarkos</w:t>
      </w:r>
      <w:r w:rsidR="009F58D0" w:rsidRPr="009F58D0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9F58D0">
        <w:rPr>
          <w:color w:val="000000"/>
          <w:sz w:val="24"/>
          <w:szCs w:val="24"/>
          <w:shd w:val="clear" w:color="auto" w:fill="FFFFFF"/>
          <w:lang w:val="lt-LT"/>
        </w:rPr>
        <w:t>aprašo</w:t>
      </w:r>
      <w:r w:rsidR="009F58D0" w:rsidRPr="009F58D0">
        <w:rPr>
          <w:color w:val="000000"/>
          <w:sz w:val="24"/>
          <w:szCs w:val="24"/>
          <w:shd w:val="clear" w:color="auto" w:fill="FFFFFF"/>
          <w:lang w:val="lt-LT"/>
        </w:rPr>
        <w:t xml:space="preserve">, patvirtinto </w:t>
      </w:r>
      <w:r>
        <w:rPr>
          <w:color w:val="000000"/>
          <w:sz w:val="24"/>
          <w:szCs w:val="24"/>
          <w:shd w:val="clear" w:color="auto" w:fill="FFFFFF"/>
          <w:lang w:val="lt-LT"/>
        </w:rPr>
        <w:t>Rokiškio rajono savivaldybės tarybos 2022 m. kovo 25 d. sprendimu Nr. TS-52 „</w:t>
      </w:r>
      <w:r w:rsidRPr="00FD2448">
        <w:rPr>
          <w:sz w:val="24"/>
          <w:szCs w:val="24"/>
          <w:lang w:val="lt-LT"/>
        </w:rPr>
        <w:t>Dėl Rokiškio rajono savivaldybės tarybos 2021 m. lapkričio 26 d. sprendimo Nr. TS-219 ,,Dėl R</w:t>
      </w:r>
      <w:r w:rsidRPr="00FD2448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FD2448">
        <w:rPr>
          <w:sz w:val="24"/>
          <w:szCs w:val="24"/>
          <w:lang w:val="lt-LT"/>
        </w:rPr>
        <w:t xml:space="preserve"> patvirtinimo“ dalinio pakeitimo“ </w:t>
      </w:r>
      <w:r w:rsidR="009F58D0" w:rsidRPr="009F58D0">
        <w:rPr>
          <w:color w:val="000000"/>
          <w:sz w:val="24"/>
          <w:szCs w:val="24"/>
          <w:shd w:val="clear" w:color="auto" w:fill="FFFFFF"/>
          <w:lang w:val="lt-LT"/>
        </w:rPr>
        <w:t>nuostatomis.</w:t>
      </w:r>
      <w:r w:rsidR="009F58D0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</w:p>
    <w:p w14:paraId="67AC431D" w14:textId="242434B8" w:rsidR="00A65DD4" w:rsidRDefault="00E14828" w:rsidP="00A65DD4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color w:val="000000"/>
          <w:sz w:val="24"/>
          <w:szCs w:val="24"/>
          <w:shd w:val="clear" w:color="auto" w:fill="FFFFFF"/>
          <w:lang w:val="lt-LT"/>
        </w:rPr>
        <w:t xml:space="preserve">SVP 2021 metų ataskaita parengta pagal strateginio veiklos plano </w:t>
      </w:r>
      <w:r>
        <w:rPr>
          <w:sz w:val="24"/>
          <w:szCs w:val="24"/>
          <w:lang w:val="lt-LT" w:eastAsia="en-US"/>
        </w:rPr>
        <w:t>programų</w:t>
      </w:r>
      <w:r w:rsidR="00A65DD4" w:rsidRPr="00A65DD4">
        <w:rPr>
          <w:sz w:val="24"/>
          <w:szCs w:val="24"/>
          <w:lang w:val="lt-LT" w:eastAsia="en-US"/>
        </w:rPr>
        <w:t xml:space="preserve"> koordinatorių pateiktas programų įgyvendinimo už </w:t>
      </w:r>
      <w:r>
        <w:rPr>
          <w:sz w:val="24"/>
          <w:szCs w:val="24"/>
          <w:lang w:val="lt-LT" w:eastAsia="en-US"/>
        </w:rPr>
        <w:t>2021</w:t>
      </w:r>
      <w:r w:rsidR="00A65DD4" w:rsidRPr="00A65DD4">
        <w:rPr>
          <w:sz w:val="24"/>
          <w:szCs w:val="24"/>
          <w:lang w:val="lt-LT" w:eastAsia="en-US"/>
        </w:rPr>
        <w:t xml:space="preserve"> metus ataskaitas</w:t>
      </w:r>
      <w:r>
        <w:rPr>
          <w:sz w:val="24"/>
          <w:szCs w:val="24"/>
          <w:lang w:val="lt-LT" w:eastAsia="en-US"/>
        </w:rPr>
        <w:t xml:space="preserve">, 2022-05-12 pristatyta </w:t>
      </w:r>
      <w:r w:rsidR="00A65DD4" w:rsidRPr="00A65DD4">
        <w:rPr>
          <w:sz w:val="24"/>
          <w:szCs w:val="24"/>
          <w:lang w:val="lt-LT" w:eastAsia="en-US"/>
        </w:rPr>
        <w:t xml:space="preserve"> </w:t>
      </w:r>
      <w:r>
        <w:rPr>
          <w:sz w:val="24"/>
          <w:szCs w:val="24"/>
          <w:lang w:val="lt-LT" w:eastAsia="en-US"/>
        </w:rPr>
        <w:t xml:space="preserve">Rokiškio rajono savivaldybės </w:t>
      </w:r>
      <w:r w:rsidR="00A65DD4" w:rsidRPr="00A65DD4">
        <w:rPr>
          <w:sz w:val="24"/>
          <w:szCs w:val="24"/>
          <w:lang w:val="lt-LT" w:eastAsia="en-US"/>
        </w:rPr>
        <w:t>strateginių planų rengimo ir įgyv</w:t>
      </w:r>
      <w:r>
        <w:rPr>
          <w:sz w:val="24"/>
          <w:szCs w:val="24"/>
          <w:lang w:val="lt-LT" w:eastAsia="en-US"/>
        </w:rPr>
        <w:t>endinimo prie</w:t>
      </w:r>
      <w:r w:rsidR="00A92F97">
        <w:rPr>
          <w:sz w:val="24"/>
          <w:szCs w:val="24"/>
          <w:lang w:val="lt-LT" w:eastAsia="en-US"/>
        </w:rPr>
        <w:t>žiūros darbo grupės (toliau – SP</w:t>
      </w:r>
      <w:r>
        <w:rPr>
          <w:sz w:val="24"/>
          <w:szCs w:val="24"/>
          <w:lang w:val="lt-LT" w:eastAsia="en-US"/>
        </w:rPr>
        <w:t>RĮPDG)</w:t>
      </w:r>
      <w:r w:rsidR="00657982">
        <w:rPr>
          <w:sz w:val="24"/>
          <w:szCs w:val="24"/>
          <w:lang w:val="lt-LT" w:eastAsia="en-US"/>
        </w:rPr>
        <w:t xml:space="preserve"> </w:t>
      </w:r>
      <w:r w:rsidR="00A65DD4" w:rsidRPr="00A65DD4">
        <w:rPr>
          <w:sz w:val="24"/>
          <w:szCs w:val="24"/>
          <w:lang w:val="lt-LT" w:eastAsia="en-US"/>
        </w:rPr>
        <w:t xml:space="preserve">bei </w:t>
      </w:r>
      <w:r>
        <w:rPr>
          <w:sz w:val="24"/>
          <w:szCs w:val="24"/>
          <w:lang w:val="lt-LT" w:eastAsia="en-US"/>
        </w:rPr>
        <w:t xml:space="preserve">Rokiškio rajono savivaldybės </w:t>
      </w:r>
      <w:r w:rsidR="00A65DD4" w:rsidRPr="00A65DD4">
        <w:rPr>
          <w:sz w:val="24"/>
          <w:szCs w:val="24"/>
          <w:lang w:val="lt-LT" w:eastAsia="en-US"/>
        </w:rPr>
        <w:t>strateginio pla</w:t>
      </w:r>
      <w:r>
        <w:rPr>
          <w:sz w:val="24"/>
          <w:szCs w:val="24"/>
          <w:lang w:val="lt-LT" w:eastAsia="en-US"/>
        </w:rPr>
        <w:t xml:space="preserve">navimo komisijos (toliau – SPK) jungtiniame pasėdyje. </w:t>
      </w:r>
      <w:r w:rsidR="00AF7095">
        <w:rPr>
          <w:sz w:val="24"/>
          <w:szCs w:val="24"/>
          <w:lang w:val="lt-LT" w:eastAsia="en-US"/>
        </w:rPr>
        <w:t xml:space="preserve"> </w:t>
      </w:r>
      <w:r>
        <w:rPr>
          <w:sz w:val="24"/>
          <w:szCs w:val="24"/>
          <w:lang w:val="lt-LT" w:eastAsia="en-US"/>
        </w:rPr>
        <w:t>2022-05-12 j</w:t>
      </w:r>
      <w:r w:rsidR="00657982">
        <w:rPr>
          <w:sz w:val="24"/>
          <w:szCs w:val="24"/>
          <w:lang w:val="lt-LT" w:eastAsia="en-US"/>
        </w:rPr>
        <w:t xml:space="preserve">ungtinio </w:t>
      </w:r>
      <w:r>
        <w:rPr>
          <w:sz w:val="24"/>
          <w:szCs w:val="24"/>
          <w:lang w:val="lt-LT" w:eastAsia="en-US"/>
        </w:rPr>
        <w:t xml:space="preserve">SPRĮPDG ir SPK </w:t>
      </w:r>
      <w:r w:rsidR="00657982">
        <w:rPr>
          <w:sz w:val="24"/>
          <w:szCs w:val="24"/>
          <w:lang w:val="lt-LT" w:eastAsia="en-US"/>
        </w:rPr>
        <w:t xml:space="preserve"> posėdžio </w:t>
      </w:r>
      <w:r w:rsidR="00A92F97">
        <w:rPr>
          <w:sz w:val="24"/>
          <w:szCs w:val="24"/>
          <w:lang w:val="lt-LT" w:eastAsia="en-US"/>
        </w:rPr>
        <w:t xml:space="preserve">metu </w:t>
      </w:r>
      <w:r>
        <w:rPr>
          <w:sz w:val="24"/>
          <w:szCs w:val="24"/>
          <w:lang w:val="lt-LT" w:eastAsia="en-US"/>
        </w:rPr>
        <w:t xml:space="preserve">SVP ataskaita už 2021 metus </w:t>
      </w:r>
      <w:r w:rsidR="00A65DD4" w:rsidRPr="00A65DD4">
        <w:rPr>
          <w:sz w:val="24"/>
          <w:szCs w:val="24"/>
          <w:lang w:val="lt-LT" w:eastAsia="en-US"/>
        </w:rPr>
        <w:t xml:space="preserve">buvo </w:t>
      </w:r>
      <w:r>
        <w:rPr>
          <w:sz w:val="24"/>
          <w:szCs w:val="24"/>
          <w:lang w:val="lt-LT" w:eastAsia="en-US"/>
        </w:rPr>
        <w:t>aprobuota</w:t>
      </w:r>
      <w:r w:rsidR="00A92F97">
        <w:rPr>
          <w:sz w:val="24"/>
          <w:szCs w:val="24"/>
          <w:lang w:val="lt-LT" w:eastAsia="en-US"/>
        </w:rPr>
        <w:t xml:space="preserve"> (protokolas Nr. 2)</w:t>
      </w:r>
      <w:r>
        <w:rPr>
          <w:sz w:val="24"/>
          <w:szCs w:val="24"/>
          <w:lang w:val="lt-LT" w:eastAsia="en-US"/>
        </w:rPr>
        <w:t>, todėl teikiama</w:t>
      </w:r>
      <w:r w:rsidR="00A65DD4" w:rsidRPr="00A65DD4">
        <w:rPr>
          <w:sz w:val="24"/>
          <w:szCs w:val="24"/>
          <w:lang w:val="lt-LT" w:eastAsia="en-US"/>
        </w:rPr>
        <w:t xml:space="preserve"> tvirtinti savivaldybės tarybai.</w:t>
      </w:r>
    </w:p>
    <w:p w14:paraId="36FC69AB" w14:textId="14F5A327" w:rsidR="00562B38" w:rsidRPr="00E14828" w:rsidRDefault="00562B38" w:rsidP="00036CD9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Laukiami </w:t>
      </w:r>
      <w:r w:rsidRPr="00E14828">
        <w:rPr>
          <w:b/>
          <w:sz w:val="24"/>
          <w:szCs w:val="24"/>
          <w:lang w:val="lt-LT"/>
        </w:rPr>
        <w:t xml:space="preserve">rezultatai. </w:t>
      </w:r>
      <w:r w:rsidRPr="00E14828">
        <w:rPr>
          <w:sz w:val="24"/>
          <w:szCs w:val="24"/>
          <w:lang w:val="lt-LT"/>
        </w:rPr>
        <w:t xml:space="preserve">Tinkamai ir laiku įgyvendintos teisės aktų, reglamentuojančių strateginio planavimo procesą savivaldybėje, nuostatos. </w:t>
      </w:r>
    </w:p>
    <w:p w14:paraId="67AC4323" w14:textId="44C79F2E" w:rsidR="00A65DD4" w:rsidRDefault="00A65DD4" w:rsidP="00A65DD4">
      <w:pPr>
        <w:autoSpaceDE w:val="0"/>
        <w:autoSpaceDN w:val="0"/>
        <w:adjustRightInd w:val="0"/>
        <w:jc w:val="both"/>
        <w:rPr>
          <w:sz w:val="24"/>
          <w:szCs w:val="24"/>
          <w:lang w:val="lt-LT" w:eastAsia="en-US"/>
        </w:rPr>
      </w:pPr>
      <w:r w:rsidRPr="00A65DD4">
        <w:rPr>
          <w:b/>
          <w:bCs/>
          <w:sz w:val="24"/>
          <w:szCs w:val="24"/>
          <w:lang w:val="lt-LT" w:eastAsia="en-US"/>
        </w:rPr>
        <w:tab/>
        <w:t>Finansavimo šaltiniai ir lėšų poreikis</w:t>
      </w:r>
      <w:r w:rsidR="00E14828">
        <w:rPr>
          <w:sz w:val="24"/>
          <w:szCs w:val="24"/>
          <w:lang w:val="lt-LT" w:eastAsia="en-US"/>
        </w:rPr>
        <w:t>. S</w:t>
      </w:r>
      <w:r w:rsidRPr="00A65DD4">
        <w:rPr>
          <w:sz w:val="24"/>
          <w:szCs w:val="24"/>
          <w:lang w:val="lt-LT" w:eastAsia="en-US"/>
        </w:rPr>
        <w:t>prendimo įgyvendinimui lėšų nereikia.</w:t>
      </w:r>
    </w:p>
    <w:p w14:paraId="67AC4324" w14:textId="77777777" w:rsidR="00A65DD4" w:rsidRPr="00A65DD4" w:rsidRDefault="00A65DD4" w:rsidP="00A65DD4">
      <w:pPr>
        <w:jc w:val="both"/>
        <w:rPr>
          <w:color w:val="000000"/>
          <w:sz w:val="24"/>
          <w:szCs w:val="24"/>
          <w:lang w:val="lt-LT"/>
        </w:rPr>
      </w:pPr>
      <w:r w:rsidRPr="00A65DD4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A65DD4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7AC4325" w14:textId="6690487D" w:rsidR="00A65DD4" w:rsidRPr="00A65DD4" w:rsidRDefault="00A65DD4" w:rsidP="00A65DD4">
      <w:pPr>
        <w:jc w:val="both"/>
        <w:rPr>
          <w:sz w:val="24"/>
          <w:szCs w:val="24"/>
          <w:lang w:val="lt-LT" w:eastAsia="en-US"/>
        </w:rPr>
      </w:pPr>
      <w:r w:rsidRPr="00A65DD4">
        <w:rPr>
          <w:b/>
          <w:sz w:val="24"/>
          <w:szCs w:val="24"/>
          <w:lang w:val="lt-LT" w:eastAsia="en-US"/>
        </w:rPr>
        <w:tab/>
        <w:t xml:space="preserve">Antikorupcinis vertinimas. </w:t>
      </w:r>
      <w:r w:rsidRPr="00A65DD4">
        <w:rPr>
          <w:sz w:val="24"/>
          <w:szCs w:val="24"/>
          <w:lang w:val="lt-LT" w:eastAsia="en-US"/>
        </w:rPr>
        <w:t xml:space="preserve">Teisės akte nenumatoma reguliuoti visuomeninių santykių, susijusių su LR </w:t>
      </w:r>
      <w:r w:rsidR="00DC0C0A">
        <w:rPr>
          <w:sz w:val="24"/>
          <w:szCs w:val="24"/>
          <w:lang w:val="lt-LT" w:eastAsia="en-US"/>
        </w:rPr>
        <w:t>k</w:t>
      </w:r>
      <w:r w:rsidRPr="00A65DD4">
        <w:rPr>
          <w:sz w:val="24"/>
          <w:szCs w:val="24"/>
          <w:lang w:val="lt-LT" w:eastAsia="en-US"/>
        </w:rPr>
        <w:t xml:space="preserve">orupcijos prevencijos įstatymo 8 str. 1 d. numatytais veiksniais, todėl teisės aktas nevertintinas antikorupciniu požiūriu. </w:t>
      </w:r>
    </w:p>
    <w:p w14:paraId="67AC4326" w14:textId="77777777" w:rsidR="00A65DD4" w:rsidRPr="00A65DD4" w:rsidRDefault="00A65DD4" w:rsidP="00A65DD4">
      <w:pPr>
        <w:jc w:val="both"/>
        <w:rPr>
          <w:color w:val="000000"/>
          <w:sz w:val="24"/>
          <w:szCs w:val="24"/>
          <w:lang w:val="lt-LT"/>
        </w:rPr>
      </w:pPr>
    </w:p>
    <w:p w14:paraId="67AC4327" w14:textId="77777777" w:rsidR="00A65DD4" w:rsidRPr="00A65DD4" w:rsidRDefault="00A65DD4" w:rsidP="00A65DD4">
      <w:pPr>
        <w:jc w:val="both"/>
        <w:rPr>
          <w:sz w:val="24"/>
          <w:szCs w:val="24"/>
          <w:lang w:val="lt-LT" w:eastAsia="en-US"/>
        </w:rPr>
      </w:pPr>
    </w:p>
    <w:p w14:paraId="67AC4328" w14:textId="77777777" w:rsidR="00DA1967" w:rsidRDefault="00DA1967" w:rsidP="00A65DD4">
      <w:pPr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Strateginio planavimo,</w:t>
      </w:r>
      <w:r w:rsidR="00A65DD4" w:rsidRPr="00A65DD4">
        <w:rPr>
          <w:sz w:val="24"/>
          <w:szCs w:val="24"/>
          <w:lang w:val="lt-LT" w:eastAsia="en-US"/>
        </w:rPr>
        <w:t xml:space="preserve"> investicijų</w:t>
      </w:r>
      <w:r>
        <w:rPr>
          <w:sz w:val="24"/>
          <w:szCs w:val="24"/>
          <w:lang w:val="lt-LT" w:eastAsia="en-US"/>
        </w:rPr>
        <w:t xml:space="preserve"> ir viešųjų pirkimų </w:t>
      </w:r>
    </w:p>
    <w:p w14:paraId="67AC4329" w14:textId="19F8A96B" w:rsidR="00A65DD4" w:rsidRPr="00A65DD4" w:rsidRDefault="00DA1967" w:rsidP="00A65DD4">
      <w:pPr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skyriaus vyr. specialistė </w:t>
      </w:r>
      <w:r w:rsidR="00D40BFB">
        <w:rPr>
          <w:sz w:val="24"/>
          <w:szCs w:val="24"/>
          <w:lang w:val="lt-LT" w:eastAsia="en-US"/>
        </w:rPr>
        <w:t xml:space="preserve">                                                                                         </w:t>
      </w:r>
      <w:r w:rsidR="00FC7A68">
        <w:rPr>
          <w:sz w:val="24"/>
          <w:szCs w:val="24"/>
          <w:lang w:val="lt-LT" w:eastAsia="en-US"/>
        </w:rPr>
        <w:t>Agnė Grizevičiūtė</w:t>
      </w:r>
      <w:r w:rsidR="00A65DD4" w:rsidRPr="00A65DD4">
        <w:rPr>
          <w:sz w:val="24"/>
          <w:szCs w:val="24"/>
          <w:lang w:val="lt-LT" w:eastAsia="en-US"/>
        </w:rPr>
        <w:t xml:space="preserve"> </w:t>
      </w:r>
    </w:p>
    <w:sectPr w:rsidR="00A65DD4" w:rsidRPr="00A65DD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28998" w14:textId="77777777" w:rsidR="00D21123" w:rsidRDefault="00D21123">
      <w:r>
        <w:separator/>
      </w:r>
    </w:p>
  </w:endnote>
  <w:endnote w:type="continuationSeparator" w:id="0">
    <w:p w14:paraId="45168177" w14:textId="77777777" w:rsidR="00D21123" w:rsidRDefault="00D2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2D417" w14:textId="77777777" w:rsidR="00D21123" w:rsidRDefault="00D21123">
      <w:r>
        <w:separator/>
      </w:r>
    </w:p>
  </w:footnote>
  <w:footnote w:type="continuationSeparator" w:id="0">
    <w:p w14:paraId="04FE3FA0" w14:textId="77777777" w:rsidR="00D21123" w:rsidRDefault="00D2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C432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7AC4337" wp14:editId="67AC433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C432F" w14:textId="77777777" w:rsidR="00EB1BFB" w:rsidRPr="00443B5F" w:rsidRDefault="005F6539" w:rsidP="005F6539">
    <w:pPr>
      <w:tabs>
        <w:tab w:val="left" w:pos="8220"/>
      </w:tabs>
      <w:rPr>
        <w:sz w:val="24"/>
        <w:szCs w:val="24"/>
      </w:rPr>
    </w:pPr>
    <w:r w:rsidRPr="00443B5F">
      <w:rPr>
        <w:sz w:val="24"/>
        <w:szCs w:val="24"/>
      </w:rPr>
      <w:tab/>
    </w:r>
    <w:proofErr w:type="spellStart"/>
    <w:r w:rsidRPr="00443B5F">
      <w:rPr>
        <w:sz w:val="24"/>
        <w:szCs w:val="24"/>
      </w:rPr>
      <w:t>Projektas</w:t>
    </w:r>
    <w:proofErr w:type="spellEnd"/>
  </w:p>
  <w:p w14:paraId="67AC4330" w14:textId="77777777" w:rsidR="00EB1BFB" w:rsidRPr="00443B5F" w:rsidRDefault="00EB1BFB" w:rsidP="00EB1BFB">
    <w:pPr>
      <w:rPr>
        <w:sz w:val="24"/>
        <w:szCs w:val="24"/>
      </w:rPr>
    </w:pPr>
  </w:p>
  <w:p w14:paraId="67AC4331" w14:textId="77777777" w:rsidR="00EB1BFB" w:rsidRPr="00443B5F" w:rsidRDefault="00EB1BFB" w:rsidP="00EB1BFB">
    <w:pPr>
      <w:rPr>
        <w:sz w:val="24"/>
        <w:szCs w:val="24"/>
      </w:rPr>
    </w:pPr>
  </w:p>
  <w:p w14:paraId="67AC4332" w14:textId="77777777" w:rsidR="00EB1BFB" w:rsidRPr="00443B5F" w:rsidRDefault="00EB1BFB" w:rsidP="00EB1BFB">
    <w:pPr>
      <w:rPr>
        <w:rFonts w:ascii="TimesLT" w:hAnsi="TimesLT"/>
        <w:b/>
        <w:sz w:val="24"/>
        <w:szCs w:val="24"/>
      </w:rPr>
    </w:pPr>
    <w:r w:rsidRPr="00443B5F">
      <w:rPr>
        <w:rFonts w:ascii="TimesLT" w:hAnsi="TimesLT"/>
        <w:b/>
        <w:sz w:val="24"/>
        <w:szCs w:val="24"/>
      </w:rPr>
      <w:t xml:space="preserve">          </w:t>
    </w:r>
  </w:p>
  <w:p w14:paraId="67AC4333" w14:textId="77777777" w:rsidR="00EB1BFB" w:rsidRPr="00443B5F" w:rsidRDefault="00EB1BFB" w:rsidP="00EB1BFB">
    <w:pPr>
      <w:rPr>
        <w:rFonts w:ascii="TimesLT" w:hAnsi="TimesLT"/>
        <w:b/>
        <w:sz w:val="24"/>
        <w:szCs w:val="24"/>
      </w:rPr>
    </w:pPr>
  </w:p>
  <w:p w14:paraId="67AC4334" w14:textId="77777777" w:rsidR="00EB1BFB" w:rsidRPr="00443B5F" w:rsidRDefault="00EB1BFB" w:rsidP="00EB1BFB">
    <w:pPr>
      <w:jc w:val="center"/>
      <w:rPr>
        <w:b/>
        <w:sz w:val="24"/>
        <w:szCs w:val="24"/>
      </w:rPr>
    </w:pPr>
    <w:r w:rsidRPr="00443B5F">
      <w:rPr>
        <w:b/>
        <w:sz w:val="24"/>
        <w:szCs w:val="24"/>
      </w:rPr>
      <w:t>ROKI</w:t>
    </w:r>
    <w:r w:rsidRPr="00443B5F">
      <w:rPr>
        <w:b/>
        <w:sz w:val="24"/>
        <w:szCs w:val="24"/>
        <w:lang w:val="lt-LT"/>
      </w:rPr>
      <w:t>Š</w:t>
    </w:r>
    <w:r w:rsidRPr="00443B5F">
      <w:rPr>
        <w:b/>
        <w:sz w:val="24"/>
        <w:szCs w:val="24"/>
      </w:rPr>
      <w:t>KIO RAJONO SAVIVALDYBĖS TARYBA</w:t>
    </w:r>
  </w:p>
  <w:p w14:paraId="67AC4335" w14:textId="77777777" w:rsidR="00EB1BFB" w:rsidRPr="00443B5F" w:rsidRDefault="00EB1BFB" w:rsidP="00EB1BFB">
    <w:pPr>
      <w:jc w:val="center"/>
      <w:rPr>
        <w:b/>
        <w:sz w:val="24"/>
        <w:szCs w:val="24"/>
      </w:rPr>
    </w:pPr>
  </w:p>
  <w:p w14:paraId="67AC4336" w14:textId="2693FD44" w:rsidR="00EB1BFB" w:rsidRPr="00443B5F" w:rsidRDefault="00EB1BFB" w:rsidP="00EB1BFB">
    <w:pPr>
      <w:jc w:val="center"/>
      <w:rPr>
        <w:b/>
        <w:sz w:val="24"/>
        <w:szCs w:val="24"/>
      </w:rPr>
    </w:pPr>
    <w:r w:rsidRPr="00443B5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6FD5220"/>
    <w:multiLevelType w:val="hybridMultilevel"/>
    <w:tmpl w:val="54A81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0C17"/>
    <w:rsid w:val="00024293"/>
    <w:rsid w:val="00036CD9"/>
    <w:rsid w:val="00043D5F"/>
    <w:rsid w:val="00057A49"/>
    <w:rsid w:val="000A5435"/>
    <w:rsid w:val="000D5DBA"/>
    <w:rsid w:val="000E7871"/>
    <w:rsid w:val="001059F4"/>
    <w:rsid w:val="00113C20"/>
    <w:rsid w:val="00126DD9"/>
    <w:rsid w:val="0012795B"/>
    <w:rsid w:val="001D1FC9"/>
    <w:rsid w:val="001E755B"/>
    <w:rsid w:val="003076E0"/>
    <w:rsid w:val="003578E2"/>
    <w:rsid w:val="003A2F5A"/>
    <w:rsid w:val="00441928"/>
    <w:rsid w:val="00443B5F"/>
    <w:rsid w:val="00454130"/>
    <w:rsid w:val="00470531"/>
    <w:rsid w:val="004855CF"/>
    <w:rsid w:val="005251BA"/>
    <w:rsid w:val="00562B38"/>
    <w:rsid w:val="00573395"/>
    <w:rsid w:val="00590F26"/>
    <w:rsid w:val="005E4261"/>
    <w:rsid w:val="005F6539"/>
    <w:rsid w:val="00604EF6"/>
    <w:rsid w:val="00657982"/>
    <w:rsid w:val="0066618E"/>
    <w:rsid w:val="0067194A"/>
    <w:rsid w:val="006873F1"/>
    <w:rsid w:val="006A760B"/>
    <w:rsid w:val="007B6077"/>
    <w:rsid w:val="008A1AFE"/>
    <w:rsid w:val="008D40E1"/>
    <w:rsid w:val="008E7F5B"/>
    <w:rsid w:val="008F6439"/>
    <w:rsid w:val="00917406"/>
    <w:rsid w:val="009262D1"/>
    <w:rsid w:val="009330E9"/>
    <w:rsid w:val="009339A7"/>
    <w:rsid w:val="00956581"/>
    <w:rsid w:val="009937BC"/>
    <w:rsid w:val="009C1F16"/>
    <w:rsid w:val="009F58D0"/>
    <w:rsid w:val="00A132BF"/>
    <w:rsid w:val="00A65DD4"/>
    <w:rsid w:val="00A77E49"/>
    <w:rsid w:val="00A92F97"/>
    <w:rsid w:val="00AB5704"/>
    <w:rsid w:val="00AC6EFA"/>
    <w:rsid w:val="00AF7095"/>
    <w:rsid w:val="00B13751"/>
    <w:rsid w:val="00B21FA0"/>
    <w:rsid w:val="00B52CC9"/>
    <w:rsid w:val="00BF1C9E"/>
    <w:rsid w:val="00C4202C"/>
    <w:rsid w:val="00C7334B"/>
    <w:rsid w:val="00CA2713"/>
    <w:rsid w:val="00CA536C"/>
    <w:rsid w:val="00CC5051"/>
    <w:rsid w:val="00CD37E4"/>
    <w:rsid w:val="00D21123"/>
    <w:rsid w:val="00D37A23"/>
    <w:rsid w:val="00D40BFB"/>
    <w:rsid w:val="00DA1967"/>
    <w:rsid w:val="00DA683F"/>
    <w:rsid w:val="00DC0C0A"/>
    <w:rsid w:val="00DD34A5"/>
    <w:rsid w:val="00DE738F"/>
    <w:rsid w:val="00E14828"/>
    <w:rsid w:val="00E61C5E"/>
    <w:rsid w:val="00E750C3"/>
    <w:rsid w:val="00EB1BFB"/>
    <w:rsid w:val="00F018BA"/>
    <w:rsid w:val="00F113A3"/>
    <w:rsid w:val="00F3061F"/>
    <w:rsid w:val="00F91961"/>
    <w:rsid w:val="00F93027"/>
    <w:rsid w:val="00FB5A37"/>
    <w:rsid w:val="00FC7A68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C4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basedOn w:val="Numatytasispastraiposriftas"/>
    <w:unhideWhenUsed/>
    <w:rsid w:val="00443B5F"/>
    <w:rPr>
      <w:color w:val="0000FF" w:themeColor="hyperlink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C7A68"/>
    <w:rPr>
      <w:sz w:val="28"/>
    </w:rPr>
  </w:style>
  <w:style w:type="paragraph" w:styleId="Sraopastraipa">
    <w:name w:val="List Paragraph"/>
    <w:basedOn w:val="prastasis"/>
    <w:link w:val="SraopastraipaDiagrama"/>
    <w:uiPriority w:val="34"/>
    <w:qFormat/>
    <w:rsid w:val="00562B38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62B38"/>
    <w:rPr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62B38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basedOn w:val="Numatytasispastraiposriftas"/>
    <w:unhideWhenUsed/>
    <w:rsid w:val="00443B5F"/>
    <w:rPr>
      <w:color w:val="0000FF" w:themeColor="hyperlink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C7A68"/>
    <w:rPr>
      <w:sz w:val="28"/>
    </w:rPr>
  </w:style>
  <w:style w:type="paragraph" w:styleId="Sraopastraipa">
    <w:name w:val="List Paragraph"/>
    <w:basedOn w:val="prastasis"/>
    <w:link w:val="SraopastraipaDiagrama"/>
    <w:uiPriority w:val="34"/>
    <w:qFormat/>
    <w:rsid w:val="00562B38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62B38"/>
    <w:rPr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62B3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2</cp:revision>
  <cp:lastPrinted>2018-04-12T05:04:00Z</cp:lastPrinted>
  <dcterms:created xsi:type="dcterms:W3CDTF">2022-05-17T10:50:00Z</dcterms:created>
  <dcterms:modified xsi:type="dcterms:W3CDTF">2022-05-17T10:50:00Z</dcterms:modified>
</cp:coreProperties>
</file>