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C062D" w14:textId="77777777" w:rsidR="00A1485E" w:rsidRPr="00B40207" w:rsidRDefault="00A1485E" w:rsidP="00192808">
      <w:pPr>
        <w:jc w:val="center"/>
        <w:rPr>
          <w:lang w:val="lt-LT"/>
        </w:rPr>
      </w:pPr>
      <w:r w:rsidRPr="00B40207">
        <w:rPr>
          <w:noProof/>
        </w:rPr>
        <w:drawing>
          <wp:anchor distT="0" distB="0" distL="114935" distR="114935" simplePos="0" relativeHeight="251658240" behindDoc="1" locked="0" layoutInCell="0" allowOverlap="1" wp14:anchorId="622C07D0" wp14:editId="622C07D1">
            <wp:simplePos x="0" y="0"/>
            <wp:positionH relativeFrom="page">
              <wp:posOffset>4023995</wp:posOffset>
            </wp:positionH>
            <wp:positionV relativeFrom="paragraph">
              <wp:posOffset>-47625</wp:posOffset>
            </wp:positionV>
            <wp:extent cx="541020" cy="693420"/>
            <wp:effectExtent l="0" t="0" r="0" b="0"/>
            <wp:wrapNone/>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C062E" w14:textId="77777777" w:rsidR="00020F32" w:rsidRPr="00B40207" w:rsidRDefault="00020F32" w:rsidP="00192808">
      <w:pPr>
        <w:jc w:val="center"/>
        <w:rPr>
          <w:b/>
          <w:lang w:val="lt-LT"/>
        </w:rPr>
      </w:pPr>
    </w:p>
    <w:p w14:paraId="622C062F" w14:textId="77777777" w:rsidR="00020F32" w:rsidRPr="00B40207" w:rsidRDefault="00020F32" w:rsidP="00192808">
      <w:pPr>
        <w:jc w:val="center"/>
        <w:rPr>
          <w:b/>
          <w:lang w:val="lt-LT"/>
        </w:rPr>
      </w:pPr>
    </w:p>
    <w:p w14:paraId="622C0630" w14:textId="77777777" w:rsidR="00020F32" w:rsidRPr="00B40207" w:rsidRDefault="00020F32" w:rsidP="00192808">
      <w:pPr>
        <w:jc w:val="center"/>
        <w:rPr>
          <w:b/>
          <w:lang w:val="lt-LT"/>
        </w:rPr>
      </w:pPr>
    </w:p>
    <w:p w14:paraId="622C0631" w14:textId="77777777" w:rsidR="00020F32" w:rsidRPr="00B40207" w:rsidRDefault="00020F32" w:rsidP="00192808">
      <w:pPr>
        <w:jc w:val="center"/>
        <w:rPr>
          <w:b/>
          <w:lang w:val="lt-LT"/>
        </w:rPr>
      </w:pPr>
    </w:p>
    <w:p w14:paraId="622C0632" w14:textId="77777777" w:rsidR="00347BF7" w:rsidRPr="00B40207" w:rsidRDefault="00CB0235" w:rsidP="00192808">
      <w:pPr>
        <w:jc w:val="center"/>
        <w:rPr>
          <w:b/>
          <w:lang w:val="lt-LT"/>
        </w:rPr>
      </w:pPr>
      <w:r w:rsidRPr="00B40207">
        <w:rPr>
          <w:b/>
          <w:lang w:val="lt-LT"/>
        </w:rPr>
        <w:t>ROKIŠKIO RAJONO SAVIVALDYBĖS TARYBA</w:t>
      </w:r>
    </w:p>
    <w:p w14:paraId="622C0633" w14:textId="77777777" w:rsidR="00F36F78" w:rsidRPr="00B40207" w:rsidRDefault="00F36F78" w:rsidP="00192808">
      <w:pPr>
        <w:jc w:val="center"/>
        <w:rPr>
          <w:b/>
          <w:lang w:val="lt-LT"/>
        </w:rPr>
      </w:pPr>
    </w:p>
    <w:p w14:paraId="622C0634" w14:textId="77777777" w:rsidR="00CB0235" w:rsidRPr="00B40207" w:rsidRDefault="00CB0235" w:rsidP="00192808">
      <w:pPr>
        <w:jc w:val="center"/>
        <w:rPr>
          <w:b/>
          <w:lang w:val="lt-LT"/>
        </w:rPr>
      </w:pPr>
      <w:r w:rsidRPr="00B40207">
        <w:rPr>
          <w:b/>
          <w:lang w:val="lt-LT"/>
        </w:rPr>
        <w:t>SPRENDIMAS</w:t>
      </w:r>
    </w:p>
    <w:p w14:paraId="622C0635" w14:textId="2C9C29E9" w:rsidR="006F3E65" w:rsidRPr="00B40207" w:rsidRDefault="006F3E65" w:rsidP="00192808">
      <w:pPr>
        <w:jc w:val="center"/>
        <w:rPr>
          <w:b/>
          <w:lang w:val="lt-LT"/>
        </w:rPr>
      </w:pPr>
      <w:r w:rsidRPr="00B40207">
        <w:rPr>
          <w:b/>
          <w:lang w:val="lt-LT"/>
        </w:rPr>
        <w:t>DĖL</w:t>
      </w:r>
      <w:r w:rsidR="0091652E" w:rsidRPr="00B40207">
        <w:rPr>
          <w:b/>
          <w:lang w:val="lt-LT"/>
        </w:rPr>
        <w:t xml:space="preserve"> </w:t>
      </w:r>
      <w:r w:rsidR="00A565A5" w:rsidRPr="00B40207">
        <w:rPr>
          <w:b/>
          <w:lang w:val="lt-LT"/>
        </w:rPr>
        <w:t xml:space="preserve">ROKIŠKIO RAJONO SAVIVALDYBĖS TURTO INVESTAVIMO IR </w:t>
      </w:r>
      <w:r w:rsidR="00D97010" w:rsidRPr="00B40207">
        <w:rPr>
          <w:b/>
          <w:lang w:val="lt-LT"/>
        </w:rPr>
        <w:t>U</w:t>
      </w:r>
      <w:r w:rsidR="00A565A5" w:rsidRPr="00B40207">
        <w:rPr>
          <w:b/>
          <w:lang w:val="lt-LT"/>
        </w:rPr>
        <w:t xml:space="preserve">AB „ROKIŠKIO </w:t>
      </w:r>
      <w:r w:rsidR="00D97010" w:rsidRPr="00B40207">
        <w:rPr>
          <w:b/>
          <w:lang w:val="lt-LT"/>
        </w:rPr>
        <w:t>AUTOBUSŲ PARKAS</w:t>
      </w:r>
      <w:r w:rsidR="00A565A5" w:rsidRPr="00B40207">
        <w:rPr>
          <w:b/>
          <w:lang w:val="lt-LT"/>
        </w:rPr>
        <w:t>“ ĮSTATINIO KAPITALO DIDINIMO</w:t>
      </w:r>
    </w:p>
    <w:p w14:paraId="622C0636" w14:textId="77777777" w:rsidR="006F3E65" w:rsidRPr="00B40207" w:rsidRDefault="006F3E65" w:rsidP="00192808">
      <w:pPr>
        <w:jc w:val="center"/>
        <w:rPr>
          <w:lang w:val="lt-LT"/>
        </w:rPr>
      </w:pPr>
    </w:p>
    <w:p w14:paraId="622C0637" w14:textId="08AEB5BD" w:rsidR="00CB0235" w:rsidRPr="00B40207" w:rsidRDefault="00DB30C6" w:rsidP="00192808">
      <w:pPr>
        <w:jc w:val="center"/>
        <w:rPr>
          <w:lang w:val="lt-LT"/>
        </w:rPr>
      </w:pPr>
      <w:r w:rsidRPr="00B40207">
        <w:rPr>
          <w:lang w:val="lt-LT"/>
        </w:rPr>
        <w:t>20</w:t>
      </w:r>
      <w:r w:rsidR="00675163" w:rsidRPr="00B40207">
        <w:rPr>
          <w:lang w:val="lt-LT"/>
        </w:rPr>
        <w:t>2</w:t>
      </w:r>
      <w:r w:rsidR="00C83FE2" w:rsidRPr="00B40207">
        <w:rPr>
          <w:lang w:val="lt-LT"/>
        </w:rPr>
        <w:t>1</w:t>
      </w:r>
      <w:r w:rsidRPr="00B40207">
        <w:rPr>
          <w:lang w:val="lt-LT"/>
        </w:rPr>
        <w:t xml:space="preserve"> m. </w:t>
      </w:r>
      <w:r w:rsidR="001F227A">
        <w:rPr>
          <w:lang w:val="lt-LT"/>
        </w:rPr>
        <w:t>gruodžio 23</w:t>
      </w:r>
      <w:r w:rsidR="0091652E" w:rsidRPr="00B40207">
        <w:rPr>
          <w:lang w:val="lt-LT"/>
        </w:rPr>
        <w:t xml:space="preserve"> </w:t>
      </w:r>
      <w:r w:rsidR="00CB0235" w:rsidRPr="00B40207">
        <w:rPr>
          <w:lang w:val="lt-LT"/>
        </w:rPr>
        <w:t>d. Nr.</w:t>
      </w:r>
      <w:r w:rsidR="00894FB6" w:rsidRPr="00B40207">
        <w:rPr>
          <w:lang w:val="lt-LT"/>
        </w:rPr>
        <w:t xml:space="preserve"> </w:t>
      </w:r>
      <w:r w:rsidR="00CB0235" w:rsidRPr="00B40207">
        <w:rPr>
          <w:lang w:val="lt-LT"/>
        </w:rPr>
        <w:t>TS-</w:t>
      </w:r>
    </w:p>
    <w:p w14:paraId="622C0638" w14:textId="77777777" w:rsidR="00CB0235" w:rsidRPr="00B40207" w:rsidRDefault="00CB0235" w:rsidP="00192808">
      <w:pPr>
        <w:jc w:val="center"/>
        <w:rPr>
          <w:lang w:val="lt-LT"/>
        </w:rPr>
      </w:pPr>
      <w:r w:rsidRPr="00B40207">
        <w:rPr>
          <w:lang w:val="lt-LT"/>
        </w:rPr>
        <w:t>Rokiškis</w:t>
      </w:r>
    </w:p>
    <w:p w14:paraId="622C0639" w14:textId="77777777" w:rsidR="00A1485E" w:rsidRPr="00B40207" w:rsidRDefault="00A1485E" w:rsidP="00192808">
      <w:pPr>
        <w:rPr>
          <w:lang w:val="lt-LT"/>
        </w:rPr>
      </w:pPr>
    </w:p>
    <w:p w14:paraId="6FC0B683" w14:textId="77777777" w:rsidR="000B2C68" w:rsidRDefault="00C951A5" w:rsidP="00192808">
      <w:pPr>
        <w:pStyle w:val="Default"/>
        <w:ind w:firstLine="426"/>
        <w:jc w:val="both"/>
        <w:rPr>
          <w:spacing w:val="60"/>
          <w:lang w:val="lt-LT"/>
        </w:rPr>
      </w:pPr>
      <w:r w:rsidRPr="00B40207">
        <w:rPr>
          <w:lang w:val="lt-LT"/>
        </w:rPr>
        <w:tab/>
      </w:r>
      <w:r w:rsidR="00A565A5" w:rsidRPr="00B40207">
        <w:rPr>
          <w:lang w:val="lt-LT"/>
        </w:rPr>
        <w:t xml:space="preserve">Vadovaudamasi Lietuvos Respublikos vietos savivaldos įstatymo 16 straipsnio 2 dalies 26 punktu, 48 straipsnio 2 </w:t>
      </w:r>
      <w:r w:rsidR="00D83C2A" w:rsidRPr="00B40207">
        <w:rPr>
          <w:lang w:val="lt-LT"/>
        </w:rPr>
        <w:t>dalimi</w:t>
      </w:r>
      <w:r w:rsidR="00A565A5" w:rsidRPr="00B40207">
        <w:rPr>
          <w:lang w:val="lt-LT"/>
        </w:rPr>
        <w:t xml:space="preserve">, Lietuvos Respublikos valstybės ir savivaldybių </w:t>
      </w:r>
      <w:r w:rsidR="00A565A5" w:rsidRPr="00B40207">
        <w:rPr>
          <w:color w:val="auto"/>
          <w:lang w:val="lt-LT"/>
        </w:rPr>
        <w:t>turto valdymo, naudojimo ir disponavimo juo įstatymo</w:t>
      </w:r>
      <w:r w:rsidR="002A5E8D" w:rsidRPr="00B40207">
        <w:rPr>
          <w:color w:val="auto"/>
          <w:lang w:val="lt-LT"/>
        </w:rPr>
        <w:t xml:space="preserve"> 12 straipsnio 1 dali</w:t>
      </w:r>
      <w:r w:rsidR="009E5707" w:rsidRPr="00B40207">
        <w:rPr>
          <w:color w:val="auto"/>
          <w:lang w:val="lt-LT"/>
        </w:rPr>
        <w:t>mi,</w:t>
      </w:r>
      <w:r w:rsidR="00A565A5" w:rsidRPr="00B40207">
        <w:rPr>
          <w:color w:val="auto"/>
          <w:lang w:val="lt-LT"/>
        </w:rPr>
        <w:t xml:space="preserve"> 22 </w:t>
      </w:r>
      <w:r w:rsidR="001834A4" w:rsidRPr="00B40207">
        <w:rPr>
          <w:color w:val="auto"/>
          <w:lang w:val="lt-LT"/>
        </w:rPr>
        <w:t>straipsnio 1 dalies 2 punktu</w:t>
      </w:r>
      <w:r w:rsidR="00A565A5" w:rsidRPr="00B40207">
        <w:rPr>
          <w:color w:val="auto"/>
          <w:lang w:val="lt-LT"/>
        </w:rPr>
        <w:t>,</w:t>
      </w:r>
      <w:r w:rsidR="001834A4" w:rsidRPr="00B40207">
        <w:rPr>
          <w:color w:val="auto"/>
          <w:lang w:val="lt-LT"/>
        </w:rPr>
        <w:t xml:space="preserve"> </w:t>
      </w:r>
      <w:r w:rsidR="001834A4" w:rsidRPr="00B40207">
        <w:rPr>
          <w:color w:val="auto"/>
          <w:shd w:val="clear" w:color="auto" w:fill="FFFFFF"/>
          <w:lang w:val="lt-LT"/>
        </w:rPr>
        <w:t>2 dalies 5, 6, 7</w:t>
      </w:r>
      <w:r w:rsidR="00C2550E" w:rsidRPr="00B40207">
        <w:rPr>
          <w:color w:val="auto"/>
          <w:shd w:val="clear" w:color="auto" w:fill="FFFFFF"/>
          <w:lang w:val="lt-LT"/>
        </w:rPr>
        <w:t>, 9</w:t>
      </w:r>
      <w:r w:rsidR="001834A4" w:rsidRPr="00B40207">
        <w:rPr>
          <w:color w:val="auto"/>
          <w:shd w:val="clear" w:color="auto" w:fill="FFFFFF"/>
          <w:lang w:val="lt-LT"/>
        </w:rPr>
        <w:t xml:space="preserve"> punktais, </w:t>
      </w:r>
      <w:r w:rsidR="00E26C9F" w:rsidRPr="00B40207">
        <w:rPr>
          <w:color w:val="auto"/>
          <w:lang w:val="lt-LT"/>
        </w:rPr>
        <w:t xml:space="preserve">Sprendimo </w:t>
      </w:r>
      <w:r w:rsidR="00E26C9F" w:rsidRPr="00B40207">
        <w:rPr>
          <w:lang w:val="lt-LT"/>
        </w:rPr>
        <w:t xml:space="preserve">investuoti valstybės ir savivaldybių turtą priėmimo tvarkos aprašu, patvirtintu </w:t>
      </w:r>
      <w:r w:rsidR="00A565A5" w:rsidRPr="00B40207">
        <w:rPr>
          <w:lang w:val="lt-LT"/>
        </w:rPr>
        <w:t>Lietuvos Respublikos Vyriausybės 2007 m. liepos 4 d. nutarimu Nr. 758 „Dėl Sprendimo investuoti valstybės ir savivaldybių turtą priėmimo tvarkos aprašo patvirtinimo“,</w:t>
      </w:r>
      <w:r w:rsidR="00362B50" w:rsidRPr="00B40207">
        <w:rPr>
          <w:lang w:val="lt-LT"/>
        </w:rPr>
        <w:t xml:space="preserve"> Savivaldybių turtinių ir neturtinių teisių įgyvendinimo savivaldybių valdomose įmonėse tvarkos apraš</w:t>
      </w:r>
      <w:r w:rsidR="006A12E5" w:rsidRPr="00B40207">
        <w:rPr>
          <w:lang w:val="lt-LT"/>
        </w:rPr>
        <w:t>u</w:t>
      </w:r>
      <w:r w:rsidR="00362B50" w:rsidRPr="00B40207">
        <w:rPr>
          <w:lang w:val="lt-LT"/>
        </w:rPr>
        <w:t>, patvirtint</w:t>
      </w:r>
      <w:r w:rsidR="006A12E5" w:rsidRPr="00B40207">
        <w:rPr>
          <w:lang w:val="lt-LT"/>
        </w:rPr>
        <w:t>u</w:t>
      </w:r>
      <w:r w:rsidR="00362B50" w:rsidRPr="00B40207">
        <w:rPr>
          <w:lang w:val="lt-LT"/>
        </w:rPr>
        <w:t xml:space="preserve"> Lietuvos Respublikos Vyriausybės 2007 m. birželio 6 d. nutarimu  Nr. 567 „Dėl Savivaldybių turtinių ir neturtinių teisių įgyvendinimo savivaldybių valdomose įmonėse tvarkos aprašo patvirtinimo“ </w:t>
      </w:r>
      <w:r w:rsidR="00122EC6" w:rsidRPr="00B40207">
        <w:rPr>
          <w:lang w:val="lt-LT"/>
        </w:rPr>
        <w:t xml:space="preserve">bei </w:t>
      </w:r>
      <w:r w:rsidR="00A565A5" w:rsidRPr="00B40207">
        <w:rPr>
          <w:lang w:val="lt-LT"/>
        </w:rPr>
        <w:t xml:space="preserve">atsižvelgdama į </w:t>
      </w:r>
      <w:r w:rsidR="005620B2" w:rsidRPr="00B40207">
        <w:rPr>
          <w:lang w:val="lt-LT"/>
        </w:rPr>
        <w:t>Rokiškio</w:t>
      </w:r>
      <w:r w:rsidR="00A565A5" w:rsidRPr="00B40207">
        <w:rPr>
          <w:lang w:val="lt-LT"/>
        </w:rPr>
        <w:t xml:space="preserve"> rajono savivaldybės administracijos direktoriaus 2021 m</w:t>
      </w:r>
      <w:r w:rsidR="00A565A5" w:rsidRPr="001F227A">
        <w:rPr>
          <w:lang w:val="lt-LT"/>
        </w:rPr>
        <w:t xml:space="preserve">. </w:t>
      </w:r>
      <w:r w:rsidR="00256BC5" w:rsidRPr="001F227A">
        <w:rPr>
          <w:lang w:val="lt-LT"/>
        </w:rPr>
        <w:t xml:space="preserve">gruodžio 15 </w:t>
      </w:r>
      <w:r w:rsidR="00A565A5" w:rsidRPr="001F227A">
        <w:rPr>
          <w:lang w:val="lt-LT"/>
        </w:rPr>
        <w:t xml:space="preserve">d. </w:t>
      </w:r>
      <w:r w:rsidR="00393129" w:rsidRPr="001F227A">
        <w:rPr>
          <w:lang w:val="lt-LT"/>
        </w:rPr>
        <w:t>raštą Nr. SD-5.42-</w:t>
      </w:r>
      <w:r w:rsidR="001F227A" w:rsidRPr="001F227A">
        <w:rPr>
          <w:lang w:val="lt-LT"/>
        </w:rPr>
        <w:t>3169</w:t>
      </w:r>
      <w:r w:rsidR="00393129" w:rsidRPr="001F227A">
        <w:rPr>
          <w:lang w:val="lt-LT"/>
        </w:rPr>
        <w:t xml:space="preserve"> </w:t>
      </w:r>
      <w:r w:rsidR="00A565A5" w:rsidRPr="001F227A">
        <w:rPr>
          <w:lang w:val="lt-LT"/>
        </w:rPr>
        <w:t>„</w:t>
      </w:r>
      <w:r w:rsidR="005620B2" w:rsidRPr="001F227A">
        <w:rPr>
          <w:lang w:val="lt-LT"/>
        </w:rPr>
        <w:t>Dėl pasiūlymo</w:t>
      </w:r>
      <w:r w:rsidR="005620B2" w:rsidRPr="00B40207">
        <w:rPr>
          <w:lang w:val="lt-LT"/>
        </w:rPr>
        <w:t xml:space="preserve"> investuoti Rokiškio rajono savivaldybei nuosavybės teise priklausantį turtą</w:t>
      </w:r>
      <w:r w:rsidR="00393129" w:rsidRPr="00B40207">
        <w:rPr>
          <w:lang w:val="lt-LT"/>
        </w:rPr>
        <w:t xml:space="preserve"> į </w:t>
      </w:r>
      <w:r w:rsidR="00D97010" w:rsidRPr="00B40207">
        <w:rPr>
          <w:lang w:val="lt-LT"/>
        </w:rPr>
        <w:t>UAB „Rokiškio autobusų parkas</w:t>
      </w:r>
      <w:r w:rsidR="00393129" w:rsidRPr="00B40207">
        <w:rPr>
          <w:lang w:val="lt-LT"/>
        </w:rPr>
        <w:t>“</w:t>
      </w:r>
      <w:r w:rsidR="005620B2" w:rsidRPr="00B40207">
        <w:rPr>
          <w:lang w:val="lt-LT"/>
        </w:rPr>
        <w:t xml:space="preserve">, </w:t>
      </w:r>
      <w:r w:rsidR="00317137" w:rsidRPr="00B40207">
        <w:rPr>
          <w:lang w:val="lt-LT"/>
        </w:rPr>
        <w:t xml:space="preserve">Rokiškio rajono savivaldybės taryba </w:t>
      </w:r>
      <w:r w:rsidR="00317137" w:rsidRPr="00B40207">
        <w:rPr>
          <w:spacing w:val="60"/>
          <w:lang w:val="lt-LT"/>
        </w:rPr>
        <w:t xml:space="preserve"> </w:t>
      </w:r>
    </w:p>
    <w:p w14:paraId="622C063A" w14:textId="4F26B201" w:rsidR="002A5E8D" w:rsidRPr="00B40207" w:rsidRDefault="00CB0235" w:rsidP="000B2C68">
      <w:pPr>
        <w:pStyle w:val="Default"/>
        <w:jc w:val="both"/>
        <w:rPr>
          <w:lang w:val="lt-LT"/>
        </w:rPr>
      </w:pPr>
      <w:r w:rsidRPr="00B40207">
        <w:rPr>
          <w:lang w:val="lt-LT"/>
        </w:rPr>
        <w:t>n u s p r e n d ž i a:</w:t>
      </w:r>
    </w:p>
    <w:p w14:paraId="622C063B" w14:textId="7D85E903" w:rsidR="00362B50" w:rsidRPr="00B40207" w:rsidRDefault="00362B50" w:rsidP="00192808">
      <w:pPr>
        <w:pStyle w:val="Default"/>
        <w:numPr>
          <w:ilvl w:val="0"/>
          <w:numId w:val="3"/>
        </w:numPr>
        <w:tabs>
          <w:tab w:val="left" w:pos="993"/>
        </w:tabs>
        <w:ind w:left="0" w:firstLine="709"/>
        <w:jc w:val="both"/>
        <w:rPr>
          <w:lang w:val="lt-LT"/>
        </w:rPr>
      </w:pPr>
      <w:r w:rsidRPr="00B40207">
        <w:rPr>
          <w:lang w:val="lt-LT"/>
        </w:rPr>
        <w:t xml:space="preserve">Perduoti </w:t>
      </w:r>
      <w:r w:rsidR="00D97010" w:rsidRPr="00B40207">
        <w:rPr>
          <w:lang w:val="lt-LT"/>
        </w:rPr>
        <w:t>U</w:t>
      </w:r>
      <w:r w:rsidRPr="00B40207">
        <w:rPr>
          <w:lang w:val="lt-LT"/>
        </w:rPr>
        <w:t xml:space="preserve">AB „Rokiškio </w:t>
      </w:r>
      <w:r w:rsidR="00D97010" w:rsidRPr="00B40207">
        <w:rPr>
          <w:lang w:val="lt-LT"/>
        </w:rPr>
        <w:t>autobusų parkas</w:t>
      </w:r>
      <w:r w:rsidRPr="00B40207">
        <w:rPr>
          <w:lang w:val="lt-LT"/>
        </w:rPr>
        <w:t xml:space="preserve">“ (kodas </w:t>
      </w:r>
      <w:r w:rsidR="00D97010" w:rsidRPr="00B40207">
        <w:rPr>
          <w:color w:val="auto"/>
          <w:shd w:val="clear" w:color="auto" w:fill="FFFFFF"/>
          <w:lang w:val="lt-LT"/>
        </w:rPr>
        <w:t>173053453</w:t>
      </w:r>
      <w:r w:rsidRPr="00B40207">
        <w:rPr>
          <w:lang w:val="lt-LT"/>
        </w:rPr>
        <w:t>, buveinės adresas</w:t>
      </w:r>
      <w:r w:rsidR="0030188E" w:rsidRPr="00B40207">
        <w:rPr>
          <w:lang w:val="lt-LT"/>
        </w:rPr>
        <w:t>:</w:t>
      </w:r>
      <w:r w:rsidRPr="00B40207">
        <w:rPr>
          <w:lang w:val="lt-LT"/>
        </w:rPr>
        <w:t xml:space="preserve"> Rokiškis, </w:t>
      </w:r>
      <w:r w:rsidR="00D97010" w:rsidRPr="00B40207">
        <w:rPr>
          <w:lang w:val="lt-LT"/>
        </w:rPr>
        <w:t>Panevėžio g. 7</w:t>
      </w:r>
      <w:r w:rsidRPr="00B40207">
        <w:rPr>
          <w:lang w:val="lt-LT"/>
        </w:rPr>
        <w:t xml:space="preserve">) Rokiškio rajono savivaldybei nuosavybės teise priklausantį </w:t>
      </w:r>
      <w:r w:rsidR="00D97010" w:rsidRPr="00B40207">
        <w:rPr>
          <w:lang w:val="lt-LT"/>
        </w:rPr>
        <w:t>90273,12</w:t>
      </w:r>
      <w:r w:rsidR="00393129" w:rsidRPr="00B40207">
        <w:rPr>
          <w:lang w:val="lt-LT"/>
        </w:rPr>
        <w:t xml:space="preserve"> Eur (</w:t>
      </w:r>
      <w:r w:rsidR="00D97010" w:rsidRPr="00B40207">
        <w:rPr>
          <w:lang w:val="lt-LT"/>
        </w:rPr>
        <w:t>devyniasdešimt tūkstančių du šimtai septyniasdešimt tris eurus ir dvylika euro centų</w:t>
      </w:r>
      <w:r w:rsidR="00393129" w:rsidRPr="00B40207">
        <w:rPr>
          <w:lang w:val="lt-LT"/>
        </w:rPr>
        <w:t>)</w:t>
      </w:r>
      <w:r w:rsidRPr="00B40207">
        <w:rPr>
          <w:lang w:val="lt-LT"/>
        </w:rPr>
        <w:t xml:space="preserve"> vertės</w:t>
      </w:r>
      <w:r w:rsidR="00D97010" w:rsidRPr="00B40207">
        <w:rPr>
          <w:lang w:val="lt-LT"/>
        </w:rPr>
        <w:t xml:space="preserve"> finansinį</w:t>
      </w:r>
      <w:r w:rsidRPr="00B40207">
        <w:rPr>
          <w:lang w:val="lt-LT"/>
        </w:rPr>
        <w:t xml:space="preserve"> turtą, kaip </w:t>
      </w:r>
      <w:r w:rsidR="00431966" w:rsidRPr="00B40207">
        <w:rPr>
          <w:lang w:val="lt-LT"/>
        </w:rPr>
        <w:t>piniginį</w:t>
      </w:r>
      <w:r w:rsidRPr="00B40207">
        <w:rPr>
          <w:lang w:val="lt-LT"/>
        </w:rPr>
        <w:t xml:space="preserve"> įnašą įstatiniam kapitalui padidinti</w:t>
      </w:r>
      <w:r w:rsidR="0030188E" w:rsidRPr="00B40207">
        <w:rPr>
          <w:lang w:val="lt-LT"/>
        </w:rPr>
        <w:t xml:space="preserve">, </w:t>
      </w:r>
      <w:r w:rsidRPr="00B40207">
        <w:rPr>
          <w:lang w:val="lt-LT"/>
        </w:rPr>
        <w:t>apmokant juo išleidžiam</w:t>
      </w:r>
      <w:r w:rsidR="00171E0F" w:rsidRPr="00B40207">
        <w:rPr>
          <w:lang w:val="lt-LT"/>
        </w:rPr>
        <w:t>a</w:t>
      </w:r>
      <w:r w:rsidRPr="00B40207">
        <w:rPr>
          <w:lang w:val="lt-LT"/>
        </w:rPr>
        <w:t xml:space="preserve">s </w:t>
      </w:r>
      <w:r w:rsidR="00D97010" w:rsidRPr="00B40207">
        <w:rPr>
          <w:lang w:val="lt-LT"/>
        </w:rPr>
        <w:t>9624</w:t>
      </w:r>
      <w:r w:rsidR="00393129" w:rsidRPr="00B40207">
        <w:rPr>
          <w:lang w:val="lt-LT"/>
        </w:rPr>
        <w:t xml:space="preserve"> (</w:t>
      </w:r>
      <w:r w:rsidR="00D97010" w:rsidRPr="00B40207">
        <w:rPr>
          <w:lang w:val="lt-LT"/>
        </w:rPr>
        <w:t>devynis tūkstančius šešis šimtus dvidešimt keturias</w:t>
      </w:r>
      <w:r w:rsidR="00393129" w:rsidRPr="00B40207">
        <w:rPr>
          <w:lang w:val="lt-LT"/>
        </w:rPr>
        <w:t xml:space="preserve">) </w:t>
      </w:r>
      <w:r w:rsidRPr="00B40207">
        <w:rPr>
          <w:lang w:val="lt-LT"/>
        </w:rPr>
        <w:t>paprast</w:t>
      </w:r>
      <w:r w:rsidR="00D97010" w:rsidRPr="00B40207">
        <w:rPr>
          <w:lang w:val="lt-LT"/>
        </w:rPr>
        <w:t>ąsias</w:t>
      </w:r>
      <w:r w:rsidRPr="00B40207">
        <w:rPr>
          <w:lang w:val="lt-LT"/>
        </w:rPr>
        <w:t xml:space="preserve"> vardin</w:t>
      </w:r>
      <w:r w:rsidR="00D97010" w:rsidRPr="00B40207">
        <w:rPr>
          <w:lang w:val="lt-LT"/>
        </w:rPr>
        <w:t>es</w:t>
      </w:r>
      <w:r w:rsidRPr="00B40207">
        <w:rPr>
          <w:lang w:val="lt-LT"/>
        </w:rPr>
        <w:t xml:space="preserve"> </w:t>
      </w:r>
      <w:r w:rsidR="00D97010" w:rsidRPr="00B40207">
        <w:rPr>
          <w:lang w:val="lt-LT"/>
        </w:rPr>
        <w:t>9,38</w:t>
      </w:r>
      <w:r w:rsidRPr="00B40207">
        <w:rPr>
          <w:lang w:val="lt-LT"/>
        </w:rPr>
        <w:t xml:space="preserve"> euro (</w:t>
      </w:r>
      <w:r w:rsidR="00D97010" w:rsidRPr="00B40207">
        <w:rPr>
          <w:lang w:val="lt-LT"/>
        </w:rPr>
        <w:t>devyni eurai ir trisdešimt aštuoni euro centai</w:t>
      </w:r>
      <w:r w:rsidRPr="00B40207">
        <w:rPr>
          <w:lang w:val="lt-LT"/>
        </w:rPr>
        <w:t>) nominalios vertės akcij</w:t>
      </w:r>
      <w:r w:rsidR="00AD5BA6" w:rsidRPr="00B40207">
        <w:rPr>
          <w:lang w:val="lt-LT"/>
        </w:rPr>
        <w:t>as.</w:t>
      </w:r>
    </w:p>
    <w:p w14:paraId="39FA348C" w14:textId="0626A2D6" w:rsidR="00621F23" w:rsidRPr="00B40207" w:rsidRDefault="00621F23" w:rsidP="00192808">
      <w:pPr>
        <w:pStyle w:val="Default"/>
        <w:ind w:firstLine="720"/>
        <w:jc w:val="both"/>
        <w:rPr>
          <w:color w:val="auto"/>
          <w:lang w:val="lt-LT"/>
        </w:rPr>
      </w:pPr>
      <w:r w:rsidRPr="00B40207">
        <w:rPr>
          <w:color w:val="auto"/>
          <w:lang w:val="lt-LT"/>
        </w:rPr>
        <w:t xml:space="preserve">2. </w:t>
      </w:r>
      <w:r w:rsidR="00362B50" w:rsidRPr="00B40207">
        <w:rPr>
          <w:color w:val="auto"/>
          <w:lang w:val="lt-LT"/>
        </w:rPr>
        <w:t xml:space="preserve">Pavesti Rokiškio rajono savivaldybės administracijos direktoriui, savivaldybei nuosavybės teise priklausančių </w:t>
      </w:r>
      <w:r w:rsidR="00AD5BA6" w:rsidRPr="00B40207">
        <w:rPr>
          <w:color w:val="auto"/>
          <w:lang w:val="lt-LT"/>
        </w:rPr>
        <w:t xml:space="preserve">uždarosios </w:t>
      </w:r>
      <w:r w:rsidR="00362B50" w:rsidRPr="00B40207">
        <w:rPr>
          <w:color w:val="auto"/>
          <w:lang w:val="lt-LT"/>
        </w:rPr>
        <w:t xml:space="preserve">akcinės bendrovės „Rokiškio </w:t>
      </w:r>
      <w:r w:rsidR="00AD5BA6" w:rsidRPr="00B40207">
        <w:rPr>
          <w:color w:val="auto"/>
          <w:lang w:val="lt-LT"/>
        </w:rPr>
        <w:t>autobusų parkas</w:t>
      </w:r>
      <w:r w:rsidR="00B40207" w:rsidRPr="00B40207">
        <w:rPr>
          <w:color w:val="auto"/>
          <w:lang w:val="lt-LT"/>
        </w:rPr>
        <w:t xml:space="preserve">“ akcijų valdytojui </w:t>
      </w:r>
      <w:r w:rsidR="002A5E8D" w:rsidRPr="00B40207">
        <w:rPr>
          <w:color w:val="auto"/>
          <w:lang w:val="lt-LT"/>
        </w:rPr>
        <w:t>visuotiniame bendrovės akcininkų susirinkime balsuoti</w:t>
      </w:r>
      <w:r w:rsidR="00362B50" w:rsidRPr="00B40207">
        <w:rPr>
          <w:color w:val="auto"/>
          <w:lang w:val="lt-LT"/>
        </w:rPr>
        <w:t xml:space="preserve"> dėl įstatinio kapitalo padidinimo papildomu </w:t>
      </w:r>
      <w:r w:rsidR="00AD5BA6" w:rsidRPr="00B40207">
        <w:rPr>
          <w:lang w:val="lt-LT"/>
        </w:rPr>
        <w:t>90273,12</w:t>
      </w:r>
      <w:r w:rsidR="00D33E9E" w:rsidRPr="00B40207">
        <w:rPr>
          <w:color w:val="auto"/>
          <w:lang w:val="lt-LT"/>
        </w:rPr>
        <w:t xml:space="preserve"> Eur (</w:t>
      </w:r>
      <w:r w:rsidR="00AD5BA6" w:rsidRPr="00B40207">
        <w:rPr>
          <w:lang w:val="lt-LT"/>
        </w:rPr>
        <w:t>devyniasdešimt tūkstančių du šimtai septyniasdešimt trys eurai ir dvylika euro centų</w:t>
      </w:r>
      <w:r w:rsidR="00D33E9E" w:rsidRPr="00B40207">
        <w:rPr>
          <w:color w:val="auto"/>
          <w:lang w:val="lt-LT"/>
        </w:rPr>
        <w:t xml:space="preserve">) nepiniginių įnašu, išleidžiant </w:t>
      </w:r>
      <w:r w:rsidR="00AD5BA6" w:rsidRPr="00B40207">
        <w:rPr>
          <w:color w:val="auto"/>
          <w:lang w:val="lt-LT"/>
        </w:rPr>
        <w:t>9624</w:t>
      </w:r>
      <w:r w:rsidR="00D33E9E" w:rsidRPr="00B40207">
        <w:rPr>
          <w:color w:val="auto"/>
          <w:lang w:val="lt-LT"/>
        </w:rPr>
        <w:t xml:space="preserve"> </w:t>
      </w:r>
      <w:r w:rsidR="00AD5BA6" w:rsidRPr="00B40207">
        <w:rPr>
          <w:lang w:val="lt-LT"/>
        </w:rPr>
        <w:t>(devynis tūkstančius šešis šimtus dvidešimt keturias)  paprastąsias vardines 9,38 euro (devyni eurai ir trisdešimt aštuoni euro centai) nominalios vertės akcijas</w:t>
      </w:r>
      <w:r w:rsidR="00AD5BA6" w:rsidRPr="00B40207">
        <w:rPr>
          <w:color w:val="auto"/>
          <w:lang w:val="lt-LT"/>
        </w:rPr>
        <w:t xml:space="preserve">. </w:t>
      </w:r>
      <w:r w:rsidR="00362B50" w:rsidRPr="00B40207">
        <w:rPr>
          <w:color w:val="auto"/>
          <w:lang w:val="lt-LT"/>
        </w:rPr>
        <w:t xml:space="preserve">Visos išleistos naujos akcijos perduodamos </w:t>
      </w:r>
      <w:r w:rsidR="002A5E8D" w:rsidRPr="00B40207">
        <w:rPr>
          <w:color w:val="auto"/>
          <w:lang w:val="lt-LT"/>
        </w:rPr>
        <w:t>Rokiškio</w:t>
      </w:r>
      <w:r w:rsidR="00362B50" w:rsidRPr="00B40207">
        <w:rPr>
          <w:color w:val="auto"/>
          <w:lang w:val="lt-LT"/>
        </w:rPr>
        <w:t xml:space="preserve"> rajono savivaldybei.</w:t>
      </w:r>
    </w:p>
    <w:p w14:paraId="622C07A4" w14:textId="74DA0543" w:rsidR="005620B2" w:rsidRPr="00B40207" w:rsidRDefault="00621F23" w:rsidP="00192808">
      <w:pPr>
        <w:pStyle w:val="Default"/>
        <w:ind w:firstLine="720"/>
        <w:jc w:val="both"/>
        <w:rPr>
          <w:color w:val="auto"/>
          <w:lang w:val="lt-LT"/>
        </w:rPr>
      </w:pPr>
      <w:r w:rsidRPr="00B40207">
        <w:rPr>
          <w:color w:val="auto"/>
          <w:lang w:val="lt-LT"/>
        </w:rPr>
        <w:t>3. Įgalioti Rokiškio rajono savivaldybės administracijos direktorių atlikti kitus su savivaldybės turto investavimu susijusius veiksmus.</w:t>
      </w:r>
    </w:p>
    <w:p w14:paraId="7CC551CA" w14:textId="49F2E23F" w:rsidR="00CF4BBE" w:rsidRPr="00B40207" w:rsidRDefault="00D002D8" w:rsidP="00192808">
      <w:pPr>
        <w:pStyle w:val="Default"/>
        <w:ind w:firstLine="709"/>
        <w:jc w:val="both"/>
        <w:rPr>
          <w:color w:val="auto"/>
          <w:lang w:val="lt-LT"/>
        </w:rPr>
      </w:pPr>
      <w:r w:rsidRPr="00B40207">
        <w:rPr>
          <w:color w:val="auto"/>
          <w:lang w:val="lt-LT"/>
        </w:rPr>
        <w:t>4</w:t>
      </w:r>
      <w:r w:rsidR="00CF4BBE" w:rsidRPr="00B40207">
        <w:rPr>
          <w:color w:val="auto"/>
          <w:lang w:val="lt-LT"/>
        </w:rPr>
        <w:t xml:space="preserve">. Skelbti šį sprendimą Teisės aktų registre ir savivaldybės tinklalapyje. </w:t>
      </w:r>
    </w:p>
    <w:p w14:paraId="4FB77428" w14:textId="2B104F87" w:rsidR="00696581" w:rsidRDefault="00AE4C48" w:rsidP="00B529E7">
      <w:pPr>
        <w:ind w:right="-115" w:firstLine="426"/>
        <w:jc w:val="both"/>
        <w:rPr>
          <w:lang w:val="lt-LT"/>
        </w:rPr>
      </w:pPr>
      <w:r w:rsidRPr="00B40207">
        <w:rPr>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622C07AA" w14:textId="77777777" w:rsidR="00A1485E" w:rsidRPr="00B40207" w:rsidRDefault="003D65D3" w:rsidP="00192808">
      <w:pPr>
        <w:ind w:right="-115"/>
        <w:jc w:val="both"/>
        <w:rPr>
          <w:lang w:val="lt-LT"/>
        </w:rPr>
      </w:pPr>
      <w:r w:rsidRPr="00B40207">
        <w:rPr>
          <w:lang w:val="lt-LT"/>
        </w:rPr>
        <w:t>Savivaldy</w:t>
      </w:r>
      <w:r w:rsidR="00EC538D" w:rsidRPr="00B40207">
        <w:rPr>
          <w:lang w:val="lt-LT"/>
        </w:rPr>
        <w:t xml:space="preserve">bės meras </w:t>
      </w:r>
      <w:r w:rsidR="00EC538D" w:rsidRPr="00B40207">
        <w:rPr>
          <w:lang w:val="lt-LT"/>
        </w:rPr>
        <w:tab/>
      </w:r>
      <w:r w:rsidR="00EC538D" w:rsidRPr="00B40207">
        <w:rPr>
          <w:lang w:val="lt-LT"/>
        </w:rPr>
        <w:tab/>
      </w:r>
      <w:r w:rsidR="00EC538D" w:rsidRPr="00B40207">
        <w:rPr>
          <w:lang w:val="lt-LT"/>
        </w:rPr>
        <w:tab/>
      </w:r>
      <w:r w:rsidR="00EC538D" w:rsidRPr="00B40207">
        <w:rPr>
          <w:lang w:val="lt-LT"/>
        </w:rPr>
        <w:tab/>
      </w:r>
      <w:r w:rsidR="00EC538D" w:rsidRPr="00B40207">
        <w:rPr>
          <w:lang w:val="lt-LT"/>
        </w:rPr>
        <w:tab/>
      </w:r>
      <w:r w:rsidR="00EC538D" w:rsidRPr="00B40207">
        <w:rPr>
          <w:lang w:val="lt-LT"/>
        </w:rPr>
        <w:tab/>
      </w:r>
      <w:r w:rsidR="000E23EF" w:rsidRPr="00B40207">
        <w:rPr>
          <w:lang w:val="lt-LT"/>
        </w:rPr>
        <w:tab/>
      </w:r>
      <w:r w:rsidR="000E23EF" w:rsidRPr="00B40207">
        <w:rPr>
          <w:lang w:val="lt-LT"/>
        </w:rPr>
        <w:tab/>
        <w:t>Ramūnas Godeliauskas</w:t>
      </w:r>
    </w:p>
    <w:p w14:paraId="622C07B1" w14:textId="77777777" w:rsidR="00CA5A8F" w:rsidRPr="00B40207" w:rsidRDefault="00CA5A8F" w:rsidP="00192808">
      <w:pPr>
        <w:jc w:val="both"/>
        <w:rPr>
          <w:lang w:val="lt-LT"/>
        </w:rPr>
      </w:pPr>
      <w:bookmarkStart w:id="0" w:name="_GoBack"/>
      <w:bookmarkEnd w:id="0"/>
      <w:r w:rsidRPr="00B40207">
        <w:rPr>
          <w:lang w:val="lt-LT"/>
        </w:rPr>
        <w:lastRenderedPageBreak/>
        <w:t>Rokiškio rajono savivaldybės tarybai</w:t>
      </w:r>
    </w:p>
    <w:p w14:paraId="622C07B2" w14:textId="77777777" w:rsidR="00CA5A8F" w:rsidRPr="00B40207" w:rsidRDefault="00CA5A8F" w:rsidP="00192808">
      <w:pPr>
        <w:rPr>
          <w:lang w:val="lt-LT"/>
        </w:rPr>
      </w:pPr>
    </w:p>
    <w:p w14:paraId="622C07B3" w14:textId="16702A07" w:rsidR="00CA5A8F" w:rsidRPr="00B40207" w:rsidRDefault="00CA5A8F" w:rsidP="00192808">
      <w:pPr>
        <w:jc w:val="center"/>
        <w:rPr>
          <w:b/>
          <w:lang w:val="lt-LT"/>
        </w:rPr>
      </w:pPr>
      <w:r w:rsidRPr="00B40207">
        <w:rPr>
          <w:b/>
          <w:lang w:val="lt-LT"/>
        </w:rPr>
        <w:t>S</w:t>
      </w:r>
      <w:r w:rsidR="00283741" w:rsidRPr="00B40207">
        <w:rPr>
          <w:b/>
          <w:lang w:val="lt-LT"/>
        </w:rPr>
        <w:t>PRENDIMO</w:t>
      </w:r>
      <w:r w:rsidRPr="00B40207">
        <w:rPr>
          <w:b/>
          <w:lang w:val="lt-LT"/>
        </w:rPr>
        <w:t xml:space="preserve"> PROJEKTO</w:t>
      </w:r>
      <w:r w:rsidR="00283741" w:rsidRPr="00B40207">
        <w:rPr>
          <w:b/>
          <w:lang w:val="lt-LT"/>
        </w:rPr>
        <w:t xml:space="preserve"> „</w:t>
      </w:r>
      <w:r w:rsidR="006A12E5" w:rsidRPr="00B40207">
        <w:rPr>
          <w:b/>
          <w:lang w:val="lt-LT"/>
        </w:rPr>
        <w:t>ROKIŠKIO RAJONO SAVIVALDYBĖS TURTO INVESTAVIMO IR UAB „ROKIŠKIO AUTOBUSŲ PARKAS“ ĮSTATINIO KAPITALO DIDINIMO</w:t>
      </w:r>
      <w:r w:rsidR="00283741" w:rsidRPr="00B40207">
        <w:rPr>
          <w:b/>
          <w:lang w:val="lt-LT"/>
        </w:rPr>
        <w:t>“</w:t>
      </w:r>
      <w:r w:rsidRPr="00B40207">
        <w:rPr>
          <w:b/>
          <w:lang w:val="lt-LT"/>
        </w:rPr>
        <w:t xml:space="preserve"> AIŠKINAMASIS RAŠTAS</w:t>
      </w:r>
    </w:p>
    <w:p w14:paraId="622C07B7" w14:textId="77777777" w:rsidR="00CF0499" w:rsidRPr="00B40207" w:rsidRDefault="00CF0499" w:rsidP="00192808">
      <w:pPr>
        <w:rPr>
          <w:lang w:val="lt-LT"/>
        </w:rPr>
      </w:pPr>
    </w:p>
    <w:p w14:paraId="6F53C040" w14:textId="77777777" w:rsidR="006A12E5" w:rsidRPr="00B40207" w:rsidRDefault="006A12E5" w:rsidP="00192808">
      <w:pPr>
        <w:ind w:firstLine="720"/>
        <w:jc w:val="both"/>
        <w:rPr>
          <w:b/>
          <w:lang w:val="lt-LT"/>
        </w:rPr>
      </w:pPr>
      <w:r w:rsidRPr="00B40207">
        <w:rPr>
          <w:b/>
          <w:lang w:val="lt-LT"/>
        </w:rPr>
        <w:t xml:space="preserve">Sprendimo projekto tikslai ir uždaviniai. </w:t>
      </w:r>
    </w:p>
    <w:p w14:paraId="622C07B9" w14:textId="1436667A" w:rsidR="005E6F59" w:rsidRPr="00B40207" w:rsidRDefault="00122EC6" w:rsidP="00192808">
      <w:pPr>
        <w:ind w:firstLine="720"/>
        <w:jc w:val="both"/>
        <w:rPr>
          <w:lang w:val="lt-LT"/>
        </w:rPr>
      </w:pPr>
      <w:r w:rsidRPr="00B40207">
        <w:rPr>
          <w:lang w:val="lt-LT"/>
        </w:rPr>
        <w:t xml:space="preserve">Padidinti </w:t>
      </w:r>
      <w:r w:rsidR="00AD5BA6" w:rsidRPr="00B40207">
        <w:rPr>
          <w:lang w:val="lt-LT"/>
        </w:rPr>
        <w:t>U</w:t>
      </w:r>
      <w:r w:rsidRPr="00B40207">
        <w:rPr>
          <w:lang w:val="lt-LT"/>
        </w:rPr>
        <w:t xml:space="preserve">AB „Rokiškio </w:t>
      </w:r>
      <w:r w:rsidR="00AD5BA6" w:rsidRPr="00B40207">
        <w:rPr>
          <w:lang w:val="lt-LT"/>
        </w:rPr>
        <w:t>autobusų parkas</w:t>
      </w:r>
      <w:r w:rsidRPr="00B40207">
        <w:rPr>
          <w:lang w:val="lt-LT"/>
        </w:rPr>
        <w:t xml:space="preserve">“ įstatinį kapitalą ir investuoti į savivaldybės valdomą bendrovę savivaldybei </w:t>
      </w:r>
      <w:r w:rsidR="00D33E9E" w:rsidRPr="00B40207">
        <w:rPr>
          <w:lang w:val="lt-LT"/>
        </w:rPr>
        <w:t>nuosavybės teise priklausantį</w:t>
      </w:r>
      <w:r w:rsidR="00AD5BA6" w:rsidRPr="00B40207">
        <w:rPr>
          <w:lang w:val="lt-LT"/>
        </w:rPr>
        <w:t xml:space="preserve"> finansinį</w:t>
      </w:r>
      <w:r w:rsidR="00D33E9E" w:rsidRPr="00B40207">
        <w:rPr>
          <w:lang w:val="lt-LT"/>
        </w:rPr>
        <w:t xml:space="preserve"> turtą</w:t>
      </w:r>
      <w:r w:rsidR="00AD5BA6" w:rsidRPr="00B40207">
        <w:rPr>
          <w:lang w:val="lt-LT"/>
        </w:rPr>
        <w:t>.</w:t>
      </w:r>
    </w:p>
    <w:p w14:paraId="10454688" w14:textId="77777777" w:rsidR="006A12E5" w:rsidRPr="00B40207" w:rsidRDefault="006A12E5" w:rsidP="00192808">
      <w:pPr>
        <w:ind w:firstLine="709"/>
        <w:jc w:val="both"/>
        <w:rPr>
          <w:lang w:val="lt-LT"/>
        </w:rPr>
      </w:pPr>
      <w:r w:rsidRPr="00B40207">
        <w:rPr>
          <w:b/>
          <w:bCs/>
          <w:lang w:val="lt-LT"/>
        </w:rPr>
        <w:t>Teisinio reguliavimo nuostatos.</w:t>
      </w:r>
      <w:r w:rsidRPr="00B40207">
        <w:rPr>
          <w:lang w:val="lt-LT"/>
        </w:rPr>
        <w:t xml:space="preserve"> </w:t>
      </w:r>
    </w:p>
    <w:p w14:paraId="622C07BB" w14:textId="77777777" w:rsidR="00613AB5" w:rsidRPr="00B40207" w:rsidRDefault="00613AB5" w:rsidP="00192808">
      <w:pPr>
        <w:ind w:firstLine="720"/>
        <w:jc w:val="both"/>
        <w:rPr>
          <w:lang w:val="lt-LT"/>
        </w:rPr>
      </w:pPr>
      <w:r w:rsidRPr="00B40207">
        <w:rPr>
          <w:lang w:val="lt-LT"/>
        </w:rPr>
        <w:t>Lietuvos Respublikos vietos savivaldos įstatymas</w:t>
      </w:r>
      <w:r w:rsidR="00E26C9F" w:rsidRPr="00B40207">
        <w:rPr>
          <w:lang w:val="lt-LT"/>
        </w:rPr>
        <w:t>, Lietuvos Respublikos akcinių bendrovių įstatymas, Lietuvos Respublikos valstybės ir savivaldybių turto valdymo, naudojimo ir disponavimo juo įstatymas, Sprendimo investuoti valstybės ir savivaldybių turtą priėmimo tvarkos aprašu, patvirtintu Lietuvos Respublikos Vyriausybės 2007 m. liepos 4 d. nutarimu Nr. 758 „Dėl Sprendimo investuoti valstybės ir savivaldybių turtą priėmimo tvarkos aprašo patvirtinimo“, Savivaldybių turtinių ir neturtinių teisių įgyvendinimo savivaldybių valdomose įmonėse tvarkos aprašas, patvirtintas Lietuvos Respublikos Vyriausybės 2007 m. birželio 6 d. nutarimu  Nr. 567 „Dėl Savivaldybių turtinių ir neturtinių teisių įgyvendinimo savivaldybių valdomose įmonėse tvarkos aprašo patvirtinimo“</w:t>
      </w:r>
    </w:p>
    <w:p w14:paraId="3F75A227" w14:textId="77777777" w:rsidR="006A12E5" w:rsidRPr="00B40207" w:rsidRDefault="005E6F59" w:rsidP="00192808">
      <w:pPr>
        <w:pStyle w:val="Antrats"/>
        <w:tabs>
          <w:tab w:val="clear" w:pos="4153"/>
          <w:tab w:val="clear" w:pos="8306"/>
          <w:tab w:val="right" w:pos="709"/>
        </w:tabs>
        <w:ind w:firstLine="709"/>
        <w:jc w:val="both"/>
        <w:rPr>
          <w:sz w:val="24"/>
          <w:szCs w:val="24"/>
        </w:rPr>
      </w:pPr>
      <w:r w:rsidRPr="00B40207">
        <w:rPr>
          <w:b/>
          <w:bCs/>
          <w:sz w:val="24"/>
          <w:szCs w:val="24"/>
        </w:rPr>
        <w:tab/>
      </w:r>
      <w:r w:rsidR="006A12E5" w:rsidRPr="00B40207">
        <w:rPr>
          <w:b/>
          <w:bCs/>
          <w:sz w:val="24"/>
          <w:szCs w:val="24"/>
        </w:rPr>
        <w:t>Sprendimo projekto esmė.</w:t>
      </w:r>
      <w:r w:rsidR="006A12E5" w:rsidRPr="00B40207">
        <w:rPr>
          <w:sz w:val="24"/>
          <w:szCs w:val="24"/>
        </w:rPr>
        <w:t xml:space="preserve"> </w:t>
      </w:r>
    </w:p>
    <w:p w14:paraId="7FB2DB58" w14:textId="33F434B0" w:rsidR="006A12E5" w:rsidRPr="00B40207" w:rsidRDefault="00613AB5" w:rsidP="00192808">
      <w:pPr>
        <w:tabs>
          <w:tab w:val="left" w:pos="851"/>
          <w:tab w:val="left" w:pos="993"/>
        </w:tabs>
        <w:ind w:firstLine="709"/>
        <w:jc w:val="both"/>
        <w:rPr>
          <w:color w:val="000000"/>
          <w:lang w:val="lt-LT"/>
        </w:rPr>
      </w:pPr>
      <w:r w:rsidRPr="00B40207">
        <w:rPr>
          <w:lang w:val="lt-LT"/>
        </w:rPr>
        <w:tab/>
      </w:r>
      <w:r w:rsidR="006A12E5" w:rsidRPr="00B40207">
        <w:rPr>
          <w:lang w:val="lt-LT"/>
        </w:rPr>
        <w:tab/>
      </w:r>
      <w:r w:rsidR="00E26C9F" w:rsidRPr="00B40207">
        <w:rPr>
          <w:lang w:val="lt-LT"/>
        </w:rPr>
        <w:t>Rokiškio rajono savivaldyb</w:t>
      </w:r>
      <w:r w:rsidR="00AD5BA6" w:rsidRPr="00B40207">
        <w:rPr>
          <w:lang w:val="lt-LT"/>
        </w:rPr>
        <w:t>ei</w:t>
      </w:r>
      <w:r w:rsidR="00E26C9F" w:rsidRPr="00B40207">
        <w:rPr>
          <w:lang w:val="lt-LT"/>
        </w:rPr>
        <w:t xml:space="preserve"> </w:t>
      </w:r>
      <w:r w:rsidR="00AD5BA6" w:rsidRPr="00B40207">
        <w:rPr>
          <w:lang w:val="lt-LT"/>
        </w:rPr>
        <w:t>nuosavybės teise priklauso visos</w:t>
      </w:r>
      <w:r w:rsidR="00E26C9F" w:rsidRPr="00B40207">
        <w:rPr>
          <w:lang w:val="lt-LT"/>
        </w:rPr>
        <w:t xml:space="preserve"> </w:t>
      </w:r>
      <w:r w:rsidR="00AD5BA6" w:rsidRPr="00B40207">
        <w:rPr>
          <w:lang w:val="lt-LT"/>
        </w:rPr>
        <w:t>uždarosios</w:t>
      </w:r>
      <w:r w:rsidR="00E26C9F" w:rsidRPr="00B40207">
        <w:rPr>
          <w:lang w:val="lt-LT"/>
        </w:rPr>
        <w:t xml:space="preserve"> akcinės bendrovės ,,Rokiškio </w:t>
      </w:r>
      <w:r w:rsidR="00AD5BA6" w:rsidRPr="00B40207">
        <w:rPr>
          <w:lang w:val="lt-LT"/>
        </w:rPr>
        <w:t>autobusų parkas</w:t>
      </w:r>
      <w:r w:rsidR="00E26C9F" w:rsidRPr="00B40207">
        <w:rPr>
          <w:lang w:val="lt-LT"/>
        </w:rPr>
        <w:t>“ akcij</w:t>
      </w:r>
      <w:r w:rsidR="00AD5BA6" w:rsidRPr="00B40207">
        <w:rPr>
          <w:lang w:val="lt-LT"/>
        </w:rPr>
        <w:t xml:space="preserve">os (bendrovės įstatinis kapitalas 157068,10 Eur padalintas į </w:t>
      </w:r>
      <w:r w:rsidR="001C7F71" w:rsidRPr="00B40207">
        <w:rPr>
          <w:lang w:val="lt-LT"/>
        </w:rPr>
        <w:t xml:space="preserve">16745 vnt. </w:t>
      </w:r>
      <w:r w:rsidR="00AD5BA6" w:rsidRPr="00B40207">
        <w:rPr>
          <w:lang w:val="lt-LT"/>
        </w:rPr>
        <w:t xml:space="preserve">9,38 Eur </w:t>
      </w:r>
      <w:r w:rsidR="001C7F71" w:rsidRPr="00B40207">
        <w:rPr>
          <w:lang w:val="lt-LT"/>
        </w:rPr>
        <w:t>nominalios vertės paprastųjų vardinių akcijų).</w:t>
      </w:r>
      <w:r w:rsidR="006A12E5" w:rsidRPr="00B40207">
        <w:rPr>
          <w:lang w:val="lt-LT"/>
        </w:rPr>
        <w:t xml:space="preserve"> 2020 m. lapkričio 18 d. buvo priimtas sprendimas </w:t>
      </w:r>
      <w:r w:rsidR="00290B89" w:rsidRPr="00B40207">
        <w:rPr>
          <w:lang w:val="lt-LT"/>
        </w:rPr>
        <w:t xml:space="preserve">sumažinti </w:t>
      </w:r>
      <w:r w:rsidR="006A12E5" w:rsidRPr="00B40207">
        <w:rPr>
          <w:lang w:val="lt-LT"/>
        </w:rPr>
        <w:t>įstatinį kapitalą 327867,10 Eur  nuo 484935,20 Eur iki 157068,10 Eur (vieno šimto penkiasdešimt septynių tūkstančių šešiasdešimt aštuonių eurų ir dešimt ct), kad būtų panaikinti bendrovės balanse įrašyti nuostoliai, sumažinant akcininkei – Rokiškio rajono savivaldybei – priklausančių paprastųjų vardinių akcijų nominaliąją vertę  nuo 28,96 Eur (dvidešimt aštuonių eurų ir devyniasdešimt šešių ct) iki 9,38 Eur (devynių eurų trisdešimt aštuonių ct).</w:t>
      </w:r>
      <w:r w:rsidR="00290B89" w:rsidRPr="00B40207">
        <w:rPr>
          <w:lang w:val="lt-LT"/>
        </w:rPr>
        <w:t xml:space="preserve"> Šiuo sprendimu siūloma padidinti bendrovės įstatinį kapitalą, siekiant sumažinti riziką, dėl </w:t>
      </w:r>
      <w:r w:rsidR="007D3DFF" w:rsidRPr="00B40207">
        <w:rPr>
          <w:color w:val="000000"/>
          <w:lang w:val="lt-LT"/>
        </w:rPr>
        <w:t>nuosavo kapitalo dydžio sumažėjimo iki ribos, lygios 1/2 įstatuose nurodyto įstatinio kapitalo.</w:t>
      </w:r>
    </w:p>
    <w:p w14:paraId="5E640F09" w14:textId="1F5BE7FA" w:rsidR="00664DD6" w:rsidRPr="00B40207" w:rsidRDefault="00664DD6" w:rsidP="00192808">
      <w:pPr>
        <w:ind w:firstLine="720"/>
        <w:jc w:val="both"/>
        <w:rPr>
          <w:lang w:val="lt-LT" w:eastAsia="lt-LT"/>
        </w:rPr>
      </w:pPr>
      <w:r w:rsidRPr="00B40207">
        <w:rPr>
          <w:color w:val="000000"/>
          <w:lang w:val="lt-LT"/>
        </w:rPr>
        <w:t xml:space="preserve">Lietuvos Respublikos Vyriausybė </w:t>
      </w:r>
      <w:r w:rsidRPr="00B40207">
        <w:rPr>
          <w:lang w:val="lt-LT" w:eastAsia="lt-LT"/>
        </w:rPr>
        <w:t>2021 m. lapkričio 24 d. nutarimu Nr. 977 „Dėl lėšų skyrimo iš Lietuvos Respublikos Vyriausybės rezervo“ skyrė 90278 Eur Rokiškio rajono savivaldybei. Lėš</w:t>
      </w:r>
      <w:r w:rsidR="00192808" w:rsidRPr="00B40207">
        <w:rPr>
          <w:lang w:val="lt-LT" w:eastAsia="lt-LT"/>
        </w:rPr>
        <w:t>o</w:t>
      </w:r>
      <w:r w:rsidRPr="00B40207">
        <w:rPr>
          <w:lang w:val="lt-LT" w:eastAsia="lt-LT"/>
        </w:rPr>
        <w:t>s skirtos savivaldyb</w:t>
      </w:r>
      <w:r w:rsidR="00192808" w:rsidRPr="00B40207">
        <w:rPr>
          <w:lang w:val="lt-LT" w:eastAsia="lt-LT"/>
        </w:rPr>
        <w:t>ės</w:t>
      </w:r>
      <w:r w:rsidRPr="00B40207">
        <w:rPr>
          <w:lang w:val="lt-LT" w:eastAsia="lt-LT"/>
        </w:rPr>
        <w:t xml:space="preserve"> išlaidoms, patirtoms vykdant įsipareigojimus vietinio (miesto ir priemiesčio) transporto vežėjams, kurie negavo pajamų dėl su COVID-19 pandemija susijusių keleivių vežimo apribojimų, esant valstybės lygio ekstremaliajai situacijai, kompensuoti.</w:t>
      </w:r>
    </w:p>
    <w:p w14:paraId="622C07BD" w14:textId="1377351C" w:rsidR="00E26C9F" w:rsidRPr="00B40207" w:rsidRDefault="007D3DFF" w:rsidP="00192808">
      <w:pPr>
        <w:pStyle w:val="Antrats"/>
        <w:tabs>
          <w:tab w:val="clear" w:pos="4153"/>
          <w:tab w:val="clear" w:pos="8306"/>
          <w:tab w:val="right" w:pos="709"/>
        </w:tabs>
        <w:jc w:val="both"/>
        <w:rPr>
          <w:sz w:val="24"/>
          <w:szCs w:val="24"/>
        </w:rPr>
      </w:pPr>
      <w:r w:rsidRPr="00B40207">
        <w:rPr>
          <w:sz w:val="24"/>
          <w:szCs w:val="24"/>
        </w:rPr>
        <w:tab/>
      </w:r>
      <w:r w:rsidRPr="00B40207">
        <w:rPr>
          <w:sz w:val="24"/>
          <w:szCs w:val="24"/>
        </w:rPr>
        <w:tab/>
        <w:t xml:space="preserve"> Pandemijos laikotarpiu</w:t>
      </w:r>
      <w:r w:rsidR="00192808" w:rsidRPr="00B40207">
        <w:rPr>
          <w:sz w:val="24"/>
          <w:szCs w:val="24"/>
        </w:rPr>
        <w:t xml:space="preserve"> </w:t>
      </w:r>
      <w:r w:rsidRPr="00B40207">
        <w:rPr>
          <w:sz w:val="24"/>
          <w:szCs w:val="24"/>
        </w:rPr>
        <w:t xml:space="preserve">(iki 2021 m. kovo vidurio) viešojo susisiekimo kelių transporto veikla buvo beveik paralyžiuota, nustatyti apribojimai  draudė viešojo transporto srities veiklas. Bendrovė, nors ir su ribojimais pradėjo vežti keleivius tarpmiestiniuose maršrutuose, po truputį atsigavo ir mokinių vežimas į mokyklas. Subsidijos darbo užmokesčiui iš valstybės leido bendrovei išgyventi. Bendrovė pradėjo aktyviai ieškoti klientų remonto paslaugoms, pavyko sutarti su viena iš Rokiškio verslo bendrovių. Taip pat metų pradžioje buvo optimizuotas maršrutų tinklas – buvo atsisakyta pačių nuostolingiausių tarpmiestinių maršrutų, sumažintas darbuotojų skaičių  (atleista 10 žmonių). Esant mažoms kuro kainoms ir atlaisvinus karantiną padidėjo užsakomųjų kelionių skaičius, taip pat įsibėgėjo ir reklamos ploto ant autobusų nuoma, smarkiai išplėsta teritorijos nuoma sunkvežimių ir kito sunkiojo transporto stovėjimo paslauga - tai ženkliai prisidėjo prie pajamų augimo. Gautas lėšas bendrovė investavo, kad galėtų sutaupyti dar daugiau: buvo įsigyti 4 ekonomiški apynaujai VW CRAFTER mikroautobusai, 1 turistinės klasės Mercedes-Benz, senas teritorijos apšvietimas pakeistas į LED technologijos žibintus, įsigyta įranga darbo vietų apšildymui dirbtuvėse, atnaujinti pavojingi ir seni </w:t>
      </w:r>
      <w:r w:rsidRPr="00B40207">
        <w:rPr>
          <w:sz w:val="24"/>
          <w:szCs w:val="24"/>
        </w:rPr>
        <w:lastRenderedPageBreak/>
        <w:t>garažo vartai. Visos idėjos ir darbai bendrovėje tęsiami, ieškoma klientų, naujų papildomų pajamų šaltinių.</w:t>
      </w:r>
    </w:p>
    <w:p w14:paraId="504D01BA" w14:textId="491D132C" w:rsidR="007D3DFF" w:rsidRPr="00B40207" w:rsidRDefault="00192808" w:rsidP="00192808">
      <w:pPr>
        <w:pStyle w:val="Antrats"/>
        <w:tabs>
          <w:tab w:val="clear" w:pos="4153"/>
          <w:tab w:val="clear" w:pos="8306"/>
          <w:tab w:val="right" w:pos="709"/>
        </w:tabs>
        <w:jc w:val="both"/>
        <w:rPr>
          <w:sz w:val="24"/>
          <w:szCs w:val="24"/>
        </w:rPr>
      </w:pPr>
      <w:r w:rsidRPr="00B40207">
        <w:rPr>
          <w:sz w:val="24"/>
          <w:szCs w:val="24"/>
        </w:rPr>
        <w:tab/>
      </w:r>
      <w:r w:rsidRPr="00B40207">
        <w:rPr>
          <w:sz w:val="24"/>
          <w:szCs w:val="24"/>
        </w:rPr>
        <w:tab/>
      </w:r>
      <w:r w:rsidR="007D3DFF" w:rsidRPr="00B40207">
        <w:rPr>
          <w:sz w:val="24"/>
          <w:szCs w:val="24"/>
        </w:rPr>
        <w:t xml:space="preserve">Bendrovės 2021 m. 10 mėn. finansinės ataskaitos pridedamos. </w:t>
      </w:r>
    </w:p>
    <w:p w14:paraId="7B756662" w14:textId="339793DD" w:rsidR="00192808" w:rsidRPr="00B40207" w:rsidRDefault="00192808" w:rsidP="00192808">
      <w:pPr>
        <w:pStyle w:val="Antrats"/>
        <w:tabs>
          <w:tab w:val="clear" w:pos="4153"/>
          <w:tab w:val="clear" w:pos="8306"/>
          <w:tab w:val="right" w:pos="709"/>
        </w:tabs>
        <w:jc w:val="both"/>
        <w:rPr>
          <w:sz w:val="24"/>
          <w:szCs w:val="24"/>
        </w:rPr>
      </w:pPr>
      <w:r w:rsidRPr="00B40207">
        <w:rPr>
          <w:sz w:val="24"/>
          <w:szCs w:val="24"/>
        </w:rPr>
        <w:tab/>
      </w:r>
      <w:r w:rsidRPr="00B40207">
        <w:rPr>
          <w:sz w:val="24"/>
          <w:szCs w:val="24"/>
        </w:rPr>
        <w:tab/>
        <w:t>Kadangi savivaldybė bendrovei patirtus nuostolius, teisės aktų nustatyta tvarka kompensavo kiekvieną mėnesį, gautos lėšos gali būti panaudojamos UAB „Rokiškio autobusų parkas“ įstatiniam kapitalui padidinti.</w:t>
      </w:r>
    </w:p>
    <w:p w14:paraId="38E005BC" w14:textId="591044AC" w:rsidR="00664DD6" w:rsidRPr="00B40207" w:rsidRDefault="007D3DFF" w:rsidP="00192808">
      <w:pPr>
        <w:pStyle w:val="Antrats"/>
        <w:tabs>
          <w:tab w:val="clear" w:pos="4153"/>
          <w:tab w:val="clear" w:pos="8306"/>
          <w:tab w:val="right" w:pos="709"/>
        </w:tabs>
        <w:jc w:val="both"/>
        <w:rPr>
          <w:sz w:val="24"/>
          <w:szCs w:val="24"/>
        </w:rPr>
      </w:pPr>
      <w:r w:rsidRPr="00B40207">
        <w:rPr>
          <w:sz w:val="24"/>
          <w:szCs w:val="24"/>
        </w:rPr>
        <w:tab/>
      </w:r>
      <w:r w:rsidRPr="00B40207">
        <w:rPr>
          <w:sz w:val="24"/>
          <w:szCs w:val="24"/>
        </w:rPr>
        <w:tab/>
        <w:t xml:space="preserve">Padidinus įstatinį kapitalą bendrovė atnaujintų transporto priemones naudojamas pagrindinėje veikloje, kas leistų pakeisti senus neekonomiškus autobusus, bei sumažinti sąnaudas, taip pat prisidėtų prie taršos mažinimo, bei įgyvendintų Rokiškio rajono savivaldybės strateginio plėtros plano </w:t>
      </w:r>
      <w:r w:rsidR="00D70560" w:rsidRPr="00B40207">
        <w:rPr>
          <w:sz w:val="24"/>
          <w:szCs w:val="24"/>
        </w:rPr>
        <w:t>iki 2022 m. 3.2.1.7 priemonė - UAB „Rokiškio autobusų parkas“ transporto parko atnaujinimas.</w:t>
      </w:r>
    </w:p>
    <w:p w14:paraId="622C07C6" w14:textId="1CFB46C0" w:rsidR="00E84B18" w:rsidRPr="00B40207" w:rsidRDefault="00D70560" w:rsidP="00192808">
      <w:pPr>
        <w:ind w:firstLine="709"/>
        <w:jc w:val="both"/>
        <w:rPr>
          <w:color w:val="000000"/>
          <w:lang w:val="lt-LT" w:eastAsia="en-GB"/>
        </w:rPr>
      </w:pPr>
      <w:r w:rsidRPr="00B40207">
        <w:rPr>
          <w:b/>
          <w:color w:val="000000"/>
          <w:lang w:val="lt-LT" w:eastAsia="en-GB"/>
        </w:rPr>
        <w:t>Laukiami rezultatai.</w:t>
      </w:r>
      <w:r w:rsidRPr="00B40207">
        <w:rPr>
          <w:color w:val="000000"/>
          <w:lang w:val="lt-LT" w:eastAsia="en-GB"/>
        </w:rPr>
        <w:t xml:space="preserve"> Padidintas savivaldybei priklausančios bendrovės įstatinis kapitalas, atnaujintos Rokiškio rajono viešojo susisiekimo transporto priemonės, didesnis gyventojų pasitenkinimas viešosiomis paslaugomis.</w:t>
      </w:r>
    </w:p>
    <w:p w14:paraId="622C07C7" w14:textId="60728D2E" w:rsidR="005E6F59" w:rsidRPr="00B40207" w:rsidRDefault="005E6F59" w:rsidP="00192808">
      <w:pPr>
        <w:ind w:firstLine="720"/>
        <w:jc w:val="both"/>
        <w:rPr>
          <w:lang w:val="lt-LT"/>
        </w:rPr>
      </w:pPr>
      <w:r w:rsidRPr="00B40207">
        <w:rPr>
          <w:b/>
          <w:bCs/>
          <w:lang w:val="lt-LT"/>
        </w:rPr>
        <w:t>Finansavimo šaltiniai ir lėšų poreikis</w:t>
      </w:r>
      <w:r w:rsidRPr="00B40207">
        <w:rPr>
          <w:lang w:val="lt-LT"/>
        </w:rPr>
        <w:t>.</w:t>
      </w:r>
      <w:r w:rsidR="00D70560" w:rsidRPr="00B40207">
        <w:rPr>
          <w:lang w:val="lt-LT"/>
        </w:rPr>
        <w:t xml:space="preserve"> 90273,12 Eur savivaldybės biudžeto lėšų įstatiniam kapitalui padidinti, taip pat </w:t>
      </w:r>
      <w:r w:rsidR="00664DD6" w:rsidRPr="00B40207">
        <w:rPr>
          <w:lang w:val="lt-LT"/>
        </w:rPr>
        <w:t>bendrovės lėšos – pakeistiems įstatams patvirtinti ir įregistruoti Juridinių asmenų registre.</w:t>
      </w:r>
    </w:p>
    <w:p w14:paraId="622C07C9" w14:textId="77777777" w:rsidR="005E6F59" w:rsidRPr="00B40207" w:rsidRDefault="005E6F59" w:rsidP="00192808">
      <w:pPr>
        <w:ind w:firstLine="720"/>
        <w:jc w:val="both"/>
        <w:rPr>
          <w:lang w:val="lt-LT"/>
        </w:rPr>
      </w:pPr>
      <w:r w:rsidRPr="00B40207">
        <w:rPr>
          <w:b/>
          <w:bCs/>
          <w:color w:val="000000"/>
          <w:lang w:val="lt-LT" w:eastAsia="lt-LT"/>
        </w:rPr>
        <w:t>Suderinamumas su Lietuvos Respublikos galiojančiais teisės norminiais aktais</w:t>
      </w:r>
      <w:r w:rsidR="003852FF" w:rsidRPr="00B40207">
        <w:rPr>
          <w:b/>
          <w:bCs/>
          <w:color w:val="000000"/>
          <w:lang w:val="lt-LT" w:eastAsia="lt-LT"/>
        </w:rPr>
        <w:t>.</w:t>
      </w:r>
    </w:p>
    <w:p w14:paraId="622C07CA" w14:textId="77777777" w:rsidR="005E6F59" w:rsidRPr="00B40207" w:rsidRDefault="005E6F59" w:rsidP="00192808">
      <w:pPr>
        <w:ind w:firstLine="720"/>
        <w:jc w:val="both"/>
        <w:rPr>
          <w:color w:val="000000"/>
          <w:lang w:val="lt-LT" w:eastAsia="lt-LT"/>
        </w:rPr>
      </w:pPr>
      <w:r w:rsidRPr="00B40207">
        <w:rPr>
          <w:color w:val="000000"/>
          <w:lang w:val="lt-LT" w:eastAsia="lt-LT"/>
        </w:rPr>
        <w:t>Projektas neprieštarauja galiojantiems teisės aktams.</w:t>
      </w:r>
    </w:p>
    <w:p w14:paraId="622C07CB" w14:textId="77777777" w:rsidR="00E84B18" w:rsidRPr="00B40207" w:rsidRDefault="00E84B18" w:rsidP="00192808">
      <w:pPr>
        <w:ind w:firstLine="720"/>
        <w:jc w:val="both"/>
        <w:rPr>
          <w:b/>
          <w:lang w:val="lt-LT"/>
        </w:rPr>
      </w:pPr>
      <w:r w:rsidRPr="00B40207">
        <w:rPr>
          <w:b/>
          <w:lang w:val="lt-LT"/>
        </w:rPr>
        <w:t>Antikorupcinis vertinimas.</w:t>
      </w:r>
    </w:p>
    <w:p w14:paraId="622C07CC" w14:textId="77777777" w:rsidR="00E84B18" w:rsidRPr="00B40207" w:rsidRDefault="00E84B18" w:rsidP="00192808">
      <w:pPr>
        <w:ind w:firstLine="720"/>
        <w:jc w:val="both"/>
        <w:rPr>
          <w:lang w:val="lt-LT"/>
        </w:rPr>
      </w:pPr>
      <w:r w:rsidRPr="00B40207">
        <w:rPr>
          <w:lang w:val="lt-LT"/>
        </w:rPr>
        <w:t xml:space="preserve">Teisės akte nenumatoma reguliuoti visuomeninių santykių, susijusių su LR korupcijos prevencijos įstatymo 8 str. 1 d. numatytais veiksniais, todėl teisės aktas nevertintinas antikorupciniu požiūriu. </w:t>
      </w:r>
    </w:p>
    <w:p w14:paraId="622C07CD" w14:textId="77777777" w:rsidR="00E84B18" w:rsidRPr="00B40207" w:rsidRDefault="00E84B18" w:rsidP="00192808">
      <w:pPr>
        <w:ind w:firstLine="720"/>
        <w:jc w:val="both"/>
        <w:rPr>
          <w:color w:val="000000"/>
          <w:lang w:val="lt-LT" w:eastAsia="lt-LT"/>
        </w:rPr>
      </w:pPr>
    </w:p>
    <w:p w14:paraId="622C07CE" w14:textId="77777777" w:rsidR="005E6F59" w:rsidRPr="00B40207" w:rsidRDefault="005E6F59" w:rsidP="00192808">
      <w:pPr>
        <w:rPr>
          <w:rFonts w:eastAsia="Calibri"/>
          <w:lang w:val="lt-LT"/>
        </w:rPr>
      </w:pPr>
    </w:p>
    <w:p w14:paraId="622C07CF" w14:textId="2D28FD29" w:rsidR="001921A5" w:rsidRPr="00B40207" w:rsidRDefault="005E6F59" w:rsidP="00192808">
      <w:pPr>
        <w:jc w:val="both"/>
        <w:rPr>
          <w:lang w:val="lt-LT"/>
        </w:rPr>
      </w:pPr>
      <w:r w:rsidRPr="00B40207">
        <w:rPr>
          <w:lang w:val="lt-LT"/>
        </w:rPr>
        <w:t xml:space="preserve">Turto valdymo ir </w:t>
      </w:r>
      <w:r w:rsidR="00E84B18" w:rsidRPr="00B40207">
        <w:rPr>
          <w:lang w:val="lt-LT"/>
        </w:rPr>
        <w:t>ūkio</w:t>
      </w:r>
      <w:r w:rsidRPr="00B40207">
        <w:rPr>
          <w:lang w:val="lt-LT"/>
        </w:rPr>
        <w:t xml:space="preserve"> skyriaus vedėja</w:t>
      </w:r>
      <w:r w:rsidRPr="00B40207">
        <w:rPr>
          <w:lang w:val="lt-LT"/>
        </w:rPr>
        <w:tab/>
      </w:r>
      <w:r w:rsidRPr="00B40207">
        <w:rPr>
          <w:lang w:val="lt-LT"/>
        </w:rPr>
        <w:tab/>
      </w:r>
      <w:r w:rsidRPr="00B40207">
        <w:rPr>
          <w:lang w:val="lt-LT"/>
        </w:rPr>
        <w:tab/>
      </w:r>
      <w:r w:rsidR="00EF0DED" w:rsidRPr="00B40207">
        <w:rPr>
          <w:lang w:val="lt-LT"/>
        </w:rPr>
        <w:tab/>
      </w:r>
      <w:r w:rsidR="00E84B18" w:rsidRPr="00B40207">
        <w:rPr>
          <w:lang w:val="lt-LT"/>
        </w:rPr>
        <w:t xml:space="preserve">Violeta </w:t>
      </w:r>
      <w:r w:rsidR="00020F32" w:rsidRPr="00B40207">
        <w:rPr>
          <w:lang w:val="lt-LT"/>
        </w:rPr>
        <w:t>B</w:t>
      </w:r>
      <w:r w:rsidR="00E84B18" w:rsidRPr="00B40207">
        <w:rPr>
          <w:lang w:val="lt-LT"/>
        </w:rPr>
        <w:t>ieliūnaitė-Vanagienė</w:t>
      </w:r>
    </w:p>
    <w:sectPr w:rsidR="001921A5" w:rsidRPr="00B40207" w:rsidSect="003F709A">
      <w:headerReference w:type="default" r:id="rId10"/>
      <w:footerReference w:type="default" r:id="rId11"/>
      <w:headerReference w:type="first" r:id="rId12"/>
      <w:footerReference w:type="first" r:id="rId13"/>
      <w:pgSz w:w="12240" w:h="15840"/>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F5A29" w14:textId="77777777" w:rsidR="00EC39E8" w:rsidRDefault="00EC39E8" w:rsidP="000E23EF">
      <w:r>
        <w:separator/>
      </w:r>
    </w:p>
  </w:endnote>
  <w:endnote w:type="continuationSeparator" w:id="0">
    <w:p w14:paraId="7A5A28FF" w14:textId="77777777" w:rsidR="00EC39E8" w:rsidRDefault="00EC39E8" w:rsidP="000E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07D7" w14:textId="77777777" w:rsidR="000E23EF" w:rsidRDefault="000E23EF" w:rsidP="000E23EF">
    <w:pPr>
      <w:jc w:val="both"/>
      <w:rPr>
        <w:lang w:val="lt-LT"/>
      </w:rPr>
    </w:pPr>
    <w:r>
      <w:rPr>
        <w:lang w:val="lt-LT"/>
      </w:rPr>
      <w:tab/>
    </w:r>
  </w:p>
  <w:p w14:paraId="622C07D8" w14:textId="77777777" w:rsidR="000E23EF" w:rsidRPr="000E23EF" w:rsidRDefault="000E23EF" w:rsidP="000E23EF">
    <w:pPr>
      <w:jc w:val="both"/>
      <w:rPr>
        <w:lang w:val="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CD310" w14:textId="28221BA0" w:rsidR="00696581" w:rsidRPr="00696581" w:rsidRDefault="00696581" w:rsidP="00696581">
    <w:pPr>
      <w:jc w:val="both"/>
      <w:rPr>
        <w:lang w:val="lt-LT"/>
      </w:rPr>
    </w:pPr>
    <w:r w:rsidRPr="00B40207">
      <w:rPr>
        <w:lang w:val="lt-LT"/>
      </w:rPr>
      <w:t>Violeta Bieliūnaitė-Vanagienė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35FC8" w14:textId="77777777" w:rsidR="00EC39E8" w:rsidRDefault="00EC39E8" w:rsidP="000E23EF">
      <w:r>
        <w:separator/>
      </w:r>
    </w:p>
  </w:footnote>
  <w:footnote w:type="continuationSeparator" w:id="0">
    <w:p w14:paraId="35E47C90" w14:textId="77777777" w:rsidR="00EC39E8" w:rsidRDefault="00EC39E8" w:rsidP="000E2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07D6" w14:textId="77777777" w:rsidR="00A1485E" w:rsidRPr="00A1485E" w:rsidRDefault="00A1485E" w:rsidP="00A1485E">
    <w:pPr>
      <w:pStyle w:val="Antrats"/>
      <w:jc w:val="right"/>
      <w:rPr>
        <w:sz w:val="24"/>
      </w:rPr>
    </w:pPr>
    <w:r w:rsidRPr="00A1485E">
      <w:rPr>
        <w:sz w:val="24"/>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2AF79" w14:textId="7F41D160" w:rsidR="001F227A" w:rsidRDefault="001F227A">
    <w:pPr>
      <w:pStyle w:val="Antrats"/>
    </w:pPr>
    <w:r>
      <w:tab/>
    </w:r>
    <w:r>
      <w:tab/>
    </w:r>
    <w:r>
      <w:tab/>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DD9"/>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33C0791F"/>
    <w:multiLevelType w:val="multilevel"/>
    <w:tmpl w:val="810641C0"/>
    <w:lvl w:ilvl="0">
      <w:start w:val="1"/>
      <w:numFmt w:val="decimal"/>
      <w:lvlText w:val="%1."/>
      <w:lvlJc w:val="left"/>
      <w:pPr>
        <w:ind w:left="1186" w:hanging="7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35"/>
    <w:rsid w:val="00020F32"/>
    <w:rsid w:val="00051D38"/>
    <w:rsid w:val="00080A1B"/>
    <w:rsid w:val="00096C58"/>
    <w:rsid w:val="000B07DB"/>
    <w:rsid w:val="000B2C68"/>
    <w:rsid w:val="000C009B"/>
    <w:rsid w:val="000D14AC"/>
    <w:rsid w:val="000D3AFB"/>
    <w:rsid w:val="000E23EF"/>
    <w:rsid w:val="00106F4D"/>
    <w:rsid w:val="00110E07"/>
    <w:rsid w:val="00122EC6"/>
    <w:rsid w:val="00170E25"/>
    <w:rsid w:val="00171E0F"/>
    <w:rsid w:val="001763E7"/>
    <w:rsid w:val="00180B3F"/>
    <w:rsid w:val="001834A4"/>
    <w:rsid w:val="00184057"/>
    <w:rsid w:val="00184897"/>
    <w:rsid w:val="00184BEB"/>
    <w:rsid w:val="00191B97"/>
    <w:rsid w:val="001921A5"/>
    <w:rsid w:val="00192808"/>
    <w:rsid w:val="001C7F71"/>
    <w:rsid w:val="001F1A16"/>
    <w:rsid w:val="001F227A"/>
    <w:rsid w:val="002069EC"/>
    <w:rsid w:val="00223340"/>
    <w:rsid w:val="0023679F"/>
    <w:rsid w:val="00256BC5"/>
    <w:rsid w:val="00283741"/>
    <w:rsid w:val="00290B89"/>
    <w:rsid w:val="002A5E8D"/>
    <w:rsid w:val="002C5631"/>
    <w:rsid w:val="002D57C9"/>
    <w:rsid w:val="002E1A93"/>
    <w:rsid w:val="002F4C53"/>
    <w:rsid w:val="0030188E"/>
    <w:rsid w:val="00301BDE"/>
    <w:rsid w:val="00317137"/>
    <w:rsid w:val="00347BF7"/>
    <w:rsid w:val="0035224A"/>
    <w:rsid w:val="00362B50"/>
    <w:rsid w:val="00371CA8"/>
    <w:rsid w:val="003852FF"/>
    <w:rsid w:val="003924B4"/>
    <w:rsid w:val="00393129"/>
    <w:rsid w:val="003A2BF5"/>
    <w:rsid w:val="003B6C91"/>
    <w:rsid w:val="003C474C"/>
    <w:rsid w:val="003D65D3"/>
    <w:rsid w:val="003F709A"/>
    <w:rsid w:val="004072DE"/>
    <w:rsid w:val="0041107A"/>
    <w:rsid w:val="00431966"/>
    <w:rsid w:val="00432BCC"/>
    <w:rsid w:val="00432E35"/>
    <w:rsid w:val="005138C1"/>
    <w:rsid w:val="005620B2"/>
    <w:rsid w:val="005B21CF"/>
    <w:rsid w:val="005C6AD9"/>
    <w:rsid w:val="005E503B"/>
    <w:rsid w:val="005E6F59"/>
    <w:rsid w:val="005F550C"/>
    <w:rsid w:val="005F6308"/>
    <w:rsid w:val="00603906"/>
    <w:rsid w:val="00613AB5"/>
    <w:rsid w:val="00615936"/>
    <w:rsid w:val="00621F23"/>
    <w:rsid w:val="00664DD6"/>
    <w:rsid w:val="00675163"/>
    <w:rsid w:val="00696581"/>
    <w:rsid w:val="006A09E3"/>
    <w:rsid w:val="006A12E5"/>
    <w:rsid w:val="006A250D"/>
    <w:rsid w:val="006C0F50"/>
    <w:rsid w:val="006D3E2D"/>
    <w:rsid w:val="006E1420"/>
    <w:rsid w:val="006E7498"/>
    <w:rsid w:val="006F3E65"/>
    <w:rsid w:val="00702ECE"/>
    <w:rsid w:val="007425F5"/>
    <w:rsid w:val="0076615D"/>
    <w:rsid w:val="007750A8"/>
    <w:rsid w:val="007D0285"/>
    <w:rsid w:val="007D3DFF"/>
    <w:rsid w:val="007F3C0B"/>
    <w:rsid w:val="0080690F"/>
    <w:rsid w:val="00825F47"/>
    <w:rsid w:val="008411C5"/>
    <w:rsid w:val="00847DFA"/>
    <w:rsid w:val="008651B8"/>
    <w:rsid w:val="00894FB6"/>
    <w:rsid w:val="008F1801"/>
    <w:rsid w:val="0091257B"/>
    <w:rsid w:val="0091652E"/>
    <w:rsid w:val="00961EA6"/>
    <w:rsid w:val="00966C55"/>
    <w:rsid w:val="009706C8"/>
    <w:rsid w:val="00971E6C"/>
    <w:rsid w:val="00993B12"/>
    <w:rsid w:val="009D4E18"/>
    <w:rsid w:val="009D5D63"/>
    <w:rsid w:val="009E5707"/>
    <w:rsid w:val="00A0361D"/>
    <w:rsid w:val="00A057CB"/>
    <w:rsid w:val="00A1485E"/>
    <w:rsid w:val="00A21479"/>
    <w:rsid w:val="00A3733E"/>
    <w:rsid w:val="00A54854"/>
    <w:rsid w:val="00A565A5"/>
    <w:rsid w:val="00A750BF"/>
    <w:rsid w:val="00AA3B87"/>
    <w:rsid w:val="00AA3BC1"/>
    <w:rsid w:val="00AC607B"/>
    <w:rsid w:val="00AD5BA6"/>
    <w:rsid w:val="00AE4160"/>
    <w:rsid w:val="00AE4C48"/>
    <w:rsid w:val="00AF291E"/>
    <w:rsid w:val="00B2101B"/>
    <w:rsid w:val="00B25221"/>
    <w:rsid w:val="00B40207"/>
    <w:rsid w:val="00B408E2"/>
    <w:rsid w:val="00B478F8"/>
    <w:rsid w:val="00B529E7"/>
    <w:rsid w:val="00B56C7D"/>
    <w:rsid w:val="00B72FB7"/>
    <w:rsid w:val="00C04CEB"/>
    <w:rsid w:val="00C2550E"/>
    <w:rsid w:val="00C321BF"/>
    <w:rsid w:val="00C431C3"/>
    <w:rsid w:val="00C629E9"/>
    <w:rsid w:val="00C72D7B"/>
    <w:rsid w:val="00C83FE2"/>
    <w:rsid w:val="00C951A5"/>
    <w:rsid w:val="00CA5A8F"/>
    <w:rsid w:val="00CB0235"/>
    <w:rsid w:val="00CD7C07"/>
    <w:rsid w:val="00CE2DFE"/>
    <w:rsid w:val="00CF0499"/>
    <w:rsid w:val="00CF4BBE"/>
    <w:rsid w:val="00D002D8"/>
    <w:rsid w:val="00D30BE4"/>
    <w:rsid w:val="00D33E9E"/>
    <w:rsid w:val="00D3654D"/>
    <w:rsid w:val="00D70560"/>
    <w:rsid w:val="00D83C2A"/>
    <w:rsid w:val="00D86510"/>
    <w:rsid w:val="00D90159"/>
    <w:rsid w:val="00D96ADD"/>
    <w:rsid w:val="00D97010"/>
    <w:rsid w:val="00DA738D"/>
    <w:rsid w:val="00DB30C6"/>
    <w:rsid w:val="00DF1C06"/>
    <w:rsid w:val="00DF346F"/>
    <w:rsid w:val="00E26C9F"/>
    <w:rsid w:val="00E41804"/>
    <w:rsid w:val="00E51B29"/>
    <w:rsid w:val="00E677D8"/>
    <w:rsid w:val="00E72260"/>
    <w:rsid w:val="00E75BD3"/>
    <w:rsid w:val="00E764C5"/>
    <w:rsid w:val="00E7683A"/>
    <w:rsid w:val="00E83B9E"/>
    <w:rsid w:val="00E84B18"/>
    <w:rsid w:val="00EC39E8"/>
    <w:rsid w:val="00EC538D"/>
    <w:rsid w:val="00EF0DED"/>
    <w:rsid w:val="00F331F6"/>
    <w:rsid w:val="00F36F78"/>
    <w:rsid w:val="00F54D9D"/>
    <w:rsid w:val="00F70868"/>
    <w:rsid w:val="00F73663"/>
    <w:rsid w:val="00F7751F"/>
    <w:rsid w:val="00FA5AF4"/>
    <w:rsid w:val="00FB344C"/>
    <w:rsid w:val="00FE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2C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paragraph" w:customStyle="1" w:styleId="Default">
    <w:name w:val="Default"/>
    <w:rsid w:val="00E72260"/>
    <w:pPr>
      <w:autoSpaceDE w:val="0"/>
      <w:autoSpaceDN w:val="0"/>
      <w:adjustRightInd w:val="0"/>
    </w:pPr>
    <w:rPr>
      <w:color w:val="000000"/>
      <w:sz w:val="24"/>
      <w:szCs w:val="24"/>
      <w:lang w:val="en-GB" w:eastAsia="en-GB"/>
    </w:rPr>
  </w:style>
  <w:style w:type="paragraph" w:styleId="Porat">
    <w:name w:val="footer"/>
    <w:basedOn w:val="prastasis"/>
    <w:link w:val="PoratDiagrama"/>
    <w:rsid w:val="000E23EF"/>
    <w:pPr>
      <w:tabs>
        <w:tab w:val="center" w:pos="4819"/>
        <w:tab w:val="right" w:pos="9638"/>
      </w:tabs>
    </w:pPr>
  </w:style>
  <w:style w:type="character" w:customStyle="1" w:styleId="PoratDiagrama">
    <w:name w:val="Poraštė Diagrama"/>
    <w:link w:val="Porat"/>
    <w:rsid w:val="000E23EF"/>
    <w:rPr>
      <w:sz w:val="24"/>
      <w:szCs w:val="24"/>
      <w:lang w:val="en-US" w:eastAsia="en-US"/>
    </w:rPr>
  </w:style>
  <w:style w:type="character" w:styleId="Hipersaitas">
    <w:name w:val="Hyperlink"/>
    <w:basedOn w:val="Numatytasispastraiposriftas"/>
    <w:rsid w:val="00A1485E"/>
    <w:rPr>
      <w:color w:val="0000FF" w:themeColor="hyperlink"/>
      <w:u w:val="single"/>
    </w:rPr>
  </w:style>
  <w:style w:type="table" w:styleId="Lentelstinklelis">
    <w:name w:val="Table Grid"/>
    <w:basedOn w:val="prastojilentel"/>
    <w:rsid w:val="006A250D"/>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93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paragraph" w:customStyle="1" w:styleId="Default">
    <w:name w:val="Default"/>
    <w:rsid w:val="00E72260"/>
    <w:pPr>
      <w:autoSpaceDE w:val="0"/>
      <w:autoSpaceDN w:val="0"/>
      <w:adjustRightInd w:val="0"/>
    </w:pPr>
    <w:rPr>
      <w:color w:val="000000"/>
      <w:sz w:val="24"/>
      <w:szCs w:val="24"/>
      <w:lang w:val="en-GB" w:eastAsia="en-GB"/>
    </w:rPr>
  </w:style>
  <w:style w:type="paragraph" w:styleId="Porat">
    <w:name w:val="footer"/>
    <w:basedOn w:val="prastasis"/>
    <w:link w:val="PoratDiagrama"/>
    <w:rsid w:val="000E23EF"/>
    <w:pPr>
      <w:tabs>
        <w:tab w:val="center" w:pos="4819"/>
        <w:tab w:val="right" w:pos="9638"/>
      </w:tabs>
    </w:pPr>
  </w:style>
  <w:style w:type="character" w:customStyle="1" w:styleId="PoratDiagrama">
    <w:name w:val="Poraštė Diagrama"/>
    <w:link w:val="Porat"/>
    <w:rsid w:val="000E23EF"/>
    <w:rPr>
      <w:sz w:val="24"/>
      <w:szCs w:val="24"/>
      <w:lang w:val="en-US" w:eastAsia="en-US"/>
    </w:rPr>
  </w:style>
  <w:style w:type="character" w:styleId="Hipersaitas">
    <w:name w:val="Hyperlink"/>
    <w:basedOn w:val="Numatytasispastraiposriftas"/>
    <w:rsid w:val="00A1485E"/>
    <w:rPr>
      <w:color w:val="0000FF" w:themeColor="hyperlink"/>
      <w:u w:val="single"/>
    </w:rPr>
  </w:style>
  <w:style w:type="table" w:styleId="Lentelstinklelis">
    <w:name w:val="Table Grid"/>
    <w:basedOn w:val="prastojilentel"/>
    <w:rsid w:val="006A250D"/>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93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0430">
      <w:bodyDiv w:val="1"/>
      <w:marLeft w:val="0"/>
      <w:marRight w:val="0"/>
      <w:marTop w:val="0"/>
      <w:marBottom w:val="0"/>
      <w:divBdr>
        <w:top w:val="none" w:sz="0" w:space="0" w:color="auto"/>
        <w:left w:val="none" w:sz="0" w:space="0" w:color="auto"/>
        <w:bottom w:val="none" w:sz="0" w:space="0" w:color="auto"/>
        <w:right w:val="none" w:sz="0" w:space="0" w:color="auto"/>
      </w:divBdr>
    </w:div>
    <w:div w:id="115485569">
      <w:bodyDiv w:val="1"/>
      <w:marLeft w:val="0"/>
      <w:marRight w:val="0"/>
      <w:marTop w:val="0"/>
      <w:marBottom w:val="0"/>
      <w:divBdr>
        <w:top w:val="none" w:sz="0" w:space="0" w:color="auto"/>
        <w:left w:val="none" w:sz="0" w:space="0" w:color="auto"/>
        <w:bottom w:val="none" w:sz="0" w:space="0" w:color="auto"/>
        <w:right w:val="none" w:sz="0" w:space="0" w:color="auto"/>
      </w:divBdr>
    </w:div>
    <w:div w:id="1427774417">
      <w:bodyDiv w:val="1"/>
      <w:marLeft w:val="0"/>
      <w:marRight w:val="0"/>
      <w:marTop w:val="0"/>
      <w:marBottom w:val="0"/>
      <w:divBdr>
        <w:top w:val="none" w:sz="0" w:space="0" w:color="auto"/>
        <w:left w:val="none" w:sz="0" w:space="0" w:color="auto"/>
        <w:bottom w:val="none" w:sz="0" w:space="0" w:color="auto"/>
        <w:right w:val="none" w:sz="0" w:space="0" w:color="auto"/>
      </w:divBdr>
    </w:div>
    <w:div w:id="1501846929">
      <w:bodyDiv w:val="1"/>
      <w:marLeft w:val="0"/>
      <w:marRight w:val="0"/>
      <w:marTop w:val="0"/>
      <w:marBottom w:val="0"/>
      <w:divBdr>
        <w:top w:val="none" w:sz="0" w:space="0" w:color="auto"/>
        <w:left w:val="none" w:sz="0" w:space="0" w:color="auto"/>
        <w:bottom w:val="none" w:sz="0" w:space="0" w:color="auto"/>
        <w:right w:val="none" w:sz="0" w:space="0" w:color="auto"/>
      </w:divBdr>
    </w:div>
    <w:div w:id="1679307495">
      <w:bodyDiv w:val="1"/>
      <w:marLeft w:val="0"/>
      <w:marRight w:val="0"/>
      <w:marTop w:val="0"/>
      <w:marBottom w:val="0"/>
      <w:divBdr>
        <w:top w:val="none" w:sz="0" w:space="0" w:color="auto"/>
        <w:left w:val="none" w:sz="0" w:space="0" w:color="auto"/>
        <w:bottom w:val="none" w:sz="0" w:space="0" w:color="auto"/>
        <w:right w:val="none" w:sz="0" w:space="0" w:color="auto"/>
      </w:divBdr>
    </w:div>
    <w:div w:id="1757479881">
      <w:bodyDiv w:val="1"/>
      <w:marLeft w:val="0"/>
      <w:marRight w:val="0"/>
      <w:marTop w:val="0"/>
      <w:marBottom w:val="0"/>
      <w:divBdr>
        <w:top w:val="none" w:sz="0" w:space="0" w:color="auto"/>
        <w:left w:val="none" w:sz="0" w:space="0" w:color="auto"/>
        <w:bottom w:val="none" w:sz="0" w:space="0" w:color="auto"/>
        <w:right w:val="none" w:sz="0" w:space="0" w:color="auto"/>
      </w:divBdr>
    </w:div>
    <w:div w:id="20744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4A4BB-9A15-417F-9B2D-F55ABA73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7731</Characters>
  <Application>Microsoft Office Word</Application>
  <DocSecurity>0</DocSecurity>
  <Lines>64</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Savivald</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Giedrė Kunigelienė</cp:lastModifiedBy>
  <cp:revision>2</cp:revision>
  <cp:lastPrinted>2012-05-07T06:48:00Z</cp:lastPrinted>
  <dcterms:created xsi:type="dcterms:W3CDTF">2021-12-15T14:48:00Z</dcterms:created>
  <dcterms:modified xsi:type="dcterms:W3CDTF">2021-12-15T14:48:00Z</dcterms:modified>
</cp:coreProperties>
</file>