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2" w:rsidRDefault="00116EC2" w:rsidP="00C7739F">
      <w:pPr>
        <w:spacing w:after="0" w:line="240" w:lineRule="auto"/>
        <w:jc w:val="center"/>
        <w:rPr>
          <w:rFonts w:ascii="Times New Roman" w:eastAsia="Times New Roman" w:hAnsi="Times New Roman" w:cs="Times New Roman"/>
          <w:b/>
          <w:bCs/>
          <w:color w:val="000000"/>
          <w:sz w:val="24"/>
          <w:szCs w:val="24"/>
        </w:rPr>
      </w:pPr>
      <w:bookmarkStart w:id="0" w:name="_GoBack"/>
      <w:bookmarkEnd w:id="0"/>
      <w:r>
        <w:rPr>
          <w:noProof/>
          <w:lang w:val="en-US" w:eastAsia="en-US"/>
        </w:rPr>
        <w:drawing>
          <wp:inline distT="0" distB="0" distL="0" distR="0">
            <wp:extent cx="534670" cy="6769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4670" cy="676910"/>
                    </a:xfrm>
                    <a:prstGeom prst="rect">
                      <a:avLst/>
                    </a:prstGeom>
                    <a:noFill/>
                    <a:ln w="9525">
                      <a:noFill/>
                      <a:miter lim="800000"/>
                      <a:headEnd/>
                      <a:tailEnd/>
                    </a:ln>
                  </pic:spPr>
                </pic:pic>
              </a:graphicData>
            </a:graphic>
          </wp:inline>
        </w:drawing>
      </w:r>
    </w:p>
    <w:p w:rsidR="00116EC2" w:rsidRDefault="00116EC2" w:rsidP="00C7739F">
      <w:pPr>
        <w:spacing w:after="0" w:line="240" w:lineRule="auto"/>
        <w:jc w:val="center"/>
        <w:rPr>
          <w:rFonts w:ascii="Times New Roman" w:eastAsia="Times New Roman" w:hAnsi="Times New Roman" w:cs="Times New Roman"/>
          <w:b/>
          <w:bCs/>
          <w:color w:val="000000"/>
          <w:sz w:val="24"/>
          <w:szCs w:val="24"/>
        </w:rPr>
      </w:pPr>
    </w:p>
    <w:p w:rsidR="00116EC2" w:rsidRPr="00116EC2" w:rsidRDefault="00116EC2" w:rsidP="00C7739F">
      <w:pPr>
        <w:spacing w:line="240" w:lineRule="auto"/>
        <w:jc w:val="center"/>
        <w:rPr>
          <w:rFonts w:ascii="Times New Roman" w:hAnsi="Times New Roman" w:cs="Times New Roman"/>
          <w:b/>
          <w:sz w:val="24"/>
          <w:szCs w:val="24"/>
        </w:rPr>
      </w:pPr>
      <w:r w:rsidRPr="00116EC2">
        <w:rPr>
          <w:rFonts w:ascii="Times New Roman" w:hAnsi="Times New Roman" w:cs="Times New Roman"/>
          <w:b/>
          <w:sz w:val="24"/>
          <w:szCs w:val="24"/>
        </w:rPr>
        <w:t>ROKIŠKIO RAJONO SAVIVALDYBĖS TARYBA</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SPRENDIMAS</w:t>
      </w:r>
    </w:p>
    <w:p w:rsidR="00FE1115" w:rsidRPr="00FE1115" w:rsidRDefault="00FE1115" w:rsidP="00C7739F">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DĖL ASMENS (ŠEIMOS) SOCIALINIŲ PASLAUGŲ POREIKIO NUSTATYMO IR SKYRIMO TVARKOS APRAŠO PATVIRTINIMO</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116EC2" w:rsidP="00C773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birželio 25 d. Nr. TS-</w:t>
      </w:r>
    </w:p>
    <w:p w:rsidR="00FE1115" w:rsidRPr="00FE1115" w:rsidRDefault="00C7739F" w:rsidP="00C773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Rokiškis</w:t>
      </w:r>
    </w:p>
    <w:p w:rsidR="00FE1115" w:rsidRDefault="00FE1115" w:rsidP="00C7739F">
      <w:pPr>
        <w:spacing w:after="0" w:line="240" w:lineRule="auto"/>
        <w:ind w:firstLine="1296"/>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B029B6" w:rsidRPr="00FE1115" w:rsidRDefault="00B029B6" w:rsidP="00C7739F">
      <w:pPr>
        <w:spacing w:after="0" w:line="240" w:lineRule="auto"/>
        <w:ind w:firstLine="1296"/>
        <w:jc w:val="both"/>
        <w:rPr>
          <w:rFonts w:ascii="Times New Roman" w:eastAsia="Times New Roman" w:hAnsi="Times New Roman" w:cs="Times New Roman"/>
          <w:color w:val="000000"/>
          <w:sz w:val="24"/>
          <w:szCs w:val="24"/>
        </w:rPr>
      </w:pPr>
    </w:p>
    <w:p w:rsidR="00FE1115" w:rsidRPr="00FE1115" w:rsidRDefault="00FE1115" w:rsidP="00080399">
      <w:pPr>
        <w:spacing w:after="0" w:line="240" w:lineRule="auto"/>
        <w:ind w:firstLine="720"/>
        <w:jc w:val="both"/>
        <w:rPr>
          <w:rFonts w:ascii="Times New Roman" w:eastAsia="Times New Roman" w:hAnsi="Times New Roman" w:cs="Times New Roman"/>
          <w:color w:val="000000"/>
          <w:sz w:val="24"/>
          <w:szCs w:val="24"/>
        </w:rPr>
      </w:pPr>
      <w:bookmarkStart w:id="1" w:name="part_bc6584fbba6542b68d4c7389db0ed2e2"/>
      <w:bookmarkEnd w:id="1"/>
      <w:r w:rsidRPr="00FE1115">
        <w:rPr>
          <w:rFonts w:ascii="Times New Roman" w:eastAsia="Times New Roman" w:hAnsi="Times New Roman" w:cs="Times New Roman"/>
          <w:color w:val="000000"/>
          <w:sz w:val="24"/>
          <w:szCs w:val="24"/>
        </w:rPr>
        <w:t xml:space="preserve">Vadovaudamasi Lietuvos Respublikos vietos savivaldos įstatymo 6 straipsnio 12 punktu, 18 straipsnio 1 dalimi, Lietuvos Respublikos socialinių paslaugų įstatymo 13 straipsnio 4 dalies 1 ir 2 punktais, Lietuvos Respublikos socialinės apsaugos ir darbo ministro </w:t>
      </w:r>
      <w:r w:rsidR="00B372FB">
        <w:rPr>
          <w:rFonts w:ascii="Times New Roman" w:eastAsia="Times New Roman" w:hAnsi="Times New Roman" w:cs="Times New Roman"/>
          <w:color w:val="000000"/>
          <w:sz w:val="24"/>
          <w:szCs w:val="24"/>
        </w:rPr>
        <w:t>2006</w:t>
      </w:r>
      <w:r w:rsidRPr="00FE1115">
        <w:rPr>
          <w:rFonts w:ascii="Times New Roman" w:eastAsia="Times New Roman" w:hAnsi="Times New Roman" w:cs="Times New Roman"/>
          <w:color w:val="000000"/>
          <w:sz w:val="24"/>
          <w:szCs w:val="24"/>
        </w:rPr>
        <w:t xml:space="preserve"> m. </w:t>
      </w:r>
      <w:r w:rsidR="00B372FB">
        <w:rPr>
          <w:rFonts w:ascii="Times New Roman" w:eastAsia="Times New Roman" w:hAnsi="Times New Roman" w:cs="Times New Roman"/>
          <w:color w:val="000000"/>
          <w:sz w:val="24"/>
          <w:szCs w:val="24"/>
        </w:rPr>
        <w:t>balandžio 5</w:t>
      </w:r>
      <w:r w:rsidRPr="00FE1115">
        <w:rPr>
          <w:rFonts w:ascii="Times New Roman" w:eastAsia="Times New Roman" w:hAnsi="Times New Roman" w:cs="Times New Roman"/>
          <w:color w:val="000000"/>
          <w:sz w:val="24"/>
          <w:szCs w:val="24"/>
        </w:rPr>
        <w:t xml:space="preserve"> d. įsakymu Nr. A1-</w:t>
      </w:r>
      <w:r w:rsidR="00B372FB">
        <w:rPr>
          <w:rFonts w:ascii="Times New Roman" w:eastAsia="Times New Roman" w:hAnsi="Times New Roman" w:cs="Times New Roman"/>
          <w:color w:val="000000"/>
          <w:sz w:val="24"/>
          <w:szCs w:val="24"/>
        </w:rPr>
        <w:t>94</w:t>
      </w:r>
      <w:r w:rsidRPr="00FE1115">
        <w:rPr>
          <w:rFonts w:ascii="Times New Roman" w:eastAsia="Times New Roman" w:hAnsi="Times New Roman" w:cs="Times New Roman"/>
          <w:color w:val="000000"/>
          <w:sz w:val="24"/>
          <w:szCs w:val="24"/>
        </w:rPr>
        <w:t xml:space="preserve"> „Dėl Asmens (šeimos) socialinių paslaugų poreikio nustatymo ir skyrimo tvarkos aprašo ir Senyvo amžiaus asmens bei suaugusio asmens su negalia socialinės globos poreikio nustatymo metodikos patvirti</w:t>
      </w:r>
      <w:r w:rsidR="00116EC2">
        <w:rPr>
          <w:rFonts w:ascii="Times New Roman" w:eastAsia="Times New Roman" w:hAnsi="Times New Roman" w:cs="Times New Roman"/>
          <w:color w:val="000000"/>
          <w:sz w:val="24"/>
          <w:szCs w:val="24"/>
        </w:rPr>
        <w:t xml:space="preserve">nimo“ </w:t>
      </w:r>
      <w:r w:rsidR="00B372FB">
        <w:rPr>
          <w:rFonts w:ascii="Times New Roman" w:eastAsia="Times New Roman" w:hAnsi="Times New Roman" w:cs="Times New Roman"/>
          <w:color w:val="000000"/>
          <w:sz w:val="24"/>
          <w:szCs w:val="24"/>
        </w:rPr>
        <w:t>(suvestine redakcija),</w:t>
      </w:r>
      <w:r w:rsidR="00116EC2">
        <w:rPr>
          <w:rFonts w:ascii="Times New Roman" w:eastAsia="Times New Roman" w:hAnsi="Times New Roman" w:cs="Times New Roman"/>
          <w:color w:val="000000"/>
          <w:sz w:val="24"/>
          <w:szCs w:val="24"/>
        </w:rPr>
        <w:t xml:space="preserve"> Rokiškio </w:t>
      </w:r>
      <w:r w:rsidRPr="00FE1115">
        <w:rPr>
          <w:rFonts w:ascii="Times New Roman" w:eastAsia="Times New Roman" w:hAnsi="Times New Roman" w:cs="Times New Roman"/>
          <w:color w:val="000000"/>
          <w:sz w:val="24"/>
          <w:szCs w:val="24"/>
        </w:rPr>
        <w:t xml:space="preserve"> rajono savivaldybės taryba </w:t>
      </w:r>
      <w:r w:rsidRPr="00FE1115">
        <w:rPr>
          <w:rFonts w:ascii="Times New Roman" w:eastAsia="Times New Roman" w:hAnsi="Times New Roman" w:cs="Times New Roman"/>
          <w:color w:val="000000"/>
          <w:spacing w:val="42"/>
          <w:sz w:val="24"/>
          <w:szCs w:val="24"/>
        </w:rPr>
        <w:t>nusprendži</w:t>
      </w:r>
      <w:r w:rsidRPr="00FE1115">
        <w:rPr>
          <w:rFonts w:ascii="Times New Roman" w:eastAsia="Times New Roman" w:hAnsi="Times New Roman" w:cs="Times New Roman"/>
          <w:color w:val="000000"/>
          <w:sz w:val="24"/>
          <w:szCs w:val="24"/>
        </w:rPr>
        <w:t>a:</w:t>
      </w:r>
    </w:p>
    <w:p w:rsidR="00FE1115" w:rsidRPr="00FE1115" w:rsidRDefault="00FE1115" w:rsidP="00080399">
      <w:pPr>
        <w:spacing w:after="0" w:line="240" w:lineRule="auto"/>
        <w:ind w:firstLine="709"/>
        <w:jc w:val="both"/>
        <w:rPr>
          <w:rFonts w:ascii="Times New Roman" w:eastAsia="Times New Roman" w:hAnsi="Times New Roman" w:cs="Times New Roman"/>
          <w:color w:val="000000"/>
          <w:sz w:val="24"/>
          <w:szCs w:val="24"/>
        </w:rPr>
      </w:pPr>
      <w:bookmarkStart w:id="2" w:name="part_a8d0a8d1a5ed48eebf21b0df608b079b"/>
      <w:bookmarkEnd w:id="2"/>
      <w:r w:rsidRPr="00FE1115">
        <w:rPr>
          <w:rFonts w:ascii="Times New Roman" w:eastAsia="Times New Roman" w:hAnsi="Times New Roman" w:cs="Times New Roman"/>
          <w:color w:val="000000"/>
          <w:sz w:val="24"/>
          <w:szCs w:val="24"/>
        </w:rPr>
        <w:t>1. Patvirtinti Asmens (šeimos) socialinių paslaugų poreikio nustatymo ir skyrimo tvarkos aprašą (pridedama).</w:t>
      </w:r>
    </w:p>
    <w:p w:rsidR="00FE1115" w:rsidRPr="00FE1115" w:rsidRDefault="00FE1115" w:rsidP="00080399">
      <w:pPr>
        <w:spacing w:after="0" w:line="240" w:lineRule="auto"/>
        <w:ind w:firstLine="709"/>
        <w:jc w:val="both"/>
        <w:rPr>
          <w:rFonts w:ascii="Times New Roman" w:eastAsia="Times New Roman" w:hAnsi="Times New Roman" w:cs="Times New Roman"/>
          <w:color w:val="000000"/>
          <w:sz w:val="24"/>
          <w:szCs w:val="24"/>
        </w:rPr>
      </w:pPr>
      <w:bookmarkStart w:id="3" w:name="part_263957d2e1994e799df2c83e603cb5a1"/>
      <w:bookmarkEnd w:id="3"/>
      <w:r w:rsidRPr="00FE1115">
        <w:rPr>
          <w:rFonts w:ascii="Times New Roman" w:eastAsia="Times New Roman" w:hAnsi="Times New Roman" w:cs="Times New Roman"/>
          <w:color w:val="000000"/>
          <w:sz w:val="24"/>
          <w:szCs w:val="24"/>
        </w:rPr>
        <w:t>2. Prip</w:t>
      </w:r>
      <w:r w:rsidR="00116EC2">
        <w:rPr>
          <w:rFonts w:ascii="Times New Roman" w:eastAsia="Times New Roman" w:hAnsi="Times New Roman" w:cs="Times New Roman"/>
          <w:color w:val="000000"/>
          <w:sz w:val="24"/>
          <w:szCs w:val="24"/>
        </w:rPr>
        <w:t xml:space="preserve">ažinti netekusiu galios Rokiškio </w:t>
      </w:r>
      <w:r w:rsidRPr="00FE1115">
        <w:rPr>
          <w:rFonts w:ascii="Times New Roman" w:eastAsia="Times New Roman" w:hAnsi="Times New Roman" w:cs="Times New Roman"/>
          <w:color w:val="000000"/>
          <w:sz w:val="24"/>
          <w:szCs w:val="24"/>
        </w:rPr>
        <w:t xml:space="preserve"> </w:t>
      </w:r>
      <w:r w:rsidR="00116EC2">
        <w:rPr>
          <w:rFonts w:ascii="Times New Roman" w:eastAsia="Times New Roman" w:hAnsi="Times New Roman" w:cs="Times New Roman"/>
          <w:color w:val="000000"/>
          <w:sz w:val="24"/>
          <w:szCs w:val="24"/>
        </w:rPr>
        <w:t>rajono savivaldybės tarybos 2017</w:t>
      </w:r>
      <w:r w:rsidR="001371A7">
        <w:rPr>
          <w:rFonts w:ascii="Times New Roman" w:eastAsia="Times New Roman" w:hAnsi="Times New Roman" w:cs="Times New Roman"/>
          <w:color w:val="000000"/>
          <w:sz w:val="24"/>
          <w:szCs w:val="24"/>
        </w:rPr>
        <w:t xml:space="preserve"> m. rugsėjo 29 d. sprendimą Nr. TS-173 „Dėl Rokiškio rajono savivaldybės socialinių paslaugų </w:t>
      </w:r>
      <w:r w:rsidR="006F5777">
        <w:rPr>
          <w:rFonts w:ascii="Times New Roman" w:eastAsia="Times New Roman" w:hAnsi="Times New Roman" w:cs="Times New Roman"/>
          <w:color w:val="000000"/>
          <w:sz w:val="24"/>
          <w:szCs w:val="24"/>
        </w:rPr>
        <w:t xml:space="preserve">organizavimo ir teikimo </w:t>
      </w:r>
      <w:r w:rsidRPr="00FE1115">
        <w:rPr>
          <w:rFonts w:ascii="Times New Roman" w:eastAsia="Times New Roman" w:hAnsi="Times New Roman" w:cs="Times New Roman"/>
          <w:color w:val="000000"/>
          <w:sz w:val="24"/>
          <w:szCs w:val="24"/>
        </w:rPr>
        <w:t xml:space="preserve"> tvarkos aprašo patvirtinimo“.</w:t>
      </w:r>
    </w:p>
    <w:p w:rsidR="00A32B5C" w:rsidRPr="00B029B6" w:rsidRDefault="00116EC2" w:rsidP="00080399">
      <w:pPr>
        <w:spacing w:after="0" w:line="240" w:lineRule="auto"/>
        <w:jc w:val="both"/>
        <w:rPr>
          <w:rFonts w:ascii="Times New Roman" w:hAnsi="Times New Roman" w:cs="Times New Roman"/>
          <w:sz w:val="24"/>
          <w:szCs w:val="24"/>
        </w:rPr>
      </w:pPr>
      <w:bookmarkStart w:id="4" w:name="part_e9b04cdb2f844c3b9e2b1a35abd057b1"/>
      <w:bookmarkEnd w:id="4"/>
      <w:r>
        <w:rPr>
          <w:rFonts w:ascii="Times New Roman" w:eastAsia="Times New Roman" w:hAnsi="Times New Roman" w:cs="Times New Roman"/>
          <w:color w:val="000000"/>
          <w:sz w:val="24"/>
          <w:szCs w:val="24"/>
        </w:rPr>
        <w:t xml:space="preserve">           </w:t>
      </w:r>
      <w:r w:rsidR="00FE1115" w:rsidRPr="00FE1115">
        <w:rPr>
          <w:rFonts w:ascii="Times New Roman" w:eastAsia="Times New Roman" w:hAnsi="Times New Roman" w:cs="Times New Roman"/>
          <w:color w:val="000000"/>
          <w:sz w:val="24"/>
          <w:szCs w:val="24"/>
        </w:rPr>
        <w:t> </w:t>
      </w:r>
      <w:r w:rsidR="00A32B5C" w:rsidRPr="00A32B5C">
        <w:rPr>
          <w:rFonts w:ascii="Times New Roman" w:hAnsi="Times New Roman" w:cs="Times New Roman"/>
          <w:sz w:val="24"/>
          <w:szCs w:val="24"/>
        </w:rPr>
        <w:t xml:space="preserve">Sprendimas  per vieną mėnesį gali būti skundžiamas Regionų apygardos administraciniam teismui, skundą (prašymą) paduodant bet kuriuose šio teismo rūmuose, Lietuvos Respublikos </w:t>
      </w:r>
      <w:r w:rsidR="00A32B5C" w:rsidRPr="00B029B6">
        <w:rPr>
          <w:rFonts w:ascii="Times New Roman" w:hAnsi="Times New Roman" w:cs="Times New Roman"/>
          <w:sz w:val="24"/>
          <w:szCs w:val="24"/>
        </w:rPr>
        <w:t>administracinių bylų teisenos įstatymo nustatyta tvarka.</w:t>
      </w:r>
    </w:p>
    <w:p w:rsidR="00116EC2" w:rsidRPr="00B029B6" w:rsidRDefault="00116EC2" w:rsidP="00080399">
      <w:pPr>
        <w:spacing w:after="0" w:line="240" w:lineRule="auto"/>
        <w:jc w:val="both"/>
        <w:rPr>
          <w:rFonts w:ascii="Times New Roman" w:eastAsia="Calibri" w:hAnsi="Times New Roman" w:cs="Times New Roman"/>
          <w:sz w:val="24"/>
          <w:szCs w:val="24"/>
        </w:rPr>
      </w:pPr>
    </w:p>
    <w:p w:rsidR="00116EC2" w:rsidRPr="00B029B6" w:rsidRDefault="00116EC2" w:rsidP="00080399">
      <w:pPr>
        <w:spacing w:after="0" w:line="240" w:lineRule="auto"/>
        <w:jc w:val="both"/>
        <w:rPr>
          <w:rFonts w:ascii="Times New Roman" w:eastAsia="Calibri" w:hAnsi="Times New Roman" w:cs="Times New Roman"/>
          <w:sz w:val="24"/>
          <w:szCs w:val="24"/>
        </w:rPr>
      </w:pPr>
    </w:p>
    <w:p w:rsidR="00FE1115" w:rsidRPr="00B029B6" w:rsidRDefault="00FE1115" w:rsidP="00B029B6">
      <w:pPr>
        <w:spacing w:after="0" w:line="240" w:lineRule="auto"/>
        <w:rPr>
          <w:rFonts w:ascii="Times New Roman" w:eastAsia="Times New Roman" w:hAnsi="Times New Roman" w:cs="Times New Roman"/>
          <w:color w:val="000000"/>
          <w:sz w:val="24"/>
          <w:szCs w:val="24"/>
        </w:rPr>
      </w:pPr>
    </w:p>
    <w:p w:rsidR="00FE1115" w:rsidRPr="00B029B6" w:rsidRDefault="00FE1115" w:rsidP="00B029B6">
      <w:pPr>
        <w:spacing w:after="0" w:line="240" w:lineRule="auto"/>
        <w:rPr>
          <w:rFonts w:ascii="Times New Roman" w:eastAsia="Times New Roman" w:hAnsi="Times New Roman" w:cs="Times New Roman"/>
          <w:color w:val="000000"/>
          <w:sz w:val="24"/>
          <w:szCs w:val="24"/>
        </w:rPr>
      </w:pPr>
      <w:r w:rsidRPr="00B029B6">
        <w:rPr>
          <w:rFonts w:ascii="Times New Roman" w:eastAsia="Times New Roman" w:hAnsi="Times New Roman" w:cs="Times New Roman"/>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Savivaldybės meras                                                      </w:t>
      </w:r>
      <w:r w:rsidR="00116EC2">
        <w:rPr>
          <w:rFonts w:ascii="Times New Roman" w:eastAsia="Times New Roman" w:hAnsi="Times New Roman" w:cs="Times New Roman"/>
          <w:color w:val="000000"/>
          <w:sz w:val="24"/>
          <w:szCs w:val="24"/>
        </w:rPr>
        <w:t>                            Ramūnas Godeliauskas</w:t>
      </w:r>
    </w:p>
    <w:p w:rsidR="00FE1115" w:rsidRPr="00FE1115" w:rsidRDefault="00FE1115" w:rsidP="00C7739F">
      <w:pPr>
        <w:spacing w:after="0" w:line="240" w:lineRule="auto"/>
        <w:ind w:left="5040"/>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left="5040"/>
        <w:rPr>
          <w:rFonts w:ascii="Times New Roman" w:eastAsia="Times New Roman" w:hAnsi="Times New Roman" w:cs="Times New Roman"/>
          <w:color w:val="000000"/>
          <w:sz w:val="24"/>
          <w:szCs w:val="24"/>
        </w:rPr>
      </w:pPr>
      <w:bookmarkStart w:id="5" w:name="part_699f78a2016f4813a40eea6498378dbf"/>
      <w:bookmarkEnd w:id="5"/>
      <w:r w:rsidRPr="00FE1115">
        <w:rPr>
          <w:rFonts w:ascii="Times New Roman" w:eastAsia="Times New Roman" w:hAnsi="Times New Roman" w:cs="Times New Roman"/>
          <w:color w:val="000000"/>
          <w:sz w:val="24"/>
          <w:szCs w:val="24"/>
        </w:rPr>
        <w:t> </w:t>
      </w: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B029B6" w:rsidRDefault="00B029B6" w:rsidP="00C7739F">
      <w:pPr>
        <w:spacing w:after="0" w:line="240" w:lineRule="auto"/>
        <w:ind w:left="5040"/>
        <w:rPr>
          <w:rFonts w:ascii="Times New Roman" w:eastAsia="Times New Roman" w:hAnsi="Times New Roman" w:cs="Times New Roman"/>
          <w:color w:val="000000"/>
          <w:sz w:val="24"/>
          <w:szCs w:val="24"/>
        </w:rPr>
      </w:pPr>
    </w:p>
    <w:p w:rsidR="00B029B6" w:rsidRDefault="00B029B6" w:rsidP="00C7739F">
      <w:pPr>
        <w:spacing w:after="0" w:line="240" w:lineRule="auto"/>
        <w:ind w:left="5040"/>
        <w:rPr>
          <w:rFonts w:ascii="Times New Roman" w:eastAsia="Times New Roman" w:hAnsi="Times New Roman" w:cs="Times New Roman"/>
          <w:color w:val="000000"/>
          <w:sz w:val="24"/>
          <w:szCs w:val="24"/>
        </w:rPr>
      </w:pPr>
    </w:p>
    <w:p w:rsidR="00B029B6" w:rsidRDefault="00B029B6" w:rsidP="00C7739F">
      <w:pPr>
        <w:spacing w:after="0" w:line="240" w:lineRule="auto"/>
        <w:ind w:left="5040"/>
        <w:rPr>
          <w:rFonts w:ascii="Times New Roman" w:eastAsia="Times New Roman" w:hAnsi="Times New Roman" w:cs="Times New Roman"/>
          <w:color w:val="000000"/>
          <w:sz w:val="24"/>
          <w:szCs w:val="24"/>
        </w:rPr>
      </w:pPr>
    </w:p>
    <w:p w:rsidR="00B029B6" w:rsidRDefault="00B029B6" w:rsidP="00C7739F">
      <w:pPr>
        <w:spacing w:after="0" w:line="240" w:lineRule="auto"/>
        <w:ind w:left="5040"/>
        <w:rPr>
          <w:rFonts w:ascii="Times New Roman" w:eastAsia="Times New Roman" w:hAnsi="Times New Roman" w:cs="Times New Roman"/>
          <w:color w:val="000000"/>
          <w:sz w:val="24"/>
          <w:szCs w:val="24"/>
        </w:rPr>
      </w:pPr>
    </w:p>
    <w:p w:rsidR="00B029B6" w:rsidRDefault="00B029B6" w:rsidP="00C7739F">
      <w:pPr>
        <w:spacing w:after="0" w:line="240" w:lineRule="auto"/>
        <w:ind w:left="5040"/>
        <w:rPr>
          <w:rFonts w:ascii="Times New Roman" w:eastAsia="Times New Roman" w:hAnsi="Times New Roman" w:cs="Times New Roman"/>
          <w:color w:val="000000"/>
          <w:sz w:val="24"/>
          <w:szCs w:val="24"/>
        </w:rPr>
      </w:pP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116EC2" w:rsidRDefault="00116EC2" w:rsidP="00C7739F">
      <w:pPr>
        <w:spacing w:after="0" w:line="240" w:lineRule="auto"/>
        <w:ind w:left="5040"/>
        <w:rPr>
          <w:rFonts w:ascii="Times New Roman" w:eastAsia="Times New Roman" w:hAnsi="Times New Roman" w:cs="Times New Roman"/>
          <w:color w:val="000000"/>
          <w:sz w:val="24"/>
          <w:szCs w:val="24"/>
        </w:rPr>
      </w:pPr>
    </w:p>
    <w:p w:rsidR="002E0E39" w:rsidRDefault="002E0E39" w:rsidP="00C7739F">
      <w:pPr>
        <w:spacing w:after="0" w:line="240" w:lineRule="auto"/>
        <w:rPr>
          <w:rFonts w:ascii="Times New Roman" w:eastAsia="Times New Roman" w:hAnsi="Times New Roman" w:cs="Times New Roman"/>
          <w:color w:val="000000"/>
          <w:sz w:val="24"/>
          <w:szCs w:val="24"/>
        </w:rPr>
      </w:pPr>
    </w:p>
    <w:p w:rsidR="00116EC2" w:rsidRDefault="00B029B6" w:rsidP="00C77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Zita </w:t>
      </w:r>
      <w:r w:rsidR="00116EC2">
        <w:rPr>
          <w:rFonts w:ascii="Times New Roman" w:eastAsia="Times New Roman" w:hAnsi="Times New Roman" w:cs="Times New Roman"/>
          <w:color w:val="000000"/>
          <w:sz w:val="24"/>
          <w:szCs w:val="24"/>
        </w:rPr>
        <w:t>Čaplikienė</w:t>
      </w:r>
    </w:p>
    <w:p w:rsidR="00080399" w:rsidRDefault="00080399" w:rsidP="00C7739F">
      <w:pPr>
        <w:spacing w:after="0" w:line="240" w:lineRule="auto"/>
        <w:rPr>
          <w:rFonts w:ascii="Times New Roman" w:eastAsia="Times New Roman" w:hAnsi="Times New Roman" w:cs="Times New Roman"/>
          <w:color w:val="000000"/>
          <w:sz w:val="24"/>
          <w:szCs w:val="24"/>
        </w:rPr>
      </w:pPr>
    </w:p>
    <w:p w:rsidR="00FE1115" w:rsidRPr="00FE1115" w:rsidRDefault="00FE1115" w:rsidP="00C7739F">
      <w:pPr>
        <w:spacing w:after="0" w:line="240" w:lineRule="auto"/>
        <w:ind w:left="5040"/>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lastRenderedPageBreak/>
        <w:t>PATVIRTINTA</w:t>
      </w:r>
    </w:p>
    <w:p w:rsidR="00FE1115" w:rsidRPr="00FE1115" w:rsidRDefault="00116EC2" w:rsidP="00C7739F">
      <w:pPr>
        <w:spacing w:after="0" w:line="240" w:lineRule="auto"/>
        <w:ind w:left="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Rokiškio</w:t>
      </w:r>
      <w:r w:rsidR="00FE1115" w:rsidRPr="00FE1115">
        <w:rPr>
          <w:rFonts w:ascii="Times New Roman" w:eastAsia="Times New Roman" w:hAnsi="Times New Roman" w:cs="Times New Roman"/>
          <w:color w:val="000000"/>
          <w:sz w:val="24"/>
          <w:szCs w:val="24"/>
        </w:rPr>
        <w:t xml:space="preserve"> rajono savivaldybės tarybos</w:t>
      </w:r>
    </w:p>
    <w:p w:rsidR="00FE1115" w:rsidRPr="00FE1115" w:rsidRDefault="00116EC2" w:rsidP="00C7739F">
      <w:pPr>
        <w:spacing w:after="0" w:line="240" w:lineRule="auto"/>
        <w:ind w:left="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birželio 25 d. sprendimu Nr. TS-</w:t>
      </w:r>
    </w:p>
    <w:p w:rsidR="00FE1115" w:rsidRDefault="00FE1115" w:rsidP="00C7739F">
      <w:pPr>
        <w:spacing w:after="0" w:line="240" w:lineRule="auto"/>
        <w:jc w:val="center"/>
        <w:rPr>
          <w:rFonts w:ascii="Times New Roman" w:eastAsia="Times New Roman" w:hAnsi="Times New Roman" w:cs="Times New Roman"/>
          <w:color w:val="000000"/>
          <w:sz w:val="20"/>
          <w:szCs w:val="20"/>
        </w:rPr>
      </w:pPr>
      <w:r w:rsidRPr="00FE1115">
        <w:rPr>
          <w:rFonts w:ascii="Times New Roman" w:eastAsia="Times New Roman" w:hAnsi="Times New Roman" w:cs="Times New Roman"/>
          <w:color w:val="000000"/>
          <w:sz w:val="20"/>
          <w:szCs w:val="20"/>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POREIKIO NUSTATYMO IR SKYRIMO TVARKOS APRAŠAS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6" w:name="part_273df07ff23b4ea78931407928915bdc"/>
      <w:bookmarkEnd w:id="6"/>
      <w:r w:rsidRPr="00FE1115">
        <w:rPr>
          <w:rFonts w:ascii="Times New Roman" w:eastAsia="Times New Roman" w:hAnsi="Times New Roman" w:cs="Times New Roman"/>
          <w:b/>
          <w:bCs/>
          <w:color w:val="000000"/>
          <w:sz w:val="24"/>
          <w:szCs w:val="24"/>
        </w:rPr>
        <w:t>I SKYRIUS</w:t>
      </w:r>
    </w:p>
    <w:p w:rsidR="00FE1115" w:rsidRDefault="00FE1115" w:rsidP="00C7739F">
      <w:pPr>
        <w:spacing w:after="0" w:line="240" w:lineRule="auto"/>
        <w:jc w:val="center"/>
        <w:rPr>
          <w:rFonts w:ascii="Times New Roman" w:eastAsia="Times New Roman" w:hAnsi="Times New Roman" w:cs="Times New Roman"/>
          <w:b/>
          <w:bCs/>
          <w:color w:val="000000"/>
          <w:sz w:val="24"/>
          <w:szCs w:val="24"/>
        </w:rPr>
      </w:pPr>
      <w:r w:rsidRPr="00FE1115">
        <w:rPr>
          <w:rFonts w:ascii="Times New Roman" w:eastAsia="Times New Roman" w:hAnsi="Times New Roman" w:cs="Times New Roman"/>
          <w:b/>
          <w:bCs/>
          <w:color w:val="000000"/>
          <w:sz w:val="24"/>
          <w:szCs w:val="24"/>
        </w:rPr>
        <w:t>BENDROSIOS NUOSTATOS</w:t>
      </w:r>
    </w:p>
    <w:p w:rsidR="00E065FD" w:rsidRDefault="00E065FD" w:rsidP="00C7739F">
      <w:pPr>
        <w:spacing w:after="0" w:line="240" w:lineRule="auto"/>
        <w:ind w:firstLine="806"/>
        <w:jc w:val="both"/>
        <w:rPr>
          <w:rFonts w:ascii="Times New Roman" w:eastAsia="Times New Roman" w:hAnsi="Times New Roman" w:cs="Times New Roman"/>
          <w:color w:val="000000"/>
          <w:sz w:val="24"/>
          <w:szCs w:val="24"/>
        </w:rPr>
      </w:pPr>
      <w:bookmarkStart w:id="7" w:name="part_795b760529724a73aea3153afdac0c04"/>
      <w:bookmarkEnd w:id="7"/>
    </w:p>
    <w:p w:rsidR="00FE1115" w:rsidRPr="00FE1115" w:rsidRDefault="00FE1115" w:rsidP="00C7739F">
      <w:pPr>
        <w:spacing w:after="0" w:line="240" w:lineRule="auto"/>
        <w:ind w:firstLine="806"/>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1. Asmens (šeimos) socialinių paslaugų poreikio nustatymo ir skyrimo 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asmens (šeimos) teises ir pareigas, informacijos teikimą ir saugojimą, skundų nagrinėjimo tvarką.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 w:name="part_16d8610f167a43a2803697792f8748ab"/>
      <w:bookmarkEnd w:id="8"/>
      <w:r w:rsidRPr="00FE1115">
        <w:rPr>
          <w:rFonts w:ascii="Times New Roman" w:eastAsia="Times New Roman" w:hAnsi="Times New Roman" w:cs="Times New Roman"/>
          <w:color w:val="000000"/>
          <w:sz w:val="24"/>
          <w:szCs w:val="24"/>
        </w:rPr>
        <w:t>2. Šis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savivaldybė iš savo biudžeto lėšų ar iš valstybės biudžeto specialių tikslinių dotacijų savivaldybių biudžetams.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 w:name="part_c102d3dd51e64f5693fbf5fac790b5fb"/>
      <w:bookmarkEnd w:id="9"/>
      <w:r w:rsidRPr="00FE1115">
        <w:rPr>
          <w:rFonts w:ascii="Times New Roman" w:eastAsia="Times New Roman" w:hAnsi="Times New Roman" w:cs="Times New Roman"/>
          <w:color w:val="000000"/>
          <w:sz w:val="24"/>
          <w:szCs w:val="24"/>
        </w:rPr>
        <w:t>3. Šis Aprašas netaikomas: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 w:name="part_bc8d50362a5142119fb2429a309b93a9"/>
      <w:bookmarkEnd w:id="10"/>
      <w:r w:rsidRPr="00FE1115">
        <w:rPr>
          <w:rFonts w:ascii="Times New Roman" w:eastAsia="Times New Roman" w:hAnsi="Times New Roman" w:cs="Times New Roman"/>
          <w:color w:val="000000"/>
          <w:sz w:val="24"/>
          <w:szCs w:val="24"/>
        </w:rPr>
        <w:t>3.1. laikinai apgyvendinant vaiką, paimtą iš nesaugios aplinkos, iki jam teisės aktų nustatyta tvarka bus nustatyta laikinoji ar nuolatinė globa (rūpyba) (organizuojama vadovaujantis Vaiko teisių apsaugos pagrindų įstatymu);</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 w:name="part_6d6c02d79fed439bad5c91fefb8e831b"/>
      <w:bookmarkEnd w:id="11"/>
      <w:r w:rsidRPr="00FE1115">
        <w:rPr>
          <w:rFonts w:ascii="Times New Roman" w:eastAsia="Times New Roman" w:hAnsi="Times New Roman" w:cs="Times New Roman"/>
          <w:color w:val="000000"/>
          <w:sz w:val="24"/>
          <w:szCs w:val="24"/>
        </w:rPr>
        <w:t>3.2. nustatant vaiko globą (rūpybą) globos centre;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 w:name="part_e76fe419850f46c9b5c78a2e33486a9e"/>
      <w:bookmarkEnd w:id="12"/>
      <w:r w:rsidRPr="00FE1115">
        <w:rPr>
          <w:rFonts w:ascii="Times New Roman" w:eastAsia="Times New Roman" w:hAnsi="Times New Roman" w:cs="Times New Roman"/>
          <w:color w:val="000000"/>
          <w:sz w:val="24"/>
          <w:szCs w:val="24"/>
        </w:rPr>
        <w:t>3.3. organizuojant globos centrų teikiamas socialines paslaugas (šios paslaugos organizuojamos vadovaujantis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w:t>
      </w:r>
      <w:r w:rsidR="00A32B5C">
        <w:rPr>
          <w:rFonts w:ascii="Times New Roman" w:eastAsia="Times New Roman" w:hAnsi="Times New Roman" w:cs="Times New Roman"/>
          <w:color w:val="000000"/>
          <w:sz w:val="24"/>
          <w:szCs w:val="24"/>
        </w:rPr>
        <w:t>os tvarkos aprašo patvirtinimo“ (suvestinė redakcija)</w:t>
      </w: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3" w:name="part_caecd81bc4ba409aa567843920158098"/>
      <w:bookmarkEnd w:id="13"/>
      <w:r w:rsidRPr="00FE1115">
        <w:rPr>
          <w:rFonts w:ascii="Times New Roman" w:eastAsia="Times New Roman" w:hAnsi="Times New Roman" w:cs="Times New Roman"/>
          <w:color w:val="000000"/>
          <w:sz w:val="24"/>
          <w:szCs w:val="24"/>
        </w:rPr>
        <w:t>3.4. organizuojant socialines paslaugas, kurias apmoka pats asmuo (paslaugos organizuojamos ir teikiamos socialinių paslaugų gavėjo ir teikėjo susitarimu).</w:t>
      </w:r>
    </w:p>
    <w:p w:rsidR="00FE1115" w:rsidRPr="00844836" w:rsidRDefault="00FE1115" w:rsidP="00844836">
      <w:pPr>
        <w:spacing w:after="0" w:line="240" w:lineRule="auto"/>
        <w:ind w:firstLine="851"/>
        <w:jc w:val="both"/>
        <w:rPr>
          <w:rFonts w:ascii="Times New Roman" w:eastAsia="Times New Roman" w:hAnsi="Times New Roman" w:cs="Times New Roman"/>
          <w:sz w:val="24"/>
          <w:szCs w:val="24"/>
        </w:rPr>
      </w:pPr>
      <w:bookmarkStart w:id="14" w:name="part_d6a1dd7c198e4964bcb10ec54512fb99"/>
      <w:bookmarkEnd w:id="14"/>
      <w:r w:rsidRPr="00FE1115">
        <w:rPr>
          <w:rFonts w:ascii="Times New Roman" w:eastAsia="Times New Roman" w:hAnsi="Times New Roman" w:cs="Times New Roman"/>
          <w:color w:val="000000"/>
          <w:sz w:val="24"/>
          <w:szCs w:val="24"/>
        </w:rPr>
        <w:t xml:space="preserve">4. Apraše vartojamos sąvokos atitinka Lietuvos Respublikos socialinių paslaugų įstatyme, Lietuvos Respublikos vaiko teisių apsaugos pagrindų įstatyme, Socialinių paslaugų kataloge, patvirtintame Lietuvos Respublikos socialinės apsaugos ir darbo ministro 2006 m. balandžio 5 d. </w:t>
      </w:r>
      <w:r w:rsidRPr="00844836">
        <w:rPr>
          <w:rFonts w:ascii="Times New Roman" w:eastAsia="Times New Roman" w:hAnsi="Times New Roman" w:cs="Times New Roman"/>
          <w:sz w:val="24"/>
          <w:szCs w:val="24"/>
        </w:rPr>
        <w:t>įsakymu Nr. A1-93 „Dėl Socialinių p</w:t>
      </w:r>
      <w:r w:rsidR="00D846D4" w:rsidRPr="00844836">
        <w:rPr>
          <w:rFonts w:ascii="Times New Roman" w:eastAsia="Times New Roman" w:hAnsi="Times New Roman" w:cs="Times New Roman"/>
          <w:sz w:val="24"/>
          <w:szCs w:val="24"/>
        </w:rPr>
        <w:t>aslaugų katalogo patvirtinimo“,</w:t>
      </w:r>
      <w:r w:rsidR="002D0C53" w:rsidRPr="00844836">
        <w:rPr>
          <w:rFonts w:ascii="Times New Roman" w:eastAsia="Times New Roman" w:hAnsi="Times New Roman" w:cs="Times New Roman"/>
          <w:sz w:val="24"/>
          <w:szCs w:val="24"/>
        </w:rPr>
        <w:t xml:space="preserve"> Lietuvos Respublikos socialinės apsaugos ir darbo ministro 2006 m. balandžio 5 d. įsakymu Nr. A1-94 ,,Dėl asmens (šeimos) socialinių paslaugų poreikio nustatymo ir skyrimo </w:t>
      </w:r>
      <w:r w:rsidR="00D846D4" w:rsidRPr="00844836">
        <w:rPr>
          <w:rFonts w:ascii="Times New Roman" w:eastAsia="Times New Roman" w:hAnsi="Times New Roman" w:cs="Times New Roman"/>
          <w:sz w:val="24"/>
          <w:szCs w:val="24"/>
        </w:rPr>
        <w:t xml:space="preserve">tvarkos aprašo ir senyvo amžiaus  bei suaugusio asmens su negalia socialinės globos poreikio nustatymo metodikos patvirtinimo  (Lietuvos Respublikos socialinės apsaugos ir darbo ministro 2021 m. sausio 22 d. įsakymo Nr.A1-56 </w:t>
      </w:r>
      <w:r w:rsidR="004D5810" w:rsidRPr="00844836">
        <w:rPr>
          <w:rFonts w:ascii="Times New Roman" w:eastAsia="Times New Roman" w:hAnsi="Times New Roman" w:cs="Times New Roman"/>
          <w:sz w:val="24"/>
          <w:szCs w:val="24"/>
        </w:rPr>
        <w:t xml:space="preserve"> </w:t>
      </w:r>
      <w:r w:rsidR="00D846D4" w:rsidRPr="00844836">
        <w:rPr>
          <w:rFonts w:ascii="Times New Roman" w:eastAsia="Times New Roman" w:hAnsi="Times New Roman" w:cs="Times New Roman"/>
          <w:sz w:val="24"/>
          <w:szCs w:val="24"/>
        </w:rPr>
        <w:t>redakcija)  (toliau</w:t>
      </w:r>
      <w:r w:rsidR="004D5810" w:rsidRPr="00844836">
        <w:rPr>
          <w:rFonts w:ascii="Times New Roman" w:eastAsia="Times New Roman" w:hAnsi="Times New Roman" w:cs="Times New Roman"/>
          <w:sz w:val="24"/>
          <w:szCs w:val="24"/>
        </w:rPr>
        <w:t xml:space="preserve"> </w:t>
      </w:r>
      <w:r w:rsidR="00844836" w:rsidRPr="00FE1115">
        <w:rPr>
          <w:rFonts w:ascii="Times New Roman" w:eastAsia="Times New Roman" w:hAnsi="Times New Roman" w:cs="Times New Roman"/>
          <w:color w:val="000000"/>
          <w:sz w:val="24"/>
          <w:szCs w:val="24"/>
        </w:rPr>
        <w:t>–</w:t>
      </w:r>
      <w:r w:rsidR="00844836">
        <w:rPr>
          <w:rFonts w:ascii="Times New Roman" w:eastAsia="Times New Roman" w:hAnsi="Times New Roman" w:cs="Times New Roman"/>
          <w:color w:val="000000"/>
          <w:sz w:val="24"/>
          <w:szCs w:val="24"/>
        </w:rPr>
        <w:t xml:space="preserve"> </w:t>
      </w:r>
      <w:r w:rsidR="004D5810" w:rsidRPr="00844836">
        <w:rPr>
          <w:rFonts w:ascii="Times New Roman" w:eastAsia="Times New Roman" w:hAnsi="Times New Roman" w:cs="Times New Roman"/>
          <w:sz w:val="24"/>
          <w:szCs w:val="24"/>
        </w:rPr>
        <w:t>Tvarkos aprašas</w:t>
      </w:r>
      <w:r w:rsidR="00D846D4" w:rsidRPr="00844836">
        <w:rPr>
          <w:rFonts w:ascii="Times New Roman" w:eastAsia="Times New Roman" w:hAnsi="Times New Roman" w:cs="Times New Roman"/>
          <w:sz w:val="24"/>
          <w:szCs w:val="24"/>
        </w:rPr>
        <w:t>)</w:t>
      </w:r>
      <w:r w:rsidR="001C0919">
        <w:rPr>
          <w:rFonts w:ascii="Times New Roman" w:eastAsia="Times New Roman" w:hAnsi="Times New Roman" w:cs="Times New Roman"/>
          <w:sz w:val="24"/>
          <w:szCs w:val="24"/>
        </w:rPr>
        <w:t xml:space="preserve"> </w:t>
      </w:r>
      <w:r w:rsidRPr="00844836">
        <w:rPr>
          <w:rFonts w:ascii="Times New Roman" w:eastAsia="Times New Roman" w:hAnsi="Times New Roman" w:cs="Times New Roman"/>
          <w:sz w:val="24"/>
          <w:szCs w:val="24"/>
        </w:rPr>
        <w:t>apibrėžtas sąvokas.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15" w:name="part_09d2f83d67964923bed0ecb47a5a1b44"/>
      <w:bookmarkEnd w:id="15"/>
      <w:r w:rsidRPr="00FE1115">
        <w:rPr>
          <w:rFonts w:ascii="Times New Roman" w:eastAsia="Times New Roman" w:hAnsi="Times New Roman" w:cs="Times New Roman"/>
          <w:b/>
          <w:bCs/>
          <w:color w:val="000000"/>
          <w:sz w:val="24"/>
          <w:szCs w:val="24"/>
        </w:rPr>
        <w:t>II SKYRIUS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KREIPIMOSI DĖL SOCIALINIŲ PASLAUGŲ SKYRIMO ASMENIUI (ŠEIMAI)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6" w:name="part_b6368c1d0bfa43aa971ccdf7b72163d7"/>
      <w:bookmarkEnd w:id="16"/>
      <w:r w:rsidRPr="00FE1115">
        <w:rPr>
          <w:rFonts w:ascii="Times New Roman" w:eastAsia="Times New Roman" w:hAnsi="Times New Roman" w:cs="Times New Roman"/>
          <w:color w:val="000000"/>
          <w:sz w:val="24"/>
          <w:szCs w:val="24"/>
        </w:rPr>
        <w:t>5. Dėl socialinių pasl</w:t>
      </w:r>
      <w:r w:rsidR="00116EC2">
        <w:rPr>
          <w:rFonts w:ascii="Times New Roman" w:eastAsia="Times New Roman" w:hAnsi="Times New Roman" w:cs="Times New Roman"/>
          <w:color w:val="000000"/>
          <w:sz w:val="24"/>
          <w:szCs w:val="24"/>
        </w:rPr>
        <w:t>augų, kurias finansuoja Rokiškio</w:t>
      </w:r>
      <w:r w:rsidRPr="00FE1115">
        <w:rPr>
          <w:rFonts w:ascii="Times New Roman" w:eastAsia="Times New Roman" w:hAnsi="Times New Roman" w:cs="Times New Roman"/>
          <w:color w:val="000000"/>
          <w:sz w:val="24"/>
          <w:szCs w:val="24"/>
        </w:rPr>
        <w:t xml:space="preserve"> rajono savivaldybė (toliau – Savivaldybė) iš savo biudžeto lėšų ar iš valstybės biudžeto specialių tikslinių dotacijų savivaldybių </w:t>
      </w:r>
      <w:r w:rsidRPr="00FE1115">
        <w:rPr>
          <w:rFonts w:ascii="Times New Roman" w:eastAsia="Times New Roman" w:hAnsi="Times New Roman" w:cs="Times New Roman"/>
          <w:color w:val="000000"/>
          <w:sz w:val="24"/>
          <w:szCs w:val="24"/>
        </w:rPr>
        <w:lastRenderedPageBreak/>
        <w:t>biudžetams, skyrimo raštišku prašymu tiesiogiai, paštu ar elektroniniu būdu, jeigu valstybės elektroninės valdžios sistemoje teikiama tokios rūšies elektroninė paslauga, į asmens (šeimos) deklaruotos ar faktinės gyvenamosios vietos (toliau – gyvenam</w:t>
      </w:r>
      <w:r w:rsidR="00116EC2">
        <w:rPr>
          <w:rFonts w:ascii="Times New Roman" w:eastAsia="Times New Roman" w:hAnsi="Times New Roman" w:cs="Times New Roman"/>
          <w:color w:val="000000"/>
          <w:sz w:val="24"/>
          <w:szCs w:val="24"/>
        </w:rPr>
        <w:t>oji vieta) į seniūniją, Rokiškio</w:t>
      </w:r>
      <w:r w:rsidRPr="00FE1115">
        <w:rPr>
          <w:rFonts w:ascii="Times New Roman" w:eastAsia="Times New Roman" w:hAnsi="Times New Roman" w:cs="Times New Roman"/>
          <w:color w:val="000000"/>
          <w:sz w:val="24"/>
          <w:szCs w:val="24"/>
        </w:rPr>
        <w:t xml:space="preserve"> nestacio</w:t>
      </w:r>
      <w:r w:rsidR="00116EC2">
        <w:rPr>
          <w:rFonts w:ascii="Times New Roman" w:eastAsia="Times New Roman" w:hAnsi="Times New Roman" w:cs="Times New Roman"/>
          <w:color w:val="000000"/>
          <w:sz w:val="24"/>
          <w:szCs w:val="24"/>
        </w:rPr>
        <w:t xml:space="preserve">narių socialinių </w:t>
      </w:r>
      <w:r w:rsidR="006F5777">
        <w:rPr>
          <w:rFonts w:ascii="Times New Roman" w:eastAsia="Times New Roman" w:hAnsi="Times New Roman" w:cs="Times New Roman"/>
          <w:color w:val="000000"/>
          <w:sz w:val="24"/>
          <w:szCs w:val="24"/>
        </w:rPr>
        <w:t xml:space="preserve">paslaugų įstaigas: Rokiškio socialinės paramos </w:t>
      </w:r>
      <w:r w:rsidR="006F5777" w:rsidRPr="00844836">
        <w:rPr>
          <w:rFonts w:ascii="Times New Roman" w:eastAsia="Times New Roman" w:hAnsi="Times New Roman" w:cs="Times New Roman"/>
          <w:sz w:val="24"/>
          <w:szCs w:val="24"/>
        </w:rPr>
        <w:t>cent</w:t>
      </w:r>
      <w:r w:rsidR="004D5810" w:rsidRPr="00844836">
        <w:rPr>
          <w:rFonts w:ascii="Times New Roman" w:eastAsia="Times New Roman" w:hAnsi="Times New Roman" w:cs="Times New Roman"/>
          <w:sz w:val="24"/>
          <w:szCs w:val="24"/>
        </w:rPr>
        <w:t>r</w:t>
      </w:r>
      <w:r w:rsidR="006F5777" w:rsidRPr="00844836">
        <w:rPr>
          <w:rFonts w:ascii="Times New Roman" w:eastAsia="Times New Roman" w:hAnsi="Times New Roman" w:cs="Times New Roman"/>
          <w:sz w:val="24"/>
          <w:szCs w:val="24"/>
        </w:rPr>
        <w:t>ą</w:t>
      </w:r>
      <w:r w:rsidR="006F5777">
        <w:rPr>
          <w:rFonts w:ascii="Times New Roman" w:eastAsia="Times New Roman" w:hAnsi="Times New Roman" w:cs="Times New Roman"/>
          <w:color w:val="000000"/>
          <w:sz w:val="24"/>
          <w:szCs w:val="24"/>
        </w:rPr>
        <w:t xml:space="preserve"> ir Obelių socialinių paslaugų namus</w:t>
      </w:r>
      <w:r w:rsidRPr="00FE1115">
        <w:rPr>
          <w:rFonts w:ascii="Times New Roman" w:eastAsia="Times New Roman" w:hAnsi="Times New Roman" w:cs="Times New Roman"/>
          <w:color w:val="000000"/>
          <w:sz w:val="24"/>
          <w:szCs w:val="24"/>
        </w:rPr>
        <w:t>,</w:t>
      </w:r>
      <w:r w:rsidR="003756B3">
        <w:rPr>
          <w:rFonts w:ascii="Times New Roman" w:eastAsia="Times New Roman" w:hAnsi="Times New Roman" w:cs="Times New Roman"/>
          <w:color w:val="000000"/>
          <w:sz w:val="24"/>
          <w:szCs w:val="24"/>
        </w:rPr>
        <w:t xml:space="preserve"> į Rokiškio rajono savivaldybės </w:t>
      </w:r>
      <w:r w:rsidR="00C7739F">
        <w:rPr>
          <w:rFonts w:ascii="Times New Roman" w:eastAsia="Times New Roman" w:hAnsi="Times New Roman" w:cs="Times New Roman"/>
          <w:color w:val="000000"/>
          <w:sz w:val="24"/>
          <w:szCs w:val="24"/>
        </w:rPr>
        <w:t xml:space="preserve">administracijos </w:t>
      </w:r>
      <w:r w:rsidR="003756B3">
        <w:rPr>
          <w:rFonts w:ascii="Times New Roman" w:eastAsia="Times New Roman" w:hAnsi="Times New Roman" w:cs="Times New Roman"/>
          <w:color w:val="000000"/>
          <w:sz w:val="24"/>
          <w:szCs w:val="24"/>
        </w:rPr>
        <w:t>Socialinės paramos ir sveikatos skyrių,</w:t>
      </w:r>
      <w:r w:rsidRPr="00FE1115">
        <w:rPr>
          <w:rFonts w:ascii="Times New Roman" w:eastAsia="Times New Roman" w:hAnsi="Times New Roman" w:cs="Times New Roman"/>
          <w:color w:val="000000"/>
          <w:sz w:val="24"/>
          <w:szCs w:val="24"/>
        </w:rPr>
        <w:t xml:space="preserve"> gali kreiptis: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7" w:name="part_4166685df581421dbe1a6fc84a6b71a9"/>
      <w:bookmarkEnd w:id="17"/>
      <w:r w:rsidRPr="00FE1115">
        <w:rPr>
          <w:rFonts w:ascii="Times New Roman" w:eastAsia="Times New Roman" w:hAnsi="Times New Roman" w:cs="Times New Roman"/>
          <w:color w:val="000000"/>
          <w:sz w:val="24"/>
          <w:szCs w:val="24"/>
        </w:rPr>
        <w:t>5.1. asmuo (vienas iš suaugusių šeimos narių) ar jo globėjas, rūpintojas;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8" w:name="part_bc46670ae52f4bbab592e52ffd231d7d"/>
      <w:bookmarkEnd w:id="18"/>
      <w:r w:rsidRPr="00FE1115">
        <w:rPr>
          <w:rFonts w:ascii="Times New Roman" w:eastAsia="Times New Roman" w:hAnsi="Times New Roman" w:cs="Times New Roman"/>
          <w:color w:val="000000"/>
          <w:sz w:val="24"/>
          <w:szCs w:val="24"/>
        </w:rPr>
        <w:t>5.2. veikdami asmens (šeimos) ar visuomenės socialinio saugumo interesais – bendruomenės nariai ar kiti suinteresuoti asmenys.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9" w:name="part_18eed4181bf44936bbb766dc3e590416"/>
      <w:bookmarkEnd w:id="19"/>
      <w:r w:rsidRPr="00FE1115">
        <w:rPr>
          <w:rFonts w:ascii="Times New Roman" w:eastAsia="Times New Roman" w:hAnsi="Times New Roman" w:cs="Times New Roman"/>
          <w:color w:val="000000"/>
          <w:sz w:val="24"/>
          <w:szCs w:val="24"/>
        </w:rPr>
        <w:t>6. Aprašo 5.1 papunktyje nurodyti asm</w:t>
      </w:r>
      <w:r w:rsidR="006F5777">
        <w:rPr>
          <w:rFonts w:ascii="Times New Roman" w:eastAsia="Times New Roman" w:hAnsi="Times New Roman" w:cs="Times New Roman"/>
          <w:color w:val="000000"/>
          <w:sz w:val="24"/>
          <w:szCs w:val="24"/>
        </w:rPr>
        <w:t xml:space="preserve">enys, kreipdamiesi </w:t>
      </w:r>
      <w:r w:rsidR="003756B3">
        <w:rPr>
          <w:rFonts w:ascii="Times New Roman" w:eastAsia="Times New Roman" w:hAnsi="Times New Roman" w:cs="Times New Roman"/>
          <w:color w:val="000000"/>
          <w:sz w:val="24"/>
          <w:szCs w:val="24"/>
        </w:rPr>
        <w:t>į Savivaldybę</w:t>
      </w:r>
      <w:r w:rsidRPr="00FE1115">
        <w:rPr>
          <w:rFonts w:ascii="Times New Roman" w:eastAsia="Times New Roman" w:hAnsi="Times New Roman" w:cs="Times New Roman"/>
          <w:color w:val="000000"/>
          <w:sz w:val="24"/>
          <w:szCs w:val="24"/>
        </w:rPr>
        <w:t xml:space="preserve"> dėl socialinių paslaugų, pateikia: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0" w:name="part_d7d510234ca5429b900bf137c1abcf23"/>
      <w:bookmarkEnd w:id="20"/>
      <w:r w:rsidRPr="00FE1115">
        <w:rPr>
          <w:rFonts w:ascii="Times New Roman" w:eastAsia="Times New Roman" w:hAnsi="Times New Roman" w:cs="Times New Roman"/>
          <w:color w:val="000000"/>
          <w:sz w:val="24"/>
          <w:szCs w:val="24"/>
        </w:rPr>
        <w:t>6.1. užpildytą Prašymo</w:t>
      </w:r>
      <w:r w:rsidR="00C7739F">
        <w:rPr>
          <w:rFonts w:ascii="Times New Roman" w:eastAsia="Times New Roman" w:hAnsi="Times New Roman" w:cs="Times New Roman"/>
          <w:color w:val="000000"/>
          <w:sz w:val="24"/>
          <w:szCs w:val="24"/>
        </w:rPr>
        <w:t>-</w:t>
      </w:r>
      <w:r w:rsidRPr="00FE1115">
        <w:rPr>
          <w:rFonts w:ascii="Times New Roman" w:eastAsia="Times New Roman" w:hAnsi="Times New Roman" w:cs="Times New Roman"/>
          <w:color w:val="000000"/>
          <w:sz w:val="24"/>
          <w:szCs w:val="24"/>
        </w:rPr>
        <w:t>paraiškos socialinėms paslaugoms gauti SP-8 formą, patvirtintą Lietuvos Respublikos socialinės apsaugos ir darbo ministro 2005 m. birželio 27 d. įsakymu Nr. A1</w:t>
      </w:r>
      <w:r w:rsidRPr="00FE1115">
        <w:rPr>
          <w:rFonts w:ascii="Times New Roman" w:eastAsia="Times New Roman" w:hAnsi="Times New Roman" w:cs="Times New Roman"/>
          <w:color w:val="000000"/>
          <w:sz w:val="24"/>
          <w:szCs w:val="24"/>
        </w:rPr>
        <w:noBreakHyphen/>
        <w:t>183 „Dėl kai kurių socialinei paramai gauti reikalingų formų patvirtinimo“ (toliau –Prašymas). Prašymas gali būti pateikiamas ir socialinio darbuotojo elektroniniame įrenginyje;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1" w:name="part_ca0dc00ba04c4a2e987012b2cb00826d"/>
      <w:bookmarkEnd w:id="21"/>
      <w:r w:rsidRPr="00FE1115">
        <w:rPr>
          <w:rFonts w:ascii="Times New Roman" w:eastAsia="Times New Roman" w:hAnsi="Times New Roman" w:cs="Times New Roman"/>
          <w:color w:val="000000"/>
          <w:sz w:val="24"/>
          <w:szCs w:val="24"/>
        </w:rPr>
        <w:t>6.2. asmens tapatybę patvirtinantį dokumentą arba teisės aktų nustatyta tvarka patvirtintą jo kopiją. Asmeniui pačiam kreipiantis tiesiogiai į Savivaldybės administraciją,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elektroniniame įrenginyje, Prašymo pateikimas tvirtinamas skaitmeniniu pareiškėjo, jo globėjo, rūpintojo ar kito įgalioto asmens parašu;</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2" w:name="part_500adfa9d61d4821a1cc8ecb03985b28"/>
      <w:bookmarkEnd w:id="22"/>
      <w:r w:rsidRPr="00FE1115">
        <w:rPr>
          <w:rFonts w:ascii="Times New Roman" w:eastAsia="Times New Roman" w:hAnsi="Times New Roman" w:cs="Times New Roman"/>
          <w:color w:val="000000"/>
          <w:sz w:val="24"/>
          <w:szCs w:val="24"/>
        </w:rPr>
        <w:t>6.3. duomenis apie besikreipiančio asmens gyvenamosios vietos deklaravimą gauna socialinis darbuotojas iš SPIS Gyventojų registro duomenų bazės, o jei asmuo nėra deklaravęs gyvenamosios vietos ir nėra įrašytas į gyvenamosios vietos neturinčių asmenį apskaitą, pagal galimybes pateikia dokumentų, įrodančių, kad jis gyvena toje savivaldybėje (pvz.</w:t>
      </w:r>
      <w:r w:rsidRPr="003756B3">
        <w:rPr>
          <w:rFonts w:ascii="Times New Roman" w:eastAsia="Times New Roman" w:hAnsi="Times New Roman" w:cs="Times New Roman"/>
          <w:color w:val="000000" w:themeColor="text1"/>
          <w:sz w:val="24"/>
          <w:szCs w:val="24"/>
        </w:rPr>
        <w:t>:</w:t>
      </w:r>
      <w:r w:rsidRPr="00FE1115">
        <w:rPr>
          <w:rFonts w:ascii="Times New Roman" w:eastAsia="Times New Roman" w:hAnsi="Times New Roman" w:cs="Times New Roman"/>
          <w:color w:val="000000"/>
          <w:sz w:val="24"/>
          <w:szCs w:val="24"/>
        </w:rPr>
        <w:t> joje turi nekilnojamąjį turtą, moka mokesčius už jį, turi viešajame registre įregistruotą nuomos sutartį ir pan.), kopijas, jei tokios informacijos nėra valstybės registruose (kadastruose), žinybiniuose registruose, valstybės informacinėse sistemose.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3" w:name="part_6e0177ae722e4d2db0d2faa333b83242"/>
      <w:bookmarkEnd w:id="23"/>
      <w:r w:rsidRPr="00FE1115">
        <w:rPr>
          <w:rFonts w:ascii="Times New Roman" w:eastAsia="Times New Roman" w:hAnsi="Times New Roman" w:cs="Times New Roman"/>
          <w:color w:val="000000"/>
          <w:sz w:val="24"/>
          <w:szCs w:val="24"/>
        </w:rPr>
        <w:t>7. Aprašo 5.2 papunktyje nurodytu atveju pateikiamas Prašymas (Prašymo priedų pildyti nereikia) ir paaiškinimas,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socialiniai darbuotojai, nustatantys asmens (šeimos) socialinių paslaugų poreikį.</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4" w:name="part_97f8a91c538f455ea7421ac24c528160"/>
      <w:bookmarkEnd w:id="24"/>
      <w:r w:rsidRPr="00FE1115">
        <w:rPr>
          <w:rFonts w:ascii="Times New Roman" w:eastAsia="Times New Roman" w:hAnsi="Times New Roman" w:cs="Times New Roman"/>
          <w:color w:val="000000"/>
          <w:sz w:val="24"/>
          <w:szCs w:val="24"/>
        </w:rPr>
        <w:t>8. Jei asmuo (šeima) pagal Socialinių paslaugų įstatymo 15 straipsnio 2 dalį kreipiasi į kitą, ne asmens (šeimos) gyvenamosios vietos savivaldybę arba tiesiai į socialinių paslaugų įstaigą dėl bendrųjų socialinių paslaugų ir socialinės priežiūros teikimo, asmuo (vienas iš suaugusių šeimos narių) ar jo globėjas, rūpintojas kartu su Aprašo 6 punkte nurodytais dokumentais taip pat pateikia rašytinį laisvos formos paaiškinimą, kodėl kreipiamasi ne į savo gyvenamosios vietos savivaldybę. Jei kreipiamasi tiesiai į socialinių paslaugų įstaigą, asmens Prašymą ir Aprašo 6 punkte nurodytų dokumentų kopijas (jeigu asmuo turi tokius dokumentus) šios įstaigos socialiniai darbuotojai nedelsdami, ne vėliau kaip per 3 kalendorines dienas nuo asmens kreipimosi į įstaigą dienos, pateikia asmens gyvenamosios vietos savivaldybei, jei nėra galimybės nustatyti asmens gyvenamosios vietos – savivaldybei, kurios teritorijoje yra įstaiga.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5" w:name="part_0597b6efaa3644968313bd40c6d1f107"/>
      <w:bookmarkEnd w:id="25"/>
      <w:r w:rsidRPr="00FE1115">
        <w:rPr>
          <w:rFonts w:ascii="Times New Roman" w:eastAsia="Times New Roman" w:hAnsi="Times New Roman" w:cs="Times New Roman"/>
          <w:color w:val="000000"/>
          <w:sz w:val="24"/>
          <w:szCs w:val="24"/>
        </w:rPr>
        <w:lastRenderedPageBreak/>
        <w:t>9. Švietimo ir ugdymo, sveikatos priežiūros, socialinių paslaugų įstaigų, policijos ir kitų institucijų darbuotojai, pagal Socialinių paslaugų įstatymo 15 straipsnio 4 dalį pranešdami apie socialinių paslaugų reikalingumą, asmens (šeimos) gyvenamosios vietos savivaldybės administracijai laisva forma pateikia asmens (vieno iš suaugusių šeimos narių) vardą, pavardę ir (ar) gyvenamosios vietos adresą. Tokiu atveju savivaldybė inicijuoja asmens (šeimos) socialinių paslaugų poreikio nustatymą be asmens (vieno iš suaugusių šeimos narių) ar jo globėjo, rūpintojo Prašymo.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6" w:name="part_5a500f5f64cc4324849f376343a4d2fc"/>
      <w:bookmarkEnd w:id="26"/>
      <w:r w:rsidRPr="00FE1115">
        <w:rPr>
          <w:rFonts w:ascii="Times New Roman" w:eastAsia="Times New Roman" w:hAnsi="Times New Roman" w:cs="Times New Roman"/>
          <w:color w:val="000000"/>
          <w:sz w:val="24"/>
          <w:szCs w:val="24"/>
        </w:rPr>
        <w:t>10. Asmens (vieno iš suaugusių šeimos narių) ar jo globėjo, rūpintojo Prašymas dėl bendrųjų socialinių paslaugų ar socialinės priežiūros socialinę riziką patiriančiai šeimai, socialinės rizikos vaikui ir jo šeimai teikimo nėra būtinas. Prašymas dėl socialinių paslaugų socialinės priežiūros socialinę riziką patiriančiai šeimai, socialinę riziką patiriančiam vaikui ir jo šeimai teikimo gali būti pateikiamas Atvejo vadybos tvarkos apraše 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7" w:name="part_4b38e26ffad04c839cb52f4b50229f63"/>
      <w:bookmarkEnd w:id="27"/>
      <w:r w:rsidRPr="00FE1115">
        <w:rPr>
          <w:rFonts w:ascii="Times New Roman" w:eastAsia="Times New Roman" w:hAnsi="Times New Roman" w:cs="Times New Roman"/>
          <w:color w:val="000000"/>
          <w:sz w:val="24"/>
          <w:szCs w:val="24"/>
        </w:rPr>
        <w:t>11. Prašymas dėl laikino atokvėpio paslaugų (pagal Aprašo 6.1 papunktyje nurodytą formą) pateikiamas 1 kartą per 24 mėnesių laikotarpį, t. y. kreipiantis pirmą kartą, o kreipimosi dėl kiekvieno kito karto forma ir terminai nustatomi savivaldybės institucijos nustatyta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8" w:name="part_2823629cb2124030baf3ade0dbc71f87"/>
      <w:bookmarkEnd w:id="28"/>
      <w:r w:rsidRPr="00FE1115">
        <w:rPr>
          <w:rFonts w:ascii="Times New Roman" w:eastAsia="Times New Roman" w:hAnsi="Times New Roman" w:cs="Times New Roman"/>
          <w:color w:val="000000"/>
          <w:sz w:val="24"/>
          <w:szCs w:val="24"/>
        </w:rPr>
        <w:t xml:space="preserve">12. Asmens, apsigyvenusio Globos namuose savo lėšomis, Prašymą gauti socialinę globą, finansuojamą savivaldybės iš savo biudžeto lėšų ar iš valstybės biudžeto specialių tikslinių dotacijų savivaldybių biudžetams, Globos namų socialiniai darbuotojai ar asmeniui atstovaujantis asmuo ne vėliau kaip per 20 kalendorinių dienų nuo Prašymo gavimo dienos pateikia savivaldybei, kurios teritorijoje asmuo gyveno prieš apsigyvendamas Globos namuose savo lėšomis. Globos namų socialinis darbuotojas kartu su Prašymu tai savivaldybei pateikia </w:t>
      </w:r>
      <w:r w:rsidR="00D846D4">
        <w:rPr>
          <w:rFonts w:ascii="Times New Roman" w:eastAsia="Times New Roman" w:hAnsi="Times New Roman" w:cs="Times New Roman"/>
          <w:color w:val="000000"/>
          <w:sz w:val="24"/>
          <w:szCs w:val="24"/>
        </w:rPr>
        <w:t xml:space="preserve">užpildytų formų, nurodytų </w:t>
      </w:r>
      <w:r w:rsidR="00D846D4" w:rsidRPr="00844836">
        <w:rPr>
          <w:rFonts w:ascii="Times New Roman" w:eastAsia="Times New Roman" w:hAnsi="Times New Roman" w:cs="Times New Roman"/>
          <w:sz w:val="24"/>
          <w:szCs w:val="24"/>
        </w:rPr>
        <w:t>Tvarkos</w:t>
      </w:r>
      <w:r w:rsidRPr="00844836">
        <w:rPr>
          <w:rFonts w:ascii="Times New Roman" w:eastAsia="Times New Roman" w:hAnsi="Times New Roman" w:cs="Times New Roman"/>
          <w:sz w:val="24"/>
          <w:szCs w:val="24"/>
        </w:rPr>
        <w:t xml:space="preserve"> </w:t>
      </w:r>
      <w:r w:rsidR="004D5810" w:rsidRPr="00844836">
        <w:rPr>
          <w:rFonts w:ascii="Times New Roman" w:eastAsia="Times New Roman" w:hAnsi="Times New Roman" w:cs="Times New Roman"/>
          <w:sz w:val="24"/>
          <w:szCs w:val="24"/>
        </w:rPr>
        <w:t xml:space="preserve">aprašo </w:t>
      </w:r>
      <w:r w:rsidRPr="00844836">
        <w:rPr>
          <w:rFonts w:ascii="Times New Roman" w:eastAsia="Times New Roman" w:hAnsi="Times New Roman" w:cs="Times New Roman"/>
          <w:sz w:val="24"/>
          <w:szCs w:val="24"/>
        </w:rPr>
        <w:t>26 punkte, kopijas</w:t>
      </w: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29" w:name="part_f26a1cded2ce4c24b13f7c9b32edf7cb"/>
      <w:bookmarkEnd w:id="29"/>
      <w:r w:rsidRPr="00FE1115">
        <w:rPr>
          <w:rFonts w:ascii="Times New Roman" w:eastAsia="Times New Roman" w:hAnsi="Times New Roman" w:cs="Times New Roman"/>
          <w:color w:val="000000"/>
          <w:sz w:val="24"/>
          <w:szCs w:val="24"/>
        </w:rPr>
        <w:t>13. Asmuo, rengiamas paleisti iš pataisos įstaigos ar išvykti iš socialinės bei psichologinės reabilitacijos įstaigos, psichiatrijos ligoninės ar kito tipo stacionarios sveikatos priežiūros įstaigos (toliau – kitos įstaigos), norėdamas gauti savivaldybės administracijos finansuojamą socialinę priežiūrą ar socialinę globą, kreipiasi į šių įstaigų socialinius darbuotojus, kurie asmens Prašymą ir asmens tapatybę patvirtinančio dokumento kopiją ne vėliau kaip likus 30 kalendorinių dienų iki asmens paleidimo iš kitų įstaigų pateikia savivaldybei, kurios teritorijoje asmuo gyveno prieš patekdamas į šias įstaigas, jei nėra galimybės nustatyti asmens gyvenamosios vietos – savivaldybei, kurios teritorijoje yra įstaiga. Socialinis darbuotojas asmens gyvenamąją vietą nustato pagal Lietuvos Respublikos gyventojų registro duomenis.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bei pageidaujančio gauti socialines paslaugas Globos namuose, kurių savininko ar dalininko teises ir pareigas įgyvendina Socialinės apsaugos ir darbo ministerija (toliau – valstybės Globos namai), senyvo amžiaus asmens ar suaugusio asmens su negalia laisvos formos prašymas ir asmens tapatybę patvirtinančio dokumento kopija pateikiami Neįgaliųjų reikalų departamentui prie Socialinės apsaugos ir darbo ministerijos (toliau – Departamentas), o dėl vaiko – Valstybės vaiko teisių apsaugos ir įvaikinimo tarnybai prie Socialinės apsaugos ir darbo ministerijos ar jos įgaliotam teritoriniam skyriui (toliau – Tarnyba).</w:t>
      </w:r>
    </w:p>
    <w:p w:rsidR="00FE1115" w:rsidRPr="0048644B" w:rsidRDefault="00FE1115" w:rsidP="00C7739F">
      <w:pPr>
        <w:spacing w:after="0" w:line="240" w:lineRule="auto"/>
        <w:ind w:firstLine="851"/>
        <w:jc w:val="both"/>
        <w:rPr>
          <w:rFonts w:ascii="Times New Roman" w:eastAsia="Times New Roman" w:hAnsi="Times New Roman" w:cs="Times New Roman"/>
          <w:sz w:val="24"/>
          <w:szCs w:val="24"/>
        </w:rPr>
      </w:pPr>
      <w:bookmarkStart w:id="30" w:name="part_826cfd68bcf84ec0880d4ccb6936c5c6"/>
      <w:bookmarkEnd w:id="30"/>
      <w:r w:rsidRPr="00FE1115">
        <w:rPr>
          <w:rFonts w:ascii="Times New Roman" w:eastAsia="Times New Roman" w:hAnsi="Times New Roman" w:cs="Times New Roman"/>
          <w:color w:val="000000"/>
          <w:sz w:val="24"/>
          <w:szCs w:val="24"/>
        </w:rPr>
        <w:t xml:space="preserve">14. Jei asmeniui, gaunančiam socialines paslaugas socialinių paslaugų įstaigoje, reikia keisti socialinių paslaugų rūšį, o įstaiga neturi galimybių tenkinti asmens socialinių paslaugų poreikio, šios įstaigos vadovas dėl socialinių paslaugų teikimo nutraukimo ir kitų socialinių paslaugų skyrimo raštu kreipiasi į savivaldybę, kuri priėmė sprendimą dėl socialinių paslaugų </w:t>
      </w:r>
      <w:r w:rsidRPr="00E01523">
        <w:rPr>
          <w:rFonts w:ascii="Times New Roman" w:eastAsia="Times New Roman" w:hAnsi="Times New Roman" w:cs="Times New Roman"/>
          <w:sz w:val="24"/>
          <w:szCs w:val="24"/>
        </w:rPr>
        <w:t>asmeniui skyrimo (kreipiantis nurodomas asmens vardas, pavardė, gimimo data), ir jai pateikia išvadas dėl įvertinto asmens soc</w:t>
      </w:r>
      <w:r w:rsidR="004734D1" w:rsidRPr="00E01523">
        <w:rPr>
          <w:rFonts w:ascii="Times New Roman" w:eastAsia="Times New Roman" w:hAnsi="Times New Roman" w:cs="Times New Roman"/>
          <w:sz w:val="24"/>
          <w:szCs w:val="24"/>
        </w:rPr>
        <w:t>ialinių paslaugų poreikio Tvarkos</w:t>
      </w:r>
      <w:r w:rsidRPr="00E01523">
        <w:rPr>
          <w:rFonts w:ascii="Times New Roman" w:eastAsia="Times New Roman" w:hAnsi="Times New Roman" w:cs="Times New Roman"/>
          <w:sz w:val="24"/>
          <w:szCs w:val="24"/>
        </w:rPr>
        <w:t xml:space="preserve"> </w:t>
      </w:r>
      <w:r w:rsidR="005260AF" w:rsidRPr="00E01523">
        <w:rPr>
          <w:rFonts w:ascii="Times New Roman" w:eastAsia="Times New Roman" w:hAnsi="Times New Roman" w:cs="Times New Roman"/>
          <w:sz w:val="24"/>
          <w:szCs w:val="24"/>
        </w:rPr>
        <w:t xml:space="preserve">aprašo </w:t>
      </w:r>
      <w:r w:rsidRPr="00E01523">
        <w:rPr>
          <w:rFonts w:ascii="Times New Roman" w:eastAsia="Times New Roman" w:hAnsi="Times New Roman" w:cs="Times New Roman"/>
          <w:sz w:val="24"/>
          <w:szCs w:val="24"/>
        </w:rPr>
        <w:t xml:space="preserve">26 punkte nurodytose </w:t>
      </w:r>
      <w:r w:rsidRPr="0048644B">
        <w:rPr>
          <w:rFonts w:ascii="Times New Roman" w:eastAsia="Times New Roman" w:hAnsi="Times New Roman" w:cs="Times New Roman"/>
          <w:sz w:val="24"/>
          <w:szCs w:val="24"/>
        </w:rPr>
        <w:lastRenderedPageBreak/>
        <w:t>formose (toliau – išvados) (teikiamos užpildytų soc</w:t>
      </w:r>
      <w:r w:rsidR="004734D1" w:rsidRPr="0048644B">
        <w:rPr>
          <w:rFonts w:ascii="Times New Roman" w:eastAsia="Times New Roman" w:hAnsi="Times New Roman" w:cs="Times New Roman"/>
          <w:sz w:val="24"/>
          <w:szCs w:val="24"/>
        </w:rPr>
        <w:t>ialinių paslaugų poreikio Tvarkos</w:t>
      </w:r>
      <w:r w:rsidRPr="0048644B">
        <w:rPr>
          <w:rFonts w:ascii="Times New Roman" w:eastAsia="Times New Roman" w:hAnsi="Times New Roman" w:cs="Times New Roman"/>
          <w:sz w:val="24"/>
          <w:szCs w:val="24"/>
        </w:rPr>
        <w:t xml:space="preserve"> </w:t>
      </w:r>
      <w:r w:rsidR="005260AF" w:rsidRPr="0048644B">
        <w:rPr>
          <w:rFonts w:ascii="Times New Roman" w:eastAsia="Times New Roman" w:hAnsi="Times New Roman" w:cs="Times New Roman"/>
          <w:sz w:val="24"/>
          <w:szCs w:val="24"/>
        </w:rPr>
        <w:t xml:space="preserve">aprašo </w:t>
      </w:r>
      <w:r w:rsidRPr="0048644B">
        <w:rPr>
          <w:rFonts w:ascii="Times New Roman" w:eastAsia="Times New Roman" w:hAnsi="Times New Roman" w:cs="Times New Roman"/>
          <w:sz w:val="24"/>
          <w:szCs w:val="24"/>
        </w:rPr>
        <w:t>26 punkte nurodytų formų kopijos).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1" w:name="part_1517bcbea209431da7d5a640b2cd522a"/>
      <w:bookmarkEnd w:id="31"/>
      <w:r w:rsidRPr="0048644B">
        <w:rPr>
          <w:rFonts w:ascii="Times New Roman" w:eastAsia="Times New Roman" w:hAnsi="Times New Roman" w:cs="Times New Roman"/>
          <w:sz w:val="24"/>
          <w:szCs w:val="24"/>
        </w:rPr>
        <w:t>15. Jeigu dokumentai ir (ar</w:t>
      </w:r>
      <w:r w:rsidRPr="00FE1115">
        <w:rPr>
          <w:rFonts w:ascii="Times New Roman" w:eastAsia="Times New Roman" w:hAnsi="Times New Roman" w:cs="Times New Roman"/>
          <w:color w:val="000000"/>
          <w:sz w:val="24"/>
          <w:szCs w:val="24"/>
        </w:rPr>
        <w:t>) duomenys, kurių reikia nustatant teisę gauti paslaugą, yra valstybės registruose (kadastruose), žinybiniuose registruose, valstybės informacinėse sistemose ar juos savivaldybė pagal prašymą ir (ar) duomenų teikimo sutartis gauna iš valstybės ir (ar) savivaldybės institucijų, įstaigų, įmonių ir organizacijų, pareiškėjas šių dokumentų ir (ar) duomenų pateikti neprivalo.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2" w:name="part_ad2ce3d4cf6a4c5b9f4e13167fa945d9"/>
      <w:bookmarkEnd w:id="32"/>
      <w:r w:rsidRPr="00FE1115">
        <w:rPr>
          <w:rFonts w:ascii="Times New Roman" w:eastAsia="Times New Roman" w:hAnsi="Times New Roman" w:cs="Times New Roman"/>
          <w:color w:val="000000"/>
          <w:sz w:val="24"/>
          <w:szCs w:val="24"/>
        </w:rPr>
        <w:t>16. Valstybės registrų (kadastrų), žinybinių registrų, valstybės informacinių sistemų tvarkytojai, valstybės ir (ar) savivaldybių institucijos, įstaigos, įmonės ir organizacijos savivaldybės prašymu privalo nemokamai teikti savivaldybei dokumentus ir (ar) duomenis, kurių reikia nustatant teisę gauti paslaugą, jei reikalingos informacijos nėra valstybės registruose (kadastruose), žinybiniuose registruose, valstybės informacinėse sistemose. Duomenys teikiami asmens duomenų teikimo sutarčių nustatyta tvarka arba pagal prašymą, kuriame savivaldybės administracija, kreipdamasi dėl informacijos, nurodo asmens, dėl kurio kreipiasi, vardą, pavardę ir gimimo datą, asmens duomenų gavimo teisinį pagrindą, prašomų duomenų apimtį ir teisėtą tikslą.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3" w:name="part_9ba6003ced024b19b4b427f3e0c9eada"/>
      <w:bookmarkEnd w:id="33"/>
      <w:r w:rsidRPr="00FE1115">
        <w:rPr>
          <w:rFonts w:ascii="Times New Roman" w:eastAsia="Times New Roman" w:hAnsi="Times New Roman" w:cs="Times New Roman"/>
          <w:color w:val="000000"/>
          <w:sz w:val="24"/>
          <w:szCs w:val="24"/>
        </w:rPr>
        <w:t>17. Jei socialiniams darbuotojams reikalinga papildoma informacija, susijusi su asmens (šeimos) socialinių paslaugų poreikio nustatymu, jie gali prašyti iš asmens (šeimos narių) papildomų dokumentų, reikalingų socialinių paslaugų poreikiui nustatyti.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34" w:name="part_69466b88f1284915a8c931aa8ae80aaa"/>
      <w:bookmarkEnd w:id="34"/>
      <w:r w:rsidRPr="00FE1115">
        <w:rPr>
          <w:rFonts w:ascii="Times New Roman" w:eastAsia="Times New Roman" w:hAnsi="Times New Roman" w:cs="Times New Roman"/>
          <w:b/>
          <w:bCs/>
          <w:color w:val="000000"/>
          <w:sz w:val="24"/>
          <w:szCs w:val="24"/>
        </w:rPr>
        <w:t>III SKYRIUS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POREIKĮ NUSTATANTYS SUBJEKTAI</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5" w:name="part_e24ff02c7a3c4d5485c9db1cd3a9f893"/>
      <w:bookmarkEnd w:id="35"/>
      <w:r w:rsidRPr="00FE1115">
        <w:rPr>
          <w:rFonts w:ascii="Times New Roman" w:eastAsia="Times New Roman" w:hAnsi="Times New Roman" w:cs="Times New Roman"/>
          <w:color w:val="000000"/>
          <w:sz w:val="24"/>
          <w:szCs w:val="24"/>
        </w:rPr>
        <w:t>18. Asmens (šeimos), pageidaujančio gauti socialines paslaugas, kurias finansuoja savivaldybė iš savo biudžeto lėšų ar iš valstybės biudžeto specialių tikslinių dotacijų savivaldybių biudžetams, socialinių paslaugų poreikį nustato Savivaldybės administracijos direktoriaus įsakymu paskirti socialiniai darbuotojai (toliau – Socialiniai darbuotojai).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6" w:name="part_b5b47f02e29d436c8b0075d5b42c0858"/>
      <w:bookmarkEnd w:id="36"/>
      <w:r w:rsidRPr="00FE1115">
        <w:rPr>
          <w:rFonts w:ascii="Times New Roman" w:eastAsia="Times New Roman" w:hAnsi="Times New Roman" w:cs="Times New Roman"/>
          <w:color w:val="000000"/>
          <w:sz w:val="24"/>
          <w:szCs w:val="24"/>
        </w:rPr>
        <w:t>19. Socialines paslaugas gaunantiems asmenims paslaugų teikimo laikotarpiu socialinių paslaugų poreikį nustato įstaigų vadovų įgalioti socialiniai darbuotojai.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7" w:name="part_e47171b262f448109ad0ca27a44d968b"/>
      <w:bookmarkEnd w:id="37"/>
      <w:r w:rsidRPr="00FE1115">
        <w:rPr>
          <w:rFonts w:ascii="Times New Roman" w:eastAsia="Times New Roman" w:hAnsi="Times New Roman" w:cs="Times New Roman"/>
          <w:color w:val="000000"/>
          <w:sz w:val="24"/>
          <w:szCs w:val="24"/>
        </w:rPr>
        <w:t>20. Socialinių paslaugų poreikį asmenims, kuriems teikiamos paslaugos viešose įstaigose ar nevyriausybinėse organizacijose, planuojamos teikti ar jau teikiamos vaikų dienos centruose nustato įstaigos ar organizacijos vadovų įgalioti socialiniai darbuotojai.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8" w:name="part_9af0a74cebfd486683dccb862179e1e0"/>
      <w:bookmarkEnd w:id="38"/>
      <w:r w:rsidRPr="00FE1115">
        <w:rPr>
          <w:rFonts w:ascii="Times New Roman" w:eastAsia="Times New Roman" w:hAnsi="Times New Roman" w:cs="Times New Roman"/>
          <w:color w:val="000000"/>
          <w:sz w:val="24"/>
          <w:szCs w:val="24"/>
        </w:rPr>
        <w:t>21. Jei asmens (šeimos) socialinių paslaugų poreikiui nustatyti reikalingos kitų sri</w:t>
      </w:r>
      <w:r w:rsidR="0033749C">
        <w:rPr>
          <w:rFonts w:ascii="Times New Roman" w:eastAsia="Times New Roman" w:hAnsi="Times New Roman" w:cs="Times New Roman"/>
          <w:color w:val="000000"/>
          <w:sz w:val="24"/>
          <w:szCs w:val="24"/>
        </w:rPr>
        <w:t>čių specialistų išvados</w:t>
      </w:r>
      <w:r w:rsidR="0045646D">
        <w:rPr>
          <w:rFonts w:ascii="Times New Roman" w:eastAsia="Times New Roman" w:hAnsi="Times New Roman" w:cs="Times New Roman"/>
          <w:color w:val="000000"/>
          <w:sz w:val="24"/>
          <w:szCs w:val="24"/>
        </w:rPr>
        <w:t>,</w:t>
      </w:r>
      <w:r w:rsidR="0033749C">
        <w:rPr>
          <w:rFonts w:ascii="Times New Roman" w:eastAsia="Times New Roman" w:hAnsi="Times New Roman" w:cs="Times New Roman"/>
          <w:color w:val="000000"/>
          <w:sz w:val="24"/>
          <w:szCs w:val="24"/>
        </w:rPr>
        <w:t xml:space="preserve"> Rokiškio </w:t>
      </w:r>
      <w:r w:rsidRPr="00FE1115">
        <w:rPr>
          <w:rFonts w:ascii="Times New Roman" w:eastAsia="Times New Roman" w:hAnsi="Times New Roman" w:cs="Times New Roman"/>
          <w:color w:val="000000"/>
          <w:sz w:val="24"/>
          <w:szCs w:val="24"/>
        </w:rPr>
        <w:t xml:space="preserve"> rajono savivaldybės admini</w:t>
      </w:r>
      <w:r w:rsidR="0033749C">
        <w:rPr>
          <w:rFonts w:ascii="Times New Roman" w:eastAsia="Times New Roman" w:hAnsi="Times New Roman" w:cs="Times New Roman"/>
          <w:color w:val="000000"/>
          <w:sz w:val="24"/>
          <w:szCs w:val="24"/>
        </w:rPr>
        <w:t>stracijos direktoriaus įsakymu</w:t>
      </w:r>
      <w:r w:rsidRPr="00FE1115">
        <w:rPr>
          <w:rFonts w:ascii="Times New Roman" w:eastAsia="Times New Roman" w:hAnsi="Times New Roman" w:cs="Times New Roman"/>
          <w:color w:val="000000"/>
          <w:sz w:val="24"/>
          <w:szCs w:val="24"/>
        </w:rPr>
        <w:t xml:space="preserve"> gali būti sudaroma specialistų komisija arba kreipiamasi į atitinkamos srities specialistus reikalingoms išvadoms pateikti.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39" w:name="part_1c6e8167008c4b9dab63b3c16874dd2c"/>
      <w:bookmarkEnd w:id="39"/>
      <w:r w:rsidRPr="00FE1115">
        <w:rPr>
          <w:rFonts w:ascii="Times New Roman" w:eastAsia="Times New Roman" w:hAnsi="Times New Roman" w:cs="Times New Roman"/>
          <w:color w:val="000000"/>
          <w:sz w:val="24"/>
          <w:szCs w:val="24"/>
        </w:rPr>
        <w:t>22. Paskiriant socialinius darbuotojus, nustatančius asmens (šeimos) socialinių paslaugų poreikį, įvertinama jų specializacija, tinkama dirbti su atskiromis asmenų socialinėmis grupėmis, kompetencija ir gebėjimai, reikalingi asmens (šeimos) socialinių paslaugų poreikio vertinimui bei nustatymui atlikti. Socialiniai darbuotojai asmeniškai atsako už tinkamą, Aprašo nustatyta tvarka atliktą, asmens (šeimos) socialinių paslaugų poreikio vertinimą ir nustatymą bei išvadų pateikimą.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40" w:name="part_b2275b99e1f34dd5ab1722adedeab1e3"/>
      <w:bookmarkEnd w:id="40"/>
      <w:r w:rsidRPr="00FE1115">
        <w:rPr>
          <w:rFonts w:ascii="Times New Roman" w:eastAsia="Times New Roman" w:hAnsi="Times New Roman" w:cs="Times New Roman"/>
          <w:b/>
          <w:bCs/>
          <w:color w:val="000000"/>
          <w:sz w:val="24"/>
          <w:szCs w:val="24"/>
        </w:rPr>
        <w:t>IV SKYRIUS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POREIKIO NUSTATYMAS</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1" w:name="part_e65a55f21f984f05b6b967d1744c1d7c"/>
      <w:bookmarkEnd w:id="41"/>
      <w:r w:rsidRPr="00FE1115">
        <w:rPr>
          <w:rFonts w:ascii="Times New Roman" w:eastAsia="Times New Roman" w:hAnsi="Times New Roman" w:cs="Times New Roman"/>
          <w:color w:val="000000"/>
          <w:sz w:val="24"/>
          <w:szCs w:val="24"/>
        </w:rPr>
        <w:t>23. Asmens (šeimos) socialinių paslaugų poreikis nustatomas vadovaujantis Lietuvos Respublikos socialinių paslaugų įstatymo 16 straipsnio nuostatomis, laikantis Asmens (šeimos) socialinių paslaugų poreikio nustatymo ir skyrimo tvarkos aprašo, patvirtinto Lietuvos Respublikos socialinės apsaugos ir darbo ministro įsakymu, bei šio Aprašo nustatytos tvarkos.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2" w:name="part_b1a2c8e880bb48d99509558a27f62819"/>
      <w:bookmarkEnd w:id="42"/>
      <w:r w:rsidRPr="00FE1115">
        <w:rPr>
          <w:rFonts w:ascii="Times New Roman" w:eastAsia="Times New Roman" w:hAnsi="Times New Roman" w:cs="Times New Roman"/>
          <w:color w:val="000000"/>
          <w:sz w:val="24"/>
          <w:szCs w:val="24"/>
        </w:rPr>
        <w:t xml:space="preserve">24. Asmens socialinių paslaugų poreikis nustatomas individualiai pagal asmens nesavarankiškumo lygį bei galimybę savarankiškumą ugdyti ar kompensuoti asmens interesus ir </w:t>
      </w:r>
      <w:r w:rsidRPr="00FE1115">
        <w:rPr>
          <w:rFonts w:ascii="Times New Roman" w:eastAsia="Times New Roman" w:hAnsi="Times New Roman" w:cs="Times New Roman"/>
          <w:color w:val="000000"/>
          <w:sz w:val="24"/>
          <w:szCs w:val="24"/>
        </w:rPr>
        <w:lastRenderedPageBreak/>
        <w:t>poreikius atitinkančiomis socialinėmis paslaugomis.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bendrųjų socialinių ar (ir) socialinės priežiūros paslaugų poreikis.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3" w:name="part_90c6cf89195f4f3b82efd98d95b75da7"/>
      <w:bookmarkEnd w:id="43"/>
      <w:r w:rsidRPr="00FE1115">
        <w:rPr>
          <w:rFonts w:ascii="Times New Roman" w:eastAsia="Times New Roman" w:hAnsi="Times New Roman" w:cs="Times New Roman"/>
          <w:color w:val="000000"/>
          <w:sz w:val="24"/>
          <w:szCs w:val="24"/>
        </w:rPr>
        <w:t>25. Nustatant asmens, kuris gyvena kartu su šeima (globėjais, rūpintojais), socialinių paslaugų poreikį, gali būti nustatomas ir asmens šeimos (globėjų, rūpintojų) socialinių paslaugų poreikis.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4" w:name="part_3032945d56574ff09b193ce95967b527"/>
      <w:bookmarkEnd w:id="44"/>
      <w:r w:rsidRPr="00FE1115">
        <w:rPr>
          <w:rFonts w:ascii="Times New Roman" w:eastAsia="Times New Roman" w:hAnsi="Times New Roman" w:cs="Times New Roman"/>
          <w:color w:val="000000"/>
          <w:sz w:val="24"/>
          <w:szCs w:val="24"/>
        </w:rPr>
        <w:t>26. Nustatant asmens (šeimos) socialinių paslaugų poreikį, identifikuojama asmens poreikių rūšis bei socialinė grupė. Išskiriamos šios asmens socialinių paslaugų poreikių rūšys: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5" w:name="part_57e105011b774cda9f16e1e464f3aa19"/>
      <w:bookmarkEnd w:id="45"/>
      <w:r w:rsidRPr="00FE1115">
        <w:rPr>
          <w:rFonts w:ascii="Times New Roman" w:eastAsia="Times New Roman" w:hAnsi="Times New Roman" w:cs="Times New Roman"/>
          <w:color w:val="000000"/>
          <w:sz w:val="24"/>
          <w:szCs w:val="24"/>
        </w:rPr>
        <w:t>26.1. asmens poreikiai, kurie gali būti tenkinami bendrosiomis socialinėmis paslaugomis ar socialine priežiūra;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6" w:name="part_67f06b8799bb49d0a7ae5290d9fa925a"/>
      <w:bookmarkEnd w:id="46"/>
      <w:r w:rsidRPr="00FE1115">
        <w:rPr>
          <w:rFonts w:ascii="Times New Roman" w:eastAsia="Times New Roman" w:hAnsi="Times New Roman" w:cs="Times New Roman"/>
          <w:color w:val="000000"/>
          <w:sz w:val="24"/>
          <w:szCs w:val="24"/>
        </w:rPr>
        <w:t>26.2. asmens poreikiai, kurie gali būti tenkinami socialine globa.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7" w:name="part_b52fb150c005427196328cca429c5a5b"/>
      <w:bookmarkEnd w:id="47"/>
      <w:r w:rsidRPr="00FE1115">
        <w:rPr>
          <w:rFonts w:ascii="Times New Roman" w:eastAsia="Times New Roman" w:hAnsi="Times New Roman" w:cs="Times New Roman"/>
          <w:color w:val="000000"/>
          <w:sz w:val="24"/>
          <w:szCs w:val="24"/>
        </w:rPr>
        <w:t>27. Išskiriamos šios asmenų socialinės grupės: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8" w:name="part_891866a9a6e74015b090c11b8cfa5b04"/>
      <w:bookmarkEnd w:id="48"/>
      <w:r w:rsidRPr="00FE1115">
        <w:rPr>
          <w:rFonts w:ascii="Times New Roman" w:eastAsia="Times New Roman" w:hAnsi="Times New Roman" w:cs="Times New Roman"/>
          <w:color w:val="000000"/>
          <w:sz w:val="24"/>
          <w:szCs w:val="24"/>
        </w:rPr>
        <w:t>27.1. likę be tėvų globos vaikai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49" w:name="part_763bf135cbfc4b04a1727d4f72bb9c9e"/>
      <w:bookmarkEnd w:id="49"/>
      <w:r w:rsidRPr="00FE1115">
        <w:rPr>
          <w:rFonts w:ascii="Times New Roman" w:eastAsia="Times New Roman" w:hAnsi="Times New Roman" w:cs="Times New Roman"/>
          <w:color w:val="000000"/>
          <w:sz w:val="24"/>
          <w:szCs w:val="24"/>
        </w:rPr>
        <w:t>27.2. socialinę riziką patiriantys vaikai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0" w:name="part_b626ca4091c946079776d58e0e9c707f"/>
      <w:bookmarkEnd w:id="50"/>
      <w:r w:rsidRPr="00FE1115">
        <w:rPr>
          <w:rFonts w:ascii="Times New Roman" w:eastAsia="Times New Roman" w:hAnsi="Times New Roman" w:cs="Times New Roman"/>
          <w:color w:val="000000"/>
          <w:sz w:val="24"/>
          <w:szCs w:val="24"/>
        </w:rPr>
        <w:t>27.3. vaikai su negalia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1" w:name="part_96bfc12a528d478db6365ba7e1854287"/>
      <w:bookmarkEnd w:id="51"/>
      <w:r w:rsidRPr="00FE1115">
        <w:rPr>
          <w:rFonts w:ascii="Times New Roman" w:eastAsia="Times New Roman" w:hAnsi="Times New Roman" w:cs="Times New Roman"/>
          <w:color w:val="000000"/>
          <w:sz w:val="24"/>
          <w:szCs w:val="24"/>
        </w:rPr>
        <w:t>27.4. senyvo amžiaus asmenys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2" w:name="part_72dca3b63edb4ce8a447ac4d808c4d39"/>
      <w:bookmarkEnd w:id="52"/>
      <w:r w:rsidRPr="00FE1115">
        <w:rPr>
          <w:rFonts w:ascii="Times New Roman" w:eastAsia="Times New Roman" w:hAnsi="Times New Roman" w:cs="Times New Roman"/>
          <w:color w:val="000000"/>
          <w:sz w:val="24"/>
          <w:szCs w:val="24"/>
        </w:rPr>
        <w:t>27.5. suaugę asmenys su negalia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3" w:name="part_094c7a110eb041118ba5788870480e23"/>
      <w:bookmarkEnd w:id="53"/>
      <w:r w:rsidRPr="00FE1115">
        <w:rPr>
          <w:rFonts w:ascii="Times New Roman" w:eastAsia="Times New Roman" w:hAnsi="Times New Roman" w:cs="Times New Roman"/>
          <w:color w:val="000000"/>
          <w:sz w:val="24"/>
          <w:szCs w:val="24"/>
        </w:rPr>
        <w:t>27.6. socialinę riziką patiriantys suaugę asmenys ir jų šeimos;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4" w:name="part_9751dd418b7843638182bc686330a48a"/>
      <w:bookmarkEnd w:id="54"/>
      <w:r w:rsidRPr="00FE1115">
        <w:rPr>
          <w:rFonts w:ascii="Times New Roman" w:eastAsia="Times New Roman" w:hAnsi="Times New Roman" w:cs="Times New Roman"/>
          <w:color w:val="000000"/>
          <w:sz w:val="24"/>
          <w:szCs w:val="24"/>
        </w:rPr>
        <w:t>27.7. kiti asmenys.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5" w:name="part_57eb24abe7ed4bc3821358d1576713c5"/>
      <w:bookmarkEnd w:id="55"/>
      <w:r w:rsidRPr="00FE1115">
        <w:rPr>
          <w:rFonts w:ascii="Times New Roman" w:eastAsia="Times New Roman" w:hAnsi="Times New Roman" w:cs="Times New Roman"/>
          <w:color w:val="000000"/>
          <w:sz w:val="24"/>
          <w:szCs w:val="24"/>
        </w:rPr>
        <w:t>28. Išskirtiniais atvejais, kai asmuo (Šeima) patiria fizinį ar psichologinį smurtą ar kyla grėsmė jo fiziniam ar emociniam saugumui, Savivaldybės administracija gali priimti sprendimą dėl socialinių paslaugų asmeniui (šeimai) skyrimo nenustačiusi socialinių paslaugų poreikio. Tokiu atveju socialinių paslaugų poreikis turi būti nustatytas ne vėliau kaip per 10 kalendorinių dienų pradėjus teikti (arba jau suteikus) socialines paslaugas.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6" w:name="part_2485bdc3e7b1467ebd5e9a2ded34b2b3"/>
      <w:bookmarkEnd w:id="56"/>
      <w:r w:rsidRPr="00FE1115">
        <w:rPr>
          <w:rFonts w:ascii="Times New Roman" w:eastAsia="Times New Roman" w:hAnsi="Times New Roman" w:cs="Times New Roman"/>
          <w:color w:val="000000"/>
          <w:sz w:val="24"/>
          <w:szCs w:val="24"/>
        </w:rPr>
        <w:t>29. Nustatant asmens socialinių paslaugų poreikį prioritetas teikiamas alternatyvioms institucinei ilgalaikei socialinei globai paslaugoms, teikiamoms bendruomenėje</w:t>
      </w:r>
      <w:r w:rsidRPr="0033749C">
        <w:rPr>
          <w:rFonts w:ascii="Times New Roman" w:eastAsia="Times New Roman" w:hAnsi="Times New Roman" w:cs="Times New Roman"/>
          <w:color w:val="000000" w:themeColor="text1"/>
          <w:sz w:val="24"/>
          <w:szCs w:val="24"/>
        </w:rPr>
        <w:t>:</w:t>
      </w:r>
      <w:r w:rsidRPr="00FE1115">
        <w:rPr>
          <w:rFonts w:ascii="Times New Roman" w:eastAsia="Times New Roman" w:hAnsi="Times New Roman" w:cs="Times New Roman"/>
          <w:color w:val="000000"/>
          <w:sz w:val="24"/>
          <w:szCs w:val="24"/>
        </w:rPr>
        <w:t> socialinei priežiūrai, trumpalaikei socialinei globai, dienos socialinei globai asmens namuose, dienos centre, ilgalaikei (trumpalaikei) socialinei globai grupinio gyvenimo namuose.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7" w:name="part_c7e1da7adb0f4cb18f37c8b297765ddf"/>
      <w:bookmarkEnd w:id="57"/>
      <w:r w:rsidRPr="00FE1115">
        <w:rPr>
          <w:rFonts w:ascii="Times New Roman" w:eastAsia="Times New Roman" w:hAnsi="Times New Roman" w:cs="Times New Roman"/>
          <w:color w:val="000000"/>
          <w:sz w:val="24"/>
          <w:szCs w:val="24"/>
        </w:rPr>
        <w:t>30. Socialiniai darbuotojai ne vėliau kaip per 10 kalendorinių dienų nuo Prašymo gavimo dienos privalo nustatyti asmens (šeimos) socialinių paslaugų poreikį. Šis terminas gali būti pratęstas Savivaldybės administracijos direktoriaus įsakymu iki 15 kalendorinių dienų nuo Prašymo gavimo dienos socialiniam darbuotojui raštu nurodžius priežastis, dėl kurių šį terminą reikia pratęsti (pavyzdžiui, reikalinga papildoma informacija, susijusi su asmens socialinių paslaugų poreikio vertinimu), taip pat nurodoma asmens, kurio socialinių paslaugų poreikis vertinamas, vardas, pavardė, gimimo data. Jei, nustačius asmens socialinių paslaugų poreikį, paaiškėja, kad asmeniui neužtenka bendrųjų socialinių paslaugų ar socialinės priežiūros, vertinamas socialinės globos poreikis.</w:t>
      </w:r>
    </w:p>
    <w:p w:rsidR="00FE1115" w:rsidRPr="0048644B" w:rsidRDefault="00FE1115" w:rsidP="00C7739F">
      <w:pPr>
        <w:spacing w:after="0" w:line="240" w:lineRule="auto"/>
        <w:ind w:firstLine="851"/>
        <w:jc w:val="both"/>
        <w:rPr>
          <w:rFonts w:ascii="Times New Roman" w:eastAsia="Times New Roman" w:hAnsi="Times New Roman" w:cs="Times New Roman"/>
          <w:sz w:val="24"/>
          <w:szCs w:val="24"/>
        </w:rPr>
      </w:pPr>
      <w:bookmarkStart w:id="58" w:name="part_915b337ad0b34a0b9f11af31d40bdf71"/>
      <w:bookmarkEnd w:id="58"/>
      <w:r w:rsidRPr="0048644B">
        <w:rPr>
          <w:rFonts w:ascii="Times New Roman" w:eastAsia="Times New Roman" w:hAnsi="Times New Roman" w:cs="Times New Roman"/>
          <w:sz w:val="24"/>
          <w:szCs w:val="24"/>
        </w:rPr>
        <w:t>31. Asmens socialinės globos poreikis nustatomas vadovaujantis Senyvo amžiaus asmens bei suaugusio asmens su negalia socialinės globos poreikio nustatymo metodika, Socialinės globos poreikio vaikui su negalia nustatymo metodika.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59" w:name="part_fe2961eea22e46efa52dbba0b2ee3cec"/>
      <w:bookmarkEnd w:id="59"/>
      <w:r w:rsidRPr="0048644B">
        <w:rPr>
          <w:rFonts w:ascii="Times New Roman" w:eastAsia="Times New Roman" w:hAnsi="Times New Roman" w:cs="Times New Roman"/>
          <w:sz w:val="24"/>
          <w:szCs w:val="24"/>
        </w:rPr>
        <w:t>32. Asmens socialinės globos poreikis nustatomas pagal įvertintą asmens nesavarankiškumo lygį užpildan</w:t>
      </w:r>
      <w:r w:rsidR="004D5810" w:rsidRPr="0048644B">
        <w:rPr>
          <w:rFonts w:ascii="Times New Roman" w:eastAsia="Times New Roman" w:hAnsi="Times New Roman" w:cs="Times New Roman"/>
          <w:sz w:val="24"/>
          <w:szCs w:val="24"/>
        </w:rPr>
        <w:t>t Tvarkos</w:t>
      </w:r>
      <w:r w:rsidRPr="0048644B">
        <w:rPr>
          <w:rFonts w:ascii="Times New Roman" w:eastAsia="Times New Roman" w:hAnsi="Times New Roman" w:cs="Times New Roman"/>
          <w:sz w:val="24"/>
          <w:szCs w:val="24"/>
        </w:rPr>
        <w:t xml:space="preserve"> </w:t>
      </w:r>
      <w:r w:rsidR="005260AF" w:rsidRPr="0048644B">
        <w:rPr>
          <w:rFonts w:ascii="Times New Roman" w:eastAsia="Times New Roman" w:hAnsi="Times New Roman" w:cs="Times New Roman"/>
          <w:sz w:val="24"/>
          <w:szCs w:val="24"/>
        </w:rPr>
        <w:t xml:space="preserve">aprašo </w:t>
      </w:r>
      <w:r w:rsidRPr="0048644B">
        <w:rPr>
          <w:rFonts w:ascii="Times New Roman" w:eastAsia="Times New Roman" w:hAnsi="Times New Roman" w:cs="Times New Roman"/>
          <w:sz w:val="24"/>
          <w:szCs w:val="24"/>
        </w:rPr>
        <w:t xml:space="preserve">31 punkte nurodytas socialinės globos poreikio vertinimo formas (toliau – socialinės </w:t>
      </w:r>
      <w:r w:rsidRPr="00FE1115">
        <w:rPr>
          <w:rFonts w:ascii="Times New Roman" w:eastAsia="Times New Roman" w:hAnsi="Times New Roman" w:cs="Times New Roman"/>
          <w:color w:val="000000"/>
          <w:sz w:val="24"/>
          <w:szCs w:val="24"/>
        </w:rPr>
        <w:t>globos poreikio vertinimo forma). Jei, nustačius asmens socialinės globos poreikį, paaiškėja, kad asmuo yra savarankiškas ir socialinė globa jam nereikalinga, socialiniai darbuotojai teikia išvadą socialinės globos poreikio vertinimo formoje dėl bendrųjų socialinių paslaugų ar socialinės priežiūros teikimo asmeniui.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0" w:name="part_4be2ca2a71ae4ea193c8e8e67129c8fe"/>
      <w:bookmarkEnd w:id="60"/>
      <w:r w:rsidRPr="00FE1115">
        <w:rPr>
          <w:rFonts w:ascii="Times New Roman" w:eastAsia="Times New Roman" w:hAnsi="Times New Roman" w:cs="Times New Roman"/>
          <w:color w:val="000000"/>
          <w:sz w:val="24"/>
          <w:szCs w:val="24"/>
        </w:rPr>
        <w:lastRenderedPageBreak/>
        <w:t xml:space="preserve">33. Asmens dienos ar ilgalaikės socialinės globos poreikis turi būti nustatytas per 20 kalendorinių dienų, o trumpalaikės socialinės globos – per 15 kalendorinių dienų </w:t>
      </w:r>
      <w:r w:rsidR="0045646D" w:rsidRPr="00FE1115">
        <w:rPr>
          <w:rFonts w:ascii="Times New Roman" w:eastAsia="Times New Roman" w:hAnsi="Times New Roman" w:cs="Times New Roman"/>
          <w:color w:val="000000"/>
          <w:sz w:val="24"/>
          <w:szCs w:val="24"/>
        </w:rPr>
        <w:t xml:space="preserve">nuo Prašymo </w:t>
      </w:r>
      <w:r w:rsidRPr="00FE1115">
        <w:rPr>
          <w:rFonts w:ascii="Times New Roman" w:eastAsia="Times New Roman" w:hAnsi="Times New Roman" w:cs="Times New Roman"/>
          <w:color w:val="000000"/>
          <w:sz w:val="24"/>
          <w:szCs w:val="24"/>
        </w:rPr>
        <w:t>g</w:t>
      </w:r>
      <w:r w:rsidR="0033749C">
        <w:rPr>
          <w:rFonts w:ascii="Times New Roman" w:eastAsia="Times New Roman" w:hAnsi="Times New Roman" w:cs="Times New Roman"/>
          <w:color w:val="000000"/>
          <w:sz w:val="24"/>
          <w:szCs w:val="24"/>
        </w:rPr>
        <w:t xml:space="preserve">avimo dienos. </w:t>
      </w:r>
      <w:r w:rsidR="0033749C" w:rsidRPr="003B3FB5">
        <w:rPr>
          <w:rFonts w:ascii="Times New Roman" w:eastAsia="Times New Roman" w:hAnsi="Times New Roman" w:cs="Times New Roman"/>
          <w:color w:val="000000"/>
          <w:sz w:val="24"/>
          <w:szCs w:val="24"/>
        </w:rPr>
        <w:t>Socialinės paramos ir sveikatos</w:t>
      </w:r>
      <w:r w:rsidRPr="003B3FB5">
        <w:rPr>
          <w:rFonts w:ascii="Times New Roman" w:eastAsia="Times New Roman" w:hAnsi="Times New Roman" w:cs="Times New Roman"/>
          <w:color w:val="000000"/>
          <w:sz w:val="24"/>
          <w:szCs w:val="24"/>
        </w:rPr>
        <w:t xml:space="preserve"> skyriaus vedėjo sprendimu</w:t>
      </w:r>
      <w:r w:rsidRPr="00FE1115">
        <w:rPr>
          <w:rFonts w:ascii="Times New Roman" w:eastAsia="Times New Roman" w:hAnsi="Times New Roman" w:cs="Times New Roman"/>
          <w:color w:val="000000"/>
          <w:sz w:val="24"/>
          <w:szCs w:val="24"/>
        </w:rPr>
        <w:t xml:space="preserve"> asmens dienos ar ilgalaikės socialinės globos poreikio nustatymo terminas gali būti pratęsiamas iki 30 kalendorinių dienų, o trumpalaikės socialinės globos – iki 25 kalendorinių dienų nuo Prašymo gavimo dienos, socialiniam darbuotojui, nustatančiam asmens socialinės globos poreikį, raštu nurodžius priežastis, dėl kurių šį terminą reikia pratęsti (pavyzdžiui, reikalinga papildoma informacija, susijusi su asmens socialinės globos poreikio vertinimu), taip pat asmens, kurio socialinės globos poreikis vertinamas, vardą, pavardę, gimimo datą.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1" w:name="part_27a06043f6c144bb82f647e681a14809"/>
      <w:bookmarkEnd w:id="61"/>
      <w:r w:rsidRPr="00FE1115">
        <w:rPr>
          <w:rFonts w:ascii="Times New Roman" w:eastAsia="Times New Roman" w:hAnsi="Times New Roman" w:cs="Times New Roman"/>
          <w:color w:val="000000"/>
          <w:sz w:val="24"/>
          <w:szCs w:val="24"/>
        </w:rPr>
        <w:t>34. Socialiniai darbuotojai, nustatę asmens (šeimos) socialinių paslaugų poreikį, pateikia išvadas ir suformuotą asmens bylą Skyriui, priimančiam sprendimą dėl socialinių paslaugų.</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2" w:name="part_be7236397fce4111b2531938c2069592"/>
      <w:bookmarkEnd w:id="62"/>
      <w:r w:rsidRPr="00FE1115">
        <w:rPr>
          <w:rFonts w:ascii="Times New Roman" w:eastAsia="Times New Roman" w:hAnsi="Times New Roman" w:cs="Times New Roman"/>
          <w:color w:val="000000"/>
          <w:sz w:val="24"/>
          <w:szCs w:val="24"/>
        </w:rPr>
        <w:t>35. Socialinių paslaugų įstaigų socialiniai darbuotojai asmens (šeimos) socialinių paslaugų poreikį socialinių paslaugų teikimo asmeniui laikotarpiu periodiškai peržiūri vadovaudamiesi socialinių paslaugų įstaigos nustatyta tvarka bei Socialinės globos normomis, patvirtintomis Lietuvos Respublikos socialinės apsaugos ir darbo ministro 2007 m. vasario 20 d. įsakymu Nr. A1</w:t>
      </w:r>
      <w:r w:rsidRPr="00FE1115">
        <w:rPr>
          <w:rFonts w:ascii="Times New Roman" w:eastAsia="Times New Roman" w:hAnsi="Times New Roman" w:cs="Times New Roman"/>
          <w:color w:val="000000"/>
          <w:sz w:val="24"/>
          <w:szCs w:val="24"/>
        </w:rPr>
        <w:noBreakHyphen/>
        <w:t>46 „Dėl Socialinės globos normų aprašo patvirtinimo“.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3" w:name="part_8ed4b64932b842918896d6c17e3e3136"/>
      <w:bookmarkEnd w:id="63"/>
      <w:r w:rsidRPr="00FE1115">
        <w:rPr>
          <w:rFonts w:ascii="Times New Roman" w:eastAsia="Times New Roman" w:hAnsi="Times New Roman" w:cs="Times New Roman"/>
          <w:color w:val="000000"/>
          <w:sz w:val="24"/>
          <w:szCs w:val="24"/>
        </w:rPr>
        <w:t>36. Asmens (šeimos) socialinių paslaugų poreikį, jei asmuo gauna socialines paslaugas socialinių paslaugų įstaigoje, esant poreikiui ar pasikeitus asmens savarankiškumui, įvertina šios įstaigos socialiniai darbuotojai per 20 kalendorinių dienų nuo poreikio ar pasikeitusio asmens savarankiškumo fakto paaiškėjimo dienos – bendradarbiaudami su savivaldybės, kuri priėmė sprendimą dėl socialinių paslaugų asmeniui skyrimo,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teikiama išvada dėl kitų socialinių paslaugų teikimo (jei reikia keisti socialinių paslaugų rūšį ar vietą, siūlomos alternatyvios socialinės paslaugos), kuri kartu su užpildytos socialinių paslaugų vertinimo formos ar (ir) socialinės globos poreikio vertinimo formos kopija ne vėliau kaip per 3 darbo dienas nuo šios (šių) formos (formų) užpildymo dienos pateikiama savivaldybei, priėmusiai sprendimą dėl socialinių paslaugų asmeniui skyrimo.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4" w:name="part_f4b6793de89d40a3bbc2e214f6c61838"/>
      <w:bookmarkEnd w:id="64"/>
      <w:r w:rsidRPr="00FE1115">
        <w:rPr>
          <w:rFonts w:ascii="Times New Roman" w:eastAsia="Times New Roman" w:hAnsi="Times New Roman" w:cs="Times New Roman"/>
          <w:color w:val="000000"/>
          <w:sz w:val="24"/>
          <w:szCs w:val="24"/>
        </w:rPr>
        <w:t>37. Gavę asmens, rengiamo išvykti iš kitų įstaigų, Prašymą arba esant poreikiui ar pasikeitus asmens savarankiškumui, šių įstaigų socialiniai darbuotojai per 20 kalendorinių dienų nuo asmens Prašymo gavimo dienos arba poreikio ar pasikeitusio asmens savarankiškumo fakto paaiškėjimo dienos įvertina asmens socialinių paslaugų poreikį – bendradarbiaudami su savivaldybės, kurios teritorijoje asmuo gyveno prieš patekdamas į kitas įstaigas, socialiniais darbuotojais, užpildo socialinių paslaugų poreikio vertinimo formą (jei padaroma išvada, kad asmeniui neužtenka bendrųjų socialinių paslaugų ar socialinės priežiūros, – socialinės globos poreikio vertinimo formą) ir ne vėliau kaip per 3 darbo dienas nuo įvertinimo pateikia išvadas ir užpildytos (-ų) šios (šių) formos (-ų) kopiją (-as) Savivaldybei, kurios teritorijoje asmuo gyveno prieš patekdamas į kitas įstaigas.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5" w:name="part_cf4fc3d5d6334a16acbb640aa08988a4"/>
      <w:bookmarkEnd w:id="65"/>
      <w:r w:rsidRPr="00FE1115">
        <w:rPr>
          <w:rFonts w:ascii="Times New Roman" w:eastAsia="Times New Roman" w:hAnsi="Times New Roman" w:cs="Times New Roman"/>
          <w:color w:val="000000"/>
          <w:sz w:val="24"/>
          <w:szCs w:val="24"/>
        </w:rPr>
        <w:t>38. Asmens, apsigyvenusio Globos namuose savo lėšomis ir pageidaujančio gauti socialinę globą, finansuojamą Savivaldybės iš savo biudžeto lėšų ar iš valstybės biudžeto specialių tikslinių dotacijų savivaldybių biudžetams, per 20 kalendorinių dienų nuo šio asmens Prašymo gavimo dienos socialinių paslaugų poreikį įvertina globos įstaigos socialiniai darbuotojai – bendradarbiaudami su savivaldybės, kurioje asmuo gyveno prieš apsigyvendamas Globos namuose savo lėšomis, socialiniais darbuotojais, užpildo socialinių paslaugų poreikio vertinimo formą bei socialinės globos poreikio vertinimo formą ir ne vėliau kaip per 3 darbo dienas nuo įvertinimo pateikia šių formų kopijas Savivaldybei, kurioje asmuo gyveno prieš apsigyvendamas Globos namuose savo lėšomis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6" w:name="part_b8e9d23ce9064b3699f135c945621b0b"/>
      <w:bookmarkEnd w:id="66"/>
      <w:r w:rsidRPr="00FE1115">
        <w:rPr>
          <w:rFonts w:ascii="Times New Roman" w:eastAsia="Times New Roman" w:hAnsi="Times New Roman" w:cs="Times New Roman"/>
          <w:color w:val="000000"/>
          <w:sz w:val="24"/>
          <w:szCs w:val="24"/>
        </w:rPr>
        <w:lastRenderedPageBreak/>
        <w:t>39. 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 (socialinių paslaugų poreikio pagal Aprašą nustatyti nereikia).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7" w:name="part_ce77b115b1f34a76b0b0c9fb6603aa8e"/>
      <w:bookmarkEnd w:id="67"/>
      <w:r w:rsidRPr="00FE1115">
        <w:rPr>
          <w:rFonts w:ascii="Times New Roman" w:eastAsia="Times New Roman" w:hAnsi="Times New Roman" w:cs="Times New Roman"/>
          <w:color w:val="000000"/>
          <w:sz w:val="24"/>
          <w:szCs w:val="24"/>
        </w:rPr>
        <w:t>40. Nustatant vaiko socialinių paslaugų poreikį, atsižvelgiama į vaiko ugdymo ir vystymosi poreikius pagal įvairių sričių specialistų (vaiko teisių apsaugos institucijos ir jos teritorinių skyrių, švietimo įstaigų, pedagoginės psichologinės pagalbos tarnybų, sveikatos priežiūros įstaigų ir kitų įstaigų specialistų) išvadas ir rekomendacijas, kurios turi įtakos nustatant vaiko socialinių paslaugų poreikį (jos pridedamos prie socialinių paslaugų poreikio vertinimo formų).</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8" w:name="part_6dab3a6042f54dfeabd46c8293f1f0f7"/>
      <w:bookmarkEnd w:id="68"/>
      <w:r w:rsidRPr="00FE1115">
        <w:rPr>
          <w:rFonts w:ascii="Times New Roman" w:eastAsia="Times New Roman" w:hAnsi="Times New Roman" w:cs="Times New Roman"/>
          <w:color w:val="000000"/>
          <w:sz w:val="24"/>
          <w:szCs w:val="24"/>
        </w:rPr>
        <w:t>41. 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69" w:name="part_2a924a7d6f244a2da60e8158d5c696bc"/>
      <w:bookmarkEnd w:id="69"/>
      <w:r w:rsidRPr="00FE1115">
        <w:rPr>
          <w:rFonts w:ascii="Times New Roman" w:eastAsia="Times New Roman" w:hAnsi="Times New Roman" w:cs="Times New Roman"/>
          <w:color w:val="000000"/>
          <w:sz w:val="24"/>
          <w:szCs w:val="24"/>
        </w:rPr>
        <w:t>42. 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 šiame Apraše nustatyta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70" w:name="part_bc138cfbde7a48c9b1bb18b6a4d536bc"/>
      <w:bookmarkEnd w:id="70"/>
      <w:r w:rsidRPr="00FE1115">
        <w:rPr>
          <w:rFonts w:ascii="Times New Roman" w:eastAsia="Times New Roman" w:hAnsi="Times New Roman" w:cs="Times New Roman"/>
          <w:b/>
          <w:bCs/>
          <w:color w:val="000000"/>
          <w:sz w:val="24"/>
          <w:szCs w:val="24"/>
        </w:rPr>
        <w:t>V SKYRIUS</w:t>
      </w:r>
    </w:p>
    <w:p w:rsidR="00FE1115" w:rsidRPr="00FE1115" w:rsidRDefault="00FE1115" w:rsidP="00C7739F">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SOCIALINIŲ PASLAUGŲ ASMENIUI (ŠEIMAI) SKYRIMAS, SUSTABDYMAS IR NUTRAUKIMAS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1" w:name="part_c2c44f353b2b4b66b0acfa6ae33c890c"/>
      <w:bookmarkEnd w:id="71"/>
      <w:r w:rsidRPr="00FE1115">
        <w:rPr>
          <w:rFonts w:ascii="Times New Roman" w:eastAsia="Times New Roman" w:hAnsi="Times New Roman" w:cs="Times New Roman"/>
          <w:color w:val="000000"/>
          <w:sz w:val="24"/>
          <w:szCs w:val="24"/>
        </w:rPr>
        <w:t>43. Sprendimas dėl socialinių paslaugų asmeniui (šeimai), kurių teikimą finansuoja Savivaldybė iš savo biudžeto lėšų ar iš valstybės biudžeto specialių tikslinių dotacijų savivaldybių biudžetams, išskyrus globos centrų teikiamas socialines paslaugas, skyrimo, jų teikimo sustabdymo ir nutraukimo (toliau – Sprendimas) priimamas socialinio darbuotojo, nustačiusio asmens (šeimos) socialinių paslaugų poreikį, teikimu. Sprendimą priima Savivaldybės administracijos direktoriaus įgaliotas asmuo – Skyriaus vedėjas.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2" w:name="part_24abbc5a1a974f88a88cf52bfd8701a0"/>
      <w:bookmarkEnd w:id="72"/>
      <w:r w:rsidRPr="00FE1115">
        <w:rPr>
          <w:rFonts w:ascii="Times New Roman" w:eastAsia="Times New Roman" w:hAnsi="Times New Roman" w:cs="Times New Roman"/>
          <w:color w:val="000000"/>
          <w:sz w:val="24"/>
          <w:szCs w:val="24"/>
        </w:rPr>
        <w:t>44. 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bendrosios socialinės ar (ir) socialinės priežiūros paslaugos, jeigu nustatomas tokių paslaugų poreikis.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3" w:name="part_3b97e7d01a1548f3a817a2a2c4001592"/>
      <w:bookmarkEnd w:id="73"/>
      <w:r w:rsidRPr="00FE1115">
        <w:rPr>
          <w:rFonts w:ascii="Times New Roman" w:eastAsia="Times New Roman" w:hAnsi="Times New Roman" w:cs="Times New Roman"/>
          <w:color w:val="000000"/>
          <w:sz w:val="24"/>
          <w:szCs w:val="24"/>
        </w:rPr>
        <w:t>45. Sprendimai dėl socialinės globos skyrimo: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4" w:name="part_6fc629876f6740a9b050eaf9191cc9bd"/>
      <w:bookmarkEnd w:id="74"/>
      <w:r w:rsidRPr="00FE1115">
        <w:rPr>
          <w:rFonts w:ascii="Times New Roman" w:eastAsia="Times New Roman" w:hAnsi="Times New Roman" w:cs="Times New Roman"/>
          <w:color w:val="000000"/>
          <w:sz w:val="24"/>
          <w:szCs w:val="24"/>
        </w:rPr>
        <w:t>45.1. Sprendimas skirti socialinę globą globos įstaigoje, dėl kurios veiklos yra priimtas sprendimas panaikinti licencijos galiojimą ar kurios veiklos licencijos galiojimas yra sustabdytas, negali būti priimamas tol, kol licencijos galiojimo sustabdymas nepanaikinamas.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5" w:name="part_8fac127f929d4fb28b730b675f9ef12e"/>
      <w:bookmarkEnd w:id="75"/>
      <w:r w:rsidRPr="00FE1115">
        <w:rPr>
          <w:rFonts w:ascii="Times New Roman" w:eastAsia="Times New Roman" w:hAnsi="Times New Roman" w:cs="Times New Roman"/>
          <w:color w:val="000000"/>
          <w:sz w:val="24"/>
          <w:szCs w:val="24"/>
        </w:rPr>
        <w:t>45.2. Sprendimas skirti ilgalaikę socialinę globą institucijoje asmeniui priimamas tik tais atvejais, kai, nustačius ilgalaikės socialinės globos institucijoje poreikį, socialinio darbuotojo pateiktose išvadose yra nurodytos ir galimos alternatyvios ilgalaikei socialinei globai institucijoje paslaugos ir įvardytos priežastys, dėl kurių nurodytų alternatyvių paslaugų nesiūloma teikti.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6" w:name="part_5949c7a7b71240bbbe92459697530e6e"/>
      <w:bookmarkEnd w:id="76"/>
      <w:r w:rsidRPr="00FE1115">
        <w:rPr>
          <w:rFonts w:ascii="Times New Roman" w:eastAsia="Times New Roman" w:hAnsi="Times New Roman" w:cs="Times New Roman"/>
          <w:color w:val="000000"/>
          <w:sz w:val="24"/>
          <w:szCs w:val="24"/>
        </w:rPr>
        <w:t xml:space="preserve">45.3. Sprendimas dėl trumpalaikės socialinės globos skyrimo psichologinės bei socialinės reabilitacijos įstaigoje asmeniui, priklausomam nuo psichoaktyviųjų medžiagų vartojimo, priimamas pagal nustatytą socialinių paslaugų poreikį, gavus sveikatos priežiūros specialisto </w:t>
      </w:r>
      <w:r w:rsidRPr="00FE1115">
        <w:rPr>
          <w:rFonts w:ascii="Times New Roman" w:eastAsia="Times New Roman" w:hAnsi="Times New Roman" w:cs="Times New Roman"/>
          <w:color w:val="000000"/>
          <w:sz w:val="24"/>
          <w:szCs w:val="24"/>
        </w:rPr>
        <w:lastRenderedPageBreak/>
        <w:t>(įstaigos) pažymą (medicinos dokumentų išrašas (F 027/a forma), kad asmeniui yra diagnozuota priklausomybė nuo psichoaktyviųjų medžiagų.</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7" w:name="part_6e180e90b86946a7931ee5ccf44ea296"/>
      <w:bookmarkEnd w:id="77"/>
      <w:r w:rsidRPr="00FE1115">
        <w:rPr>
          <w:rFonts w:ascii="Times New Roman" w:eastAsia="Times New Roman" w:hAnsi="Times New Roman" w:cs="Times New Roman"/>
          <w:color w:val="000000"/>
          <w:sz w:val="24"/>
          <w:szCs w:val="24"/>
        </w:rPr>
        <w:t>45.4. Sprendimas skirti socialinę globą likusiam be tėvų globos vaikui priimamas gavus Tarnybos informaciją, kad vaikui įstatymų nustatyta tvarka yra nustatyta nuolatinė globa (rūpyba), ar savivaldybės administracijos direktoriaus įsakymą dėl vaiko laikinosios globos (rūpybos) nustatymo socialinės globos įstaigoje ar šeimynoje. Sprendimas dėl socialinę riziką patiriančio vaiko ir jo šeimos apgyvendinimo socialinę priežiūrą teikiančioje socialinių paslaugų įstaigoje, pagal VTAPĮ nustačius vaiko apsaugos poreikį ir taikant vaiko laikinosios priežiūros priemonę, priimamas šios socialinių paslaugų įstaigos teikimu VTAPĮ ir jo įgyvendinamųjų teisės aktų nustatyta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8" w:name="part_0c005461deca4b4e871ce08f59a04af2"/>
      <w:bookmarkEnd w:id="78"/>
      <w:r w:rsidRPr="00FE1115">
        <w:rPr>
          <w:rFonts w:ascii="Times New Roman" w:eastAsia="Times New Roman" w:hAnsi="Times New Roman" w:cs="Times New Roman"/>
          <w:color w:val="000000"/>
          <w:sz w:val="24"/>
          <w:szCs w:val="24"/>
        </w:rPr>
        <w:t>46. Sprendimas dėl socialinių paslaugų skyrimo socialinę riziką patiriančiai šeimai, socialinę riziką patiriančiam vaikui ir jo šeimai priimamas atvejo vadybininko teikimu savivaldybės institucijos nustatyta tvarka, vadovaujantis Atvejo vadybos tvarkos aprašo nuostatomis.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79" w:name="part_3bbb89ef80b8488bb137389c12c095b2"/>
      <w:bookmarkEnd w:id="79"/>
      <w:r w:rsidRPr="00FE1115">
        <w:rPr>
          <w:rFonts w:ascii="Times New Roman" w:eastAsia="Times New Roman" w:hAnsi="Times New Roman" w:cs="Times New Roman"/>
          <w:color w:val="000000"/>
          <w:sz w:val="24"/>
          <w:szCs w:val="24"/>
        </w:rPr>
        <w:t>47. Sprendimas dėl socialinių paslaugų skyrimo asmeniui, rengiamam išvykti iš kitų įstaigų, taip pat asmeniui, kuris už jau gaunamas socialines paslaugas moka savo lėšomis, priimamas savivaldybės, kurios teritorijoje asmuo gyveno prieš patekdamas į kitas įstaigas ar prieš pradėdamas gauti socialines paslaugas, apmokamas savo lėšomis, institucijos nustatyta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0" w:name="part_a02e57d5b60d4153978617232f0c7999"/>
      <w:bookmarkEnd w:id="80"/>
      <w:r w:rsidRPr="00FE1115">
        <w:rPr>
          <w:rFonts w:ascii="Times New Roman" w:eastAsia="Times New Roman" w:hAnsi="Times New Roman" w:cs="Times New Roman"/>
          <w:color w:val="000000"/>
          <w:sz w:val="24"/>
          <w:szCs w:val="24"/>
        </w:rPr>
        <w:t>48. Sprendimas dėl laikino atokvėpio paslaugos skyrimo priimamas vieną kartą per 24 mėnesius, jei asmens būklė per šį laikotarpį nesikeičia, atsižvelgiant į nustatytą prižiūrimo asmens socialinių paslaugų poreikį, numatant galimybę pakartotinai gauti laikino atokvėpio paslaugas vadovaujantis šiuo Sprendimu, savivaldybės institucijos nustatyta tvarka.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1" w:name="part_c095f8c5231c49ba84ff5abadb8ab349"/>
      <w:bookmarkEnd w:id="81"/>
      <w:r w:rsidRPr="00FE1115">
        <w:rPr>
          <w:rFonts w:ascii="Times New Roman" w:eastAsia="Times New Roman" w:hAnsi="Times New Roman" w:cs="Times New Roman"/>
          <w:color w:val="000000"/>
          <w:sz w:val="24"/>
          <w:szCs w:val="24"/>
        </w:rPr>
        <w:t>49. Socialinių paslaugų skyrimo terminai: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2" w:name="part_26b198c0a2364693bd2da4c9488989f5"/>
      <w:bookmarkEnd w:id="82"/>
      <w:r w:rsidRPr="00FE1115">
        <w:rPr>
          <w:rFonts w:ascii="Times New Roman" w:eastAsia="Times New Roman" w:hAnsi="Times New Roman" w:cs="Times New Roman"/>
          <w:color w:val="000000"/>
          <w:sz w:val="24"/>
          <w:szCs w:val="24"/>
        </w:rPr>
        <w:t>49.1. Bendrosios socialinės paslaugos ar socialinė priežiūra asmeniui (šeimai) bei laikino atokvėpio paslaugos turi būti skiriamos ne vėliau nei per 10 kalendorinių dienų nuo socialinio darbuotojo, nustačiusio asmens (šeimos) socialinių paslaugų poreikį, socialinių paslaugų vertinimo išvadų savivaldybės administracijai pateikimo dienos.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3" w:name="part_72b9687ed855441b8fc9a368a745b75e"/>
      <w:bookmarkEnd w:id="83"/>
      <w:r w:rsidRPr="00FE1115">
        <w:rPr>
          <w:rFonts w:ascii="Times New Roman" w:eastAsia="Times New Roman" w:hAnsi="Times New Roman" w:cs="Times New Roman"/>
          <w:color w:val="000000"/>
          <w:sz w:val="24"/>
          <w:szCs w:val="24"/>
        </w:rPr>
        <w:t>49.2. Ilgalaikė ar dienos socialinė globa asmeniui turi būti skiriama per 20 kalendorinių dienų nuo socialinio darbuotojo asmens socialinės globos poreikio vertinimo išvadų pateikimo savivaldybės administracijai dienos.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4" w:name="part_c06dd8074e96449e9d9f86306f39c42b"/>
      <w:bookmarkEnd w:id="84"/>
      <w:r w:rsidRPr="00FE1115">
        <w:rPr>
          <w:rFonts w:ascii="Times New Roman" w:eastAsia="Times New Roman" w:hAnsi="Times New Roman" w:cs="Times New Roman"/>
          <w:color w:val="000000"/>
          <w:sz w:val="24"/>
          <w:szCs w:val="24"/>
        </w:rPr>
        <w:t>49.3. Trumpalaikės socialinė globa asmeniui turi būti skiriama per 10 kalendorinių dienų nuo socialinių darbuotojų asmens socialinės globos poreikio vertinimo išvadų pateikimo Savivaldybės administracijai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5" w:name="part_cef92f8034bb46deaf457c458060c038"/>
      <w:bookmarkEnd w:id="85"/>
      <w:r w:rsidRPr="00FE1115">
        <w:rPr>
          <w:rFonts w:ascii="Times New Roman" w:eastAsia="Times New Roman" w:hAnsi="Times New Roman" w:cs="Times New Roman"/>
          <w:color w:val="000000"/>
          <w:sz w:val="24"/>
          <w:szCs w:val="24"/>
        </w:rPr>
        <w:t>49.4. Ilgalaikė socialinė globa likusiam be tėvų globos vaikui skiriama per 5 kalendorines dienas nuo Tarnybos informacijos, kurioje nurodyta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administracijos direktoriaus įsakymo, kai vaikui nustatyta laikinoji globa (rūpyba) ir vaiko globėju (rūpintoju) paskirtas juridinis asmuo, kopijos gavimo dienos.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6" w:name="part_705a64609b8d46be86f0b04135d70ce1"/>
      <w:bookmarkEnd w:id="86"/>
      <w:r w:rsidRPr="00FE1115">
        <w:rPr>
          <w:rFonts w:ascii="Times New Roman" w:eastAsia="Times New Roman" w:hAnsi="Times New Roman" w:cs="Times New Roman"/>
          <w:color w:val="000000"/>
          <w:sz w:val="24"/>
          <w:szCs w:val="24"/>
        </w:rPr>
        <w:t>50. Socialinių paslaugų teikimo nutraukimas ar sustabdymas: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7" w:name="part_3983326169334fec898b3db34b0738d3"/>
      <w:bookmarkEnd w:id="87"/>
      <w:r w:rsidRPr="00FE1115">
        <w:rPr>
          <w:rFonts w:ascii="Times New Roman" w:eastAsia="Times New Roman" w:hAnsi="Times New Roman" w:cs="Times New Roman"/>
          <w:color w:val="000000"/>
          <w:sz w:val="24"/>
          <w:szCs w:val="24"/>
        </w:rPr>
        <w:t xml:space="preserve">50.1. Gavusi socialines paslaugas teikiančios įstaigos informaciją ar (ir) asmens (vieno iš suaugusių šeimos narių) ar jo globėjo, rūpintojo laisvos formos rašytinį prašymą dėl socialinių paslaugų teikimo nutraukimo ar sustabdymo (nurodomas asmens (vieno iš suaugusių šeimos narių) vardas, pavardė, priežastys, dėl kurių siūloma / prašoma asmeniui (šeimai) nutraukti socialinių </w:t>
      </w:r>
      <w:r w:rsidRPr="00FE1115">
        <w:rPr>
          <w:rFonts w:ascii="Times New Roman" w:eastAsia="Times New Roman" w:hAnsi="Times New Roman" w:cs="Times New Roman"/>
          <w:color w:val="000000"/>
          <w:sz w:val="24"/>
          <w:szCs w:val="24"/>
        </w:rPr>
        <w:lastRenderedPageBreak/>
        <w:t>pasla</w:t>
      </w:r>
      <w:r w:rsidR="003B3FB5">
        <w:rPr>
          <w:rFonts w:ascii="Times New Roman" w:eastAsia="Times New Roman" w:hAnsi="Times New Roman" w:cs="Times New Roman"/>
          <w:color w:val="000000"/>
          <w:sz w:val="24"/>
          <w:szCs w:val="24"/>
        </w:rPr>
        <w:t>ugų teikimą), Socialinės paramos ir skyrius</w:t>
      </w:r>
      <w:r w:rsidRPr="00FE1115">
        <w:rPr>
          <w:rFonts w:ascii="Times New Roman" w:eastAsia="Times New Roman" w:hAnsi="Times New Roman" w:cs="Times New Roman"/>
          <w:color w:val="000000"/>
          <w:sz w:val="24"/>
          <w:szCs w:val="24"/>
        </w:rPr>
        <w:t>, kurios sprendimu asmeniui buvo skirtos socialinės paslaugos, priima sprendimą dėl socialinių paslaugų teikimo nutraukimo ar sustabdymo asmeniui (šeimai)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8" w:name="part_cabc7d93d60a420dabd9433aa13b1b72"/>
      <w:bookmarkEnd w:id="88"/>
      <w:r w:rsidRPr="00FE1115">
        <w:rPr>
          <w:rFonts w:ascii="Times New Roman" w:eastAsia="Times New Roman" w:hAnsi="Times New Roman" w:cs="Times New Roman"/>
          <w:color w:val="000000"/>
          <w:sz w:val="24"/>
          <w:szCs w:val="24"/>
        </w:rPr>
        <w:t>50.2. Socialinių paslaugų asmeniui (šeimai) teikimo sustabdymas negali trukti ilgiau nei 120 kalendorinių dienų, išskyrus atvejus, kai socialinių paslaugų teikimas stabdomas dėl teismo sprendimo skirti asmeniui priverstinį gydymą, o pasibaigus sprendime dėl sustabdymo nurodytam laikotarpiui, socialinės paslaugos, kurių teikimas buvo sustabdytas, pradedamos teikti ne vėliau nei kitą darbo dieną nuo nurodyto laikotarpio pabaigos ir teikiamos tomis pačiomis sąlygomis be atskiro sprendimo priėmimo.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89" w:name="part_86f182217cca4292b63b1a9760b28e07"/>
      <w:bookmarkEnd w:id="89"/>
      <w:r w:rsidRPr="00FE1115">
        <w:rPr>
          <w:rFonts w:ascii="Times New Roman" w:eastAsia="Times New Roman" w:hAnsi="Times New Roman" w:cs="Times New Roman"/>
          <w:color w:val="000000"/>
          <w:sz w:val="24"/>
          <w:szCs w:val="24"/>
        </w:rPr>
        <w:t>51.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Šio Aprašo nustatyta tvarka. Šiuo atveju asmens Prašymo pateikimo diena laikoma patikslintos informacijos savivaldybės administracijoje gavimo diena.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0" w:name="part_5e6d342134724767bc49da2c47efc05e"/>
      <w:bookmarkEnd w:id="90"/>
      <w:r w:rsidRPr="00FE1115">
        <w:rPr>
          <w:rFonts w:ascii="Times New Roman" w:eastAsia="Times New Roman" w:hAnsi="Times New Roman" w:cs="Times New Roman"/>
          <w:color w:val="000000"/>
          <w:sz w:val="24"/>
          <w:szCs w:val="24"/>
        </w:rPr>
        <w:t>52. Priėmus sprendimą dėl socialinių paslaugų asmeniui (šeimai) skyrimo, užpildoma Sprendimo dėl socialinių paslaugų asmeniui (šeimai) skyrimo SP-9 forma, patvirtinta Lietuvos Respublikos socialinės apsaugos ir darbo ministro 2005 m. birželio 27 d. įsakymu Nr. A1-183 „Dėl kai kurių socialinei paramai gauti reikalingų formų patvirtinimo“.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1" w:name="part_efd51d1f0ced441daaaf07e4e89fbf7e"/>
      <w:bookmarkEnd w:id="91"/>
      <w:r w:rsidRPr="00FE1115">
        <w:rPr>
          <w:rFonts w:ascii="Times New Roman" w:eastAsia="Times New Roman" w:hAnsi="Times New Roman" w:cs="Times New Roman"/>
          <w:color w:val="000000"/>
          <w:sz w:val="24"/>
          <w:szCs w:val="24"/>
        </w:rPr>
        <w:t>53. Sprendimo dėl socialinių paslaugų asmeniui (šeimai) skyrimo kopija per 3 darbo dienas nuo jo priėmimo dienos pateikiama (išsiunčiama) asmeniui. Asmeniui (šeimai) sutikus su sprendimu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2" w:name="part_bc6bf191b6554850a69627946dec1911"/>
      <w:bookmarkEnd w:id="92"/>
      <w:r w:rsidRPr="00FE1115">
        <w:rPr>
          <w:rFonts w:ascii="Times New Roman" w:eastAsia="Times New Roman" w:hAnsi="Times New Roman" w:cs="Times New Roman"/>
          <w:color w:val="000000"/>
          <w:sz w:val="24"/>
          <w:szCs w:val="24"/>
        </w:rPr>
        <w:t>54. Savivaldybė, priėmusi sprendimą skirti asmeniui ilgalaikę socialinę globą valstybės Globos namuose, ne vėliau kaip per 3 darbo dienas, gavusi asmens (globėjo, rūpintojo) sutikimą, šio sprendimo kopiją ir dokumentų, nurodytų Asmens (šeimos) socialinių paslaugų poreikio nustatymo ir skyrimo tvarkos aprašo, patvirtinto Lietuvos Respublikos socialinės apsaugos ir darbo ministro įsakymu 2 priedo 2 ir 4 punktuose, kopijas pateikia:</w:t>
      </w:r>
    </w:p>
    <w:p w:rsidR="00FE1115" w:rsidRPr="00FE1115" w:rsidRDefault="00FE1115" w:rsidP="00C7739F">
      <w:pPr>
        <w:spacing w:after="0" w:line="240" w:lineRule="auto"/>
        <w:ind w:firstLine="851"/>
        <w:jc w:val="both"/>
        <w:textAlignment w:val="baseline"/>
        <w:rPr>
          <w:rFonts w:ascii="Times New Roman" w:eastAsia="Times New Roman" w:hAnsi="Times New Roman" w:cs="Times New Roman"/>
          <w:color w:val="000000"/>
          <w:sz w:val="24"/>
          <w:szCs w:val="24"/>
        </w:rPr>
      </w:pPr>
      <w:bookmarkStart w:id="93" w:name="part_740d2d40fb144dd893ac77a1a3312deb"/>
      <w:bookmarkEnd w:id="93"/>
      <w:r w:rsidRPr="00FE1115">
        <w:rPr>
          <w:rFonts w:ascii="Times New Roman" w:eastAsia="Times New Roman" w:hAnsi="Times New Roman" w:cs="Times New Roman"/>
          <w:color w:val="000000"/>
          <w:sz w:val="24"/>
          <w:szCs w:val="24"/>
        </w:rPr>
        <w:t>54.1. dėl likusių be tėvų globos vaikų, vaikų su negalia – Valstybės vaiko teisių apsaugos ir įvaikinimo tarnybai prie Socialinės apsaugos ir darbo ministerijos ar jos įgaliotam teritoriniam skyriui (toliau – Tarnyba);</w:t>
      </w:r>
    </w:p>
    <w:p w:rsidR="00FE1115" w:rsidRPr="00FE1115" w:rsidRDefault="00FE1115" w:rsidP="00C7739F">
      <w:pPr>
        <w:spacing w:after="0" w:line="240" w:lineRule="auto"/>
        <w:ind w:firstLine="851"/>
        <w:jc w:val="both"/>
        <w:textAlignment w:val="baseline"/>
        <w:rPr>
          <w:rFonts w:ascii="Times New Roman" w:eastAsia="Times New Roman" w:hAnsi="Times New Roman" w:cs="Times New Roman"/>
          <w:color w:val="000000"/>
          <w:sz w:val="24"/>
          <w:szCs w:val="24"/>
        </w:rPr>
      </w:pPr>
      <w:bookmarkStart w:id="94" w:name="part_a513ce74f7054acca5d9a6a2b5708471"/>
      <w:bookmarkEnd w:id="94"/>
      <w:r w:rsidRPr="00FE1115">
        <w:rPr>
          <w:rFonts w:ascii="Times New Roman" w:eastAsia="Times New Roman" w:hAnsi="Times New Roman" w:cs="Times New Roman"/>
          <w:color w:val="000000"/>
          <w:sz w:val="24"/>
          <w:szCs w:val="24"/>
        </w:rPr>
        <w:t>54.2. dėl senyvo amžiaus asmenų, suaugusių asmenų su negalia – Neįgaliųjų reikalų departamentui prie Socialinės apsaugos ir darbo ministerijos (toliau – Departamentas).</w:t>
      </w:r>
    </w:p>
    <w:p w:rsidR="00FE1115" w:rsidRPr="00FE1115" w:rsidRDefault="00CC6133" w:rsidP="00C7739F">
      <w:pPr>
        <w:spacing w:after="0" w:line="240" w:lineRule="auto"/>
        <w:ind w:firstLine="851"/>
        <w:jc w:val="both"/>
        <w:rPr>
          <w:rFonts w:ascii="Times New Roman" w:eastAsia="Times New Roman" w:hAnsi="Times New Roman" w:cs="Times New Roman"/>
          <w:color w:val="000000"/>
          <w:sz w:val="24"/>
          <w:szCs w:val="24"/>
        </w:rPr>
      </w:pPr>
      <w:bookmarkStart w:id="95" w:name="part_fab63efc1c0040f59686d38cd95741a6"/>
      <w:bookmarkEnd w:id="95"/>
      <w:r>
        <w:rPr>
          <w:rFonts w:ascii="Times New Roman" w:eastAsia="Times New Roman" w:hAnsi="Times New Roman" w:cs="Times New Roman"/>
          <w:color w:val="000000"/>
          <w:sz w:val="24"/>
          <w:szCs w:val="24"/>
        </w:rPr>
        <w:t xml:space="preserve">55. Socialinės paramos ir sveikatos </w:t>
      </w:r>
      <w:r w:rsidR="00FE1115" w:rsidRPr="00FE1115">
        <w:rPr>
          <w:rFonts w:ascii="Times New Roman" w:eastAsia="Times New Roman" w:hAnsi="Times New Roman" w:cs="Times New Roman"/>
          <w:color w:val="000000"/>
          <w:sz w:val="24"/>
          <w:szCs w:val="24"/>
        </w:rPr>
        <w:t xml:space="preserve"> skyrius, priėmęs sprendimą dėl trumpalaikės socialinės globos asmeniui skyrimo, ne vėliau kaip per 3 darbo dienas pateikia šio sprendimo kopiją ir dokumentų, nurodytų Asmens (šeimos) socialinių paslaugų poreikio nustatymo ir skyrimo tvarkos aprašo, patvirtinto Lietuvos Respublikos socialinės apsaugos ir darbo ministro įsakymu 2 priedo 1–6 punktuose, kopijas Globos namams, kurie teiks asmeniui trumpalaikę socialinę globą.</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96" w:name="part_89fe5feb4b74475996ebdc87b38c0764"/>
      <w:bookmarkEnd w:id="96"/>
      <w:r w:rsidRPr="00FE1115">
        <w:rPr>
          <w:rFonts w:ascii="Times New Roman" w:eastAsia="Times New Roman" w:hAnsi="Times New Roman" w:cs="Times New Roman"/>
          <w:b/>
          <w:bCs/>
          <w:color w:val="000000"/>
          <w:sz w:val="24"/>
          <w:szCs w:val="24"/>
        </w:rPr>
        <w:t>VI SKYRIUS</w:t>
      </w:r>
    </w:p>
    <w:p w:rsidR="00FE1115" w:rsidRPr="00FE1115" w:rsidRDefault="00FE1115" w:rsidP="00C7739F">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SIUNTIMAS Į GLOBOS NAMUS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7" w:name="part_b8ae7e9db3874c2e8762734072479b82"/>
      <w:bookmarkEnd w:id="97"/>
      <w:r w:rsidRPr="00FE1115">
        <w:rPr>
          <w:rFonts w:ascii="Times New Roman" w:eastAsia="Times New Roman" w:hAnsi="Times New Roman" w:cs="Times New Roman"/>
          <w:color w:val="000000"/>
          <w:sz w:val="24"/>
          <w:szCs w:val="24"/>
        </w:rPr>
        <w:t>56. Asmuo siunčiamas į Globos namus ilgalaikei socialinei globai gauti vadovaujantis priimtu sprendimu dėl socialinės globos asmeniui skyrimo Globos namuose.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8" w:name="part_ca685fcf77a84c13b6bc6c67f19593e7"/>
      <w:bookmarkEnd w:id="98"/>
      <w:r w:rsidRPr="00FE1115">
        <w:rPr>
          <w:rFonts w:ascii="Times New Roman" w:eastAsia="Times New Roman" w:hAnsi="Times New Roman" w:cs="Times New Roman"/>
          <w:color w:val="000000"/>
          <w:sz w:val="24"/>
          <w:szCs w:val="24"/>
        </w:rPr>
        <w:t xml:space="preserve">57. Globos namai, į kuriuos siunčiamas asmuo, yra parenkami atsižvelgiant į asmens (globėjo, rūpintojo) pageidavimą ir Globos namų galimybes suteikti reikiamas paslaugas. </w:t>
      </w:r>
      <w:r w:rsidRPr="00FE1115">
        <w:rPr>
          <w:rFonts w:ascii="Times New Roman" w:eastAsia="Times New Roman" w:hAnsi="Times New Roman" w:cs="Times New Roman"/>
          <w:color w:val="000000"/>
          <w:sz w:val="24"/>
          <w:szCs w:val="24"/>
        </w:rPr>
        <w:lastRenderedPageBreak/>
        <w:t>Apgyvendinant asmenis specialiuosiuose Globos namuose, pirmenybė teikiama tikslinių grupių, kurioms šie Globos namai yra skirti, asmenims.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99" w:name="part_32802c687d0e4aac9384bd4ed0ea6f06"/>
      <w:bookmarkEnd w:id="99"/>
      <w:r w:rsidRPr="00FE1115">
        <w:rPr>
          <w:rFonts w:ascii="Times New Roman" w:eastAsia="Times New Roman" w:hAnsi="Times New Roman" w:cs="Times New Roman"/>
          <w:color w:val="000000"/>
          <w:sz w:val="24"/>
          <w:szCs w:val="24"/>
        </w:rPr>
        <w:t>58. Prieš apgyvendinant asmenį, kuriam skirta socialinė globa, Globos namuose, išrašomas asmens siuntimas (1 priedas) į Globos namus (toliau vadinama – siuntimas). Jei priimtas sprendimas dėl ilgalaikės socialinės globos ne valstybės Globos namuose, siuntimas išrašomas Savivaldybės, jei priimtas sprendimas dėl ilgalaikės socialinės globos valstybės Globos namuose, siuntimą išrašo Tarnyba arba Departamentas.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0" w:name="part_9cffcc1592684e3685b6f7db36ac957b"/>
      <w:bookmarkEnd w:id="100"/>
      <w:r w:rsidRPr="00FE1115">
        <w:rPr>
          <w:rFonts w:ascii="Times New Roman" w:eastAsia="Times New Roman" w:hAnsi="Times New Roman" w:cs="Times New Roman"/>
          <w:color w:val="000000"/>
          <w:sz w:val="24"/>
          <w:szCs w:val="24"/>
        </w:rPr>
        <w:t>59. Siuntimas per 3 darbo dienas nuo jo išrašymo dienos pateikiamas (išsiunčiamas) asmeniui (globėjui, rūpintojui). Siuntimo kopija pateikiama (išsiunčiama) Globos namams, į kuriuos asmuo siunčiamas. Tarnybos arba Departamento siuntimo kopija pateikiama (išsiunčiama) savivaldybei, priėmusiai sprendimą dėl socialinės globos asmeniui skyrimo.</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1" w:name="part_0a47d1f1a9214eb78a88bbf03bec2163"/>
      <w:bookmarkEnd w:id="101"/>
      <w:r w:rsidRPr="00FE1115">
        <w:rPr>
          <w:rFonts w:ascii="Times New Roman" w:eastAsia="Times New Roman" w:hAnsi="Times New Roman" w:cs="Times New Roman"/>
          <w:color w:val="000000"/>
          <w:sz w:val="24"/>
          <w:szCs w:val="24"/>
        </w:rPr>
        <w:t>60. Išrašytas siuntimas galioja 30 kalendorinių dienų nuo jo pateikimo (išsiuntimo) asmeniui (globėjui, rūpintojui) dienos. Institucija, išrašiusi siuntimą, gali galiojimo terminą pratęsti, jeigu asmuo (globėjas, rūpintojas) raštu pateikia objektyvias priežastis, dėl kurių jis per nurodytą laiką negali apsigyventi Globos namuose.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2" w:name="part_8e571218722e4d5ca2925ed38d56c091"/>
      <w:bookmarkEnd w:id="102"/>
      <w:r w:rsidRPr="00FE1115">
        <w:rPr>
          <w:rFonts w:ascii="Times New Roman" w:eastAsia="Times New Roman" w:hAnsi="Times New Roman" w:cs="Times New Roman"/>
          <w:color w:val="000000"/>
          <w:sz w:val="24"/>
          <w:szCs w:val="24"/>
        </w:rPr>
        <w:t>61. Asmuo, atsisakęs apsigyventi valstybės Globos namuose ar Savivaldybės globos namuose, išbraukiamas iš eilės.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3" w:name="part_b7be164de920490798f69589d075414f"/>
      <w:bookmarkEnd w:id="103"/>
      <w:r w:rsidRPr="00FE1115">
        <w:rPr>
          <w:rFonts w:ascii="Times New Roman" w:eastAsia="Times New Roman" w:hAnsi="Times New Roman" w:cs="Times New Roman"/>
          <w:color w:val="000000"/>
          <w:sz w:val="24"/>
          <w:szCs w:val="24"/>
        </w:rPr>
        <w:t>62. Jeigu asmuo neapsigyvena Globos namuose per siuntimo galiojimo terminą, siuntimas pripažįstamas netekusiu galios.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4" w:name="part_6d8548c8a4c243b79aadbf9c70d9d7a2"/>
      <w:bookmarkEnd w:id="104"/>
      <w:r w:rsidRPr="00FE1115">
        <w:rPr>
          <w:rFonts w:ascii="Times New Roman" w:eastAsia="Times New Roman" w:hAnsi="Times New Roman" w:cs="Times New Roman"/>
          <w:color w:val="000000"/>
          <w:sz w:val="24"/>
          <w:szCs w:val="24"/>
        </w:rPr>
        <w:t>63. Skyriaus atsakingas specialistas surenka asmens bylos dokumentus ir parengia asmens bylą. Ši byla pateikiama Globos namams ne vėliau kaip asmens apgyvendinimo dieną.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5" w:name="part_8470321510294aa689aa2cef30ead597"/>
      <w:bookmarkEnd w:id="105"/>
      <w:r w:rsidRPr="00FE1115">
        <w:rPr>
          <w:rFonts w:ascii="Times New Roman" w:eastAsia="Times New Roman" w:hAnsi="Times New Roman" w:cs="Times New Roman"/>
          <w:color w:val="000000"/>
          <w:sz w:val="24"/>
          <w:szCs w:val="24"/>
        </w:rPr>
        <w:t>64. Jei Globos namuose yra laisvų vietų ar juose apgyvendinamas likęs be tėvų globos vaikas, socialinę riziką patiriantis vaikas, siuntimas išrašomas ne vėliau kaip per 3 darbo dienas nuo sprendimo dėl socialinės globos skyrimo priėmimo dienos, o jei siuntimą išrašo Tarnyba – ne vėliau kaip per 3 darbo dienas nuo sprendimo dėl socialinės globos skyrimo ir asmens bylos dokumentų gavimo dienos.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6" w:name="part_19eff8e4a41d409ba295c9ff806ec061"/>
      <w:bookmarkEnd w:id="106"/>
      <w:r w:rsidRPr="00FE1115">
        <w:rPr>
          <w:rFonts w:ascii="Times New Roman" w:eastAsia="Times New Roman" w:hAnsi="Times New Roman" w:cs="Times New Roman"/>
          <w:color w:val="000000"/>
          <w:sz w:val="24"/>
          <w:szCs w:val="24"/>
        </w:rPr>
        <w:t>65. Jei Globos namuose nėra laisvų vietų, asmuo yra įrašomas į Savivaldybės eilę ilgalaikei socialinei globai gauti, o jei asmeniui skirta ilgalaikė socialinė globa valstybės Globos namuose – į asmenų eilę ilgalaikei socialinei globai gauti valstybės Globos namuose, kurią sudaro ir tvarko Departamentas (senyvo amžiaus asmenų ir suaugusių asmenų su negalia eilė) arba Tarnyba (likusių be tėvų globos vaikų ir vaikų su negalia eilė). Eilėje laukiančiam asmeniui Skyrius turi siūlyti teikti alternatyvias socialines paslaugas, geriausiai atitinkančias asmens poreikius.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7" w:name="part_22127c138ad145828dc272ebfbacf2ea"/>
      <w:bookmarkEnd w:id="107"/>
      <w:r w:rsidRPr="00FE1115">
        <w:rPr>
          <w:rFonts w:ascii="Times New Roman" w:eastAsia="Times New Roman" w:hAnsi="Times New Roman" w:cs="Times New Roman"/>
          <w:color w:val="000000"/>
          <w:sz w:val="24"/>
          <w:szCs w:val="24"/>
        </w:rPr>
        <w:t>66. Savivaldybės asmenų eilė ilgalaikei socialinei globai gauti sudaroma pagal sprendimų dėl socialinės globos skyrimo priėmimo datą. Jeigu sprendimai skirti socialinę globą priimami tą pačią dieną dėl kelių asmenų, atsižvelgiama ir į Prašymo pateikimo datą.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8" w:name="part_ef2948dcbfe543a0a5ab885f2f163439"/>
      <w:bookmarkEnd w:id="108"/>
      <w:r w:rsidRPr="00FE1115">
        <w:rPr>
          <w:rFonts w:ascii="Times New Roman" w:eastAsia="Times New Roman" w:hAnsi="Times New Roman" w:cs="Times New Roman"/>
          <w:color w:val="000000"/>
          <w:sz w:val="24"/>
          <w:szCs w:val="24"/>
        </w:rPr>
        <w:t>67. Skyrius gali apgyvendinti asmenį Globos namuose be eilės – skubos tvarka šiais atvejais (išskyrus atvejus, kai asmuo apgyvendinamas valstybės Globos įstaigoje):</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09" w:name="part_f2b638c2f7d140cf82cb423d422b074e"/>
      <w:bookmarkEnd w:id="109"/>
      <w:r w:rsidRPr="00FE1115">
        <w:rPr>
          <w:rFonts w:ascii="Times New Roman" w:eastAsia="Times New Roman" w:hAnsi="Times New Roman" w:cs="Times New Roman"/>
          <w:color w:val="000000"/>
          <w:sz w:val="24"/>
          <w:szCs w:val="24"/>
        </w:rPr>
        <w:t>67.1. įvertinusi asmens ekstremalią situaciją, kai nesuteikus socialinės globos paslaugų kyla pavojus asmens sveikatai ir gyvybei;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0" w:name="part_5035c5cb04e04bb690ae546b3e256698"/>
      <w:bookmarkEnd w:id="110"/>
      <w:r w:rsidRPr="00FE1115">
        <w:rPr>
          <w:rFonts w:ascii="Times New Roman" w:eastAsia="Times New Roman" w:hAnsi="Times New Roman" w:cs="Times New Roman"/>
          <w:color w:val="000000"/>
          <w:sz w:val="24"/>
          <w:szCs w:val="24"/>
        </w:rPr>
        <w:t>67.2. kai asmuo yra vienišas (vienas gyvenantis vyresnis kaip 18 metų asmuo, neturintis sutuoktinio ir (ar) vaikų ar teisės aktų nustatyta tvarka paskirto globėjo, rūpintojo ir neturi nuolatinės gyvenamosios vietos arba artimųjų (pilnamečių vaikų, o jų nesant – pilnamečių vaikaičių), galinčių juo pasirūpinti arba kitais ypatingais atvejais (gaisro, stichinės nelaimės ir kt. atvejais);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1" w:name="part_b59d1943fa364dfcb24f9635bee44ede"/>
      <w:bookmarkEnd w:id="111"/>
      <w:r w:rsidRPr="00FE1115">
        <w:rPr>
          <w:rFonts w:ascii="Times New Roman" w:eastAsia="Times New Roman" w:hAnsi="Times New Roman" w:cs="Times New Roman"/>
          <w:color w:val="000000"/>
          <w:sz w:val="24"/>
          <w:szCs w:val="24"/>
        </w:rPr>
        <w:t>67.3. kai asmuo turi suaugusių vaikų, tačiau vaikai dėl negalios, dėl to, kad yra socialinės rizikos asmenys, negali (nesugeba) prižiūrėti savo tėvų ir kt.</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2" w:name="part_ddcdedd12a3a426eb806d944e43dd191"/>
      <w:bookmarkEnd w:id="112"/>
      <w:r w:rsidRPr="00FE1115">
        <w:rPr>
          <w:rFonts w:ascii="Times New Roman" w:eastAsia="Times New Roman" w:hAnsi="Times New Roman" w:cs="Times New Roman"/>
          <w:color w:val="000000"/>
          <w:sz w:val="24"/>
          <w:szCs w:val="24"/>
        </w:rPr>
        <w:t>68. Valstybės Globos įstaigoje be eilės asmuo gali būti apgyvendinamas trumpalaikei socialinei globai.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3" w:name="part_d963ec2b1ece45699a9d4219f9ad56f4"/>
      <w:bookmarkEnd w:id="113"/>
      <w:r w:rsidRPr="00FE1115">
        <w:rPr>
          <w:rFonts w:ascii="Times New Roman" w:eastAsia="Times New Roman" w:hAnsi="Times New Roman" w:cs="Times New Roman"/>
          <w:color w:val="000000"/>
          <w:sz w:val="24"/>
          <w:szCs w:val="24"/>
        </w:rPr>
        <w:lastRenderedPageBreak/>
        <w:t>69. Asmenų eilė ilgalaikei socialinei globai gauti valstybės Globos namuose sudaroma pagal savivaldybių sprendimų dėl ilgalaikės socialinės globos skyrimo valstybės Globos namuose tinkamai parengtų asmens bylos dokumentų gavimo Departamente arba Tarnyboje datą.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4" w:name="part_2b46c811bc56429d8c666406f7a7ca21"/>
      <w:bookmarkEnd w:id="114"/>
      <w:r w:rsidRPr="00FE1115">
        <w:rPr>
          <w:rFonts w:ascii="Times New Roman" w:eastAsia="Times New Roman" w:hAnsi="Times New Roman" w:cs="Times New Roman"/>
          <w:color w:val="000000"/>
          <w:sz w:val="24"/>
          <w:szCs w:val="24"/>
        </w:rPr>
        <w:t>70. Jei tą pačią dieną gaunami kelių savivaldybių sprendimai dėl socialinės globos skyrimo valstybės Globos namuose, sudarant eilę atsižvelgiama į šių sprendimų priėmimo datą, jei tą pačią dieną gaunami keli savivaldybių sprendimai, priimti tą pačią dieną, – į jų registracijos Tarnyboje ar Departamente eilės numerį, o jei tą pačią dieną gaunami keli vienos savivaldybės sprendimai, priimti tą pačią dieną, – į savivaldybės sprendimo registracijos eilės numerį.</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5" w:name="part_bcf3e029a07b40da93baede346427817"/>
      <w:bookmarkEnd w:id="115"/>
      <w:r w:rsidRPr="00FE1115">
        <w:rPr>
          <w:rFonts w:ascii="Times New Roman" w:eastAsia="Times New Roman" w:hAnsi="Times New Roman" w:cs="Times New Roman"/>
          <w:color w:val="000000"/>
          <w:sz w:val="24"/>
          <w:szCs w:val="24"/>
        </w:rPr>
        <w:t>71. Atsiradus aplinkybėms, dėl kurių asmuo, įrašytas į eilę ilgalaikei socialinei globai gauti valstybės Globos namuose ar kuriam išduotas siuntimas, per Aprašo 60 punkte nustatytą laiką nebus apgyvendinamas šiuose Globos namuose, Skyrius per 3 darbo dienas nuo šių aplinkybių sužinojimo dienos privalo raštu informuoti Departamentą arba Tarnybą (nurodoma asmens vardas, pavardė, gimimo data, aplinkybės, dėl kurių asmuo negali apsigyventi Globos namuose per nustatytą laiką).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6" w:name="part_bf97d1c5e0c94f23b06cf3ad0bcf7566"/>
      <w:bookmarkEnd w:id="116"/>
      <w:r w:rsidRPr="00FE1115">
        <w:rPr>
          <w:rFonts w:ascii="Times New Roman" w:eastAsia="Times New Roman" w:hAnsi="Times New Roman" w:cs="Times New Roman"/>
          <w:color w:val="000000"/>
          <w:sz w:val="24"/>
          <w:szCs w:val="24"/>
        </w:rPr>
        <w:t>72. Vienas asmuo gali būti įrašytas tik į vieną eilę ilgalaikei socialinei globai gauti.</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117" w:name="part_3dc45e6145e94f28b646ab70af82bf2e"/>
      <w:bookmarkEnd w:id="117"/>
      <w:r w:rsidRPr="00FE1115">
        <w:rPr>
          <w:rFonts w:ascii="Times New Roman" w:eastAsia="Times New Roman" w:hAnsi="Times New Roman" w:cs="Times New Roman"/>
          <w:b/>
          <w:bCs/>
          <w:color w:val="000000"/>
          <w:sz w:val="24"/>
          <w:szCs w:val="24"/>
        </w:rPr>
        <w:t>VII SKYRIUS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INFORMACIJOS TEIKIMAS IR SAUGOJIMAS</w:t>
      </w:r>
    </w:p>
    <w:p w:rsidR="00FE1115" w:rsidRPr="00FE1115" w:rsidRDefault="00FE1115" w:rsidP="00C7739F">
      <w:pPr>
        <w:spacing w:after="0" w:line="240" w:lineRule="auto"/>
        <w:ind w:firstLine="851"/>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5D3675" w:rsidP="00C7739F">
      <w:pPr>
        <w:spacing w:after="0" w:line="240" w:lineRule="auto"/>
        <w:ind w:firstLine="851"/>
        <w:jc w:val="both"/>
        <w:rPr>
          <w:rFonts w:ascii="Times New Roman" w:eastAsia="Times New Roman" w:hAnsi="Times New Roman" w:cs="Times New Roman"/>
          <w:color w:val="000000"/>
          <w:sz w:val="24"/>
          <w:szCs w:val="24"/>
        </w:rPr>
      </w:pPr>
      <w:bookmarkStart w:id="118" w:name="part_fda53d2ff90b404a989275f38656d633"/>
      <w:bookmarkEnd w:id="118"/>
      <w:r>
        <w:rPr>
          <w:rFonts w:ascii="Times New Roman" w:eastAsia="Times New Roman" w:hAnsi="Times New Roman" w:cs="Times New Roman"/>
          <w:color w:val="000000"/>
          <w:sz w:val="24"/>
          <w:szCs w:val="24"/>
        </w:rPr>
        <w:t>73. Rokiškio</w:t>
      </w:r>
      <w:r w:rsidR="00FE1115" w:rsidRPr="00FE1115">
        <w:rPr>
          <w:rFonts w:ascii="Times New Roman" w:eastAsia="Times New Roman" w:hAnsi="Times New Roman" w:cs="Times New Roman"/>
          <w:color w:val="000000"/>
          <w:sz w:val="24"/>
          <w:szCs w:val="24"/>
        </w:rPr>
        <w:t xml:space="preserve"> rajono savivaldybė savo interneto svetainėje skelbia informaciją apie savivaldybės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 Informacija atnaujinama atsiradus pokyčiams ir peržiūrima vieną kartą per metus.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19" w:name="part_775581b53e034fa4990e285d0e3d7f41"/>
      <w:bookmarkEnd w:id="119"/>
      <w:r w:rsidRPr="00FE1115">
        <w:rPr>
          <w:rFonts w:ascii="Times New Roman" w:eastAsia="Times New Roman" w:hAnsi="Times New Roman" w:cs="Times New Roman"/>
          <w:color w:val="000000"/>
          <w:sz w:val="24"/>
          <w:szCs w:val="24"/>
        </w:rPr>
        <w:t>74. Duomenis apie gyventojams skirtas, teikiamas, nutrauktas, sustabdytas ir neskirtas (nurodydamos jų neskyrimo priežastis) socialin</w:t>
      </w:r>
      <w:r w:rsidR="005D3675">
        <w:rPr>
          <w:rFonts w:ascii="Times New Roman" w:eastAsia="Times New Roman" w:hAnsi="Times New Roman" w:cs="Times New Roman"/>
          <w:color w:val="000000"/>
          <w:sz w:val="24"/>
          <w:szCs w:val="24"/>
        </w:rPr>
        <w:t xml:space="preserve">es paslaugas Socialinės paramos ir sveikatos </w:t>
      </w:r>
      <w:r w:rsidRPr="00FE1115">
        <w:rPr>
          <w:rFonts w:ascii="Times New Roman" w:eastAsia="Times New Roman" w:hAnsi="Times New Roman" w:cs="Times New Roman"/>
          <w:color w:val="000000"/>
          <w:sz w:val="24"/>
          <w:szCs w:val="24"/>
        </w:rPr>
        <w:t>skyrius 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w:t>
      </w:r>
      <w:r w:rsidRPr="00FE1115">
        <w:rPr>
          <w:rFonts w:ascii="Times New Roman" w:eastAsia="Times New Roman" w:hAnsi="Times New Roman" w:cs="Times New Roman"/>
          <w:color w:val="000000"/>
          <w:sz w:val="24"/>
          <w:szCs w:val="24"/>
        </w:rPr>
        <w:noBreakHyphen/>
        <w:t>172 „Dėl Socialinės paramos šeimai informacinės sistemos nuostatų ir Socialinės paramos šeimai informacinės sistemos duomenų saugos nuostatų patvirtinimo“ (toliau ‒ Socialinės paramos šeimai informacinės sistemos nuostatai).</w:t>
      </w:r>
    </w:p>
    <w:p w:rsidR="00FE1115" w:rsidRPr="00FE1115" w:rsidRDefault="005D3675" w:rsidP="00C7739F">
      <w:pPr>
        <w:spacing w:after="0" w:line="240" w:lineRule="auto"/>
        <w:ind w:firstLine="851"/>
        <w:jc w:val="both"/>
        <w:rPr>
          <w:rFonts w:ascii="Times New Roman" w:eastAsia="Times New Roman" w:hAnsi="Times New Roman" w:cs="Times New Roman"/>
          <w:color w:val="000000"/>
          <w:sz w:val="24"/>
          <w:szCs w:val="24"/>
        </w:rPr>
      </w:pPr>
      <w:bookmarkStart w:id="120" w:name="part_9b8dec5b6f274b298d0ff2b647b4638d"/>
      <w:bookmarkEnd w:id="120"/>
      <w:r>
        <w:rPr>
          <w:rFonts w:ascii="Times New Roman" w:eastAsia="Times New Roman" w:hAnsi="Times New Roman" w:cs="Times New Roman"/>
          <w:color w:val="000000"/>
          <w:sz w:val="24"/>
          <w:szCs w:val="24"/>
        </w:rPr>
        <w:t>75. Rokiškio</w:t>
      </w:r>
      <w:r w:rsidR="00FE1115" w:rsidRPr="00FE1115">
        <w:rPr>
          <w:rFonts w:ascii="Times New Roman" w:eastAsia="Times New Roman" w:hAnsi="Times New Roman" w:cs="Times New Roman"/>
          <w:color w:val="000000"/>
          <w:sz w:val="24"/>
          <w:szCs w:val="24"/>
        </w:rPr>
        <w:t xml:space="preserve"> rajono socialinių paslaugų įstaigų atsakingi asmenys (įgalioti įstaigų vadovų įsakymu) iki kiekvieno mėnesio 10 d. suveda duomenis apie suteiktas paslaugas į duomenų bazę SPIS.</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1" w:name="part_d6a4ee77c6fe41e88250ea96326659b3"/>
      <w:bookmarkEnd w:id="121"/>
      <w:r w:rsidRPr="00FE1115">
        <w:rPr>
          <w:rFonts w:ascii="Times New Roman" w:eastAsia="Times New Roman" w:hAnsi="Times New Roman" w:cs="Times New Roman"/>
          <w:color w:val="000000"/>
          <w:sz w:val="24"/>
          <w:szCs w:val="24"/>
        </w:rPr>
        <w:t xml:space="preserve">76. Informacijai kaupti Socialinės paramos </w:t>
      </w:r>
      <w:r w:rsidR="005D3675">
        <w:rPr>
          <w:rFonts w:ascii="Times New Roman" w:eastAsia="Times New Roman" w:hAnsi="Times New Roman" w:cs="Times New Roman"/>
          <w:color w:val="000000"/>
          <w:sz w:val="24"/>
          <w:szCs w:val="24"/>
        </w:rPr>
        <w:t xml:space="preserve">ir sveikatos </w:t>
      </w:r>
      <w:r w:rsidRPr="00FE1115">
        <w:rPr>
          <w:rFonts w:ascii="Times New Roman" w:eastAsia="Times New Roman" w:hAnsi="Times New Roman" w:cs="Times New Roman"/>
          <w:color w:val="000000"/>
          <w:sz w:val="24"/>
          <w:szCs w:val="24"/>
        </w:rPr>
        <w:t>skyriuje pildoma asmens (šeimos) registracijos kortelė (2 priedas). Kortelėje fiksuojami duomenys apie paslaugos gavėją ir jo šeimą, nurodomos poreikio nustatymo išvados ir informacija apie socialinių paslaugų skyrimą.</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2" w:name="part_3f7fb2d784df44f2a8c4b497cbd1a49a"/>
      <w:bookmarkEnd w:id="122"/>
      <w:r w:rsidRPr="00FE1115">
        <w:rPr>
          <w:rFonts w:ascii="Times New Roman" w:eastAsia="Times New Roman" w:hAnsi="Times New Roman" w:cs="Times New Roman"/>
          <w:color w:val="000000"/>
          <w:sz w:val="24"/>
          <w:szCs w:val="24"/>
        </w:rPr>
        <w:t>77. Registracijos kortelės duomenys turi būti atnaujinami, atsižvelgiant į duomenų pasikeitimus. Asmeniui (šeimai) pakartotinai kreipiantis dėl socialinių paslaugų, registracijos kortelė turi būti papildoma.</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3" w:name="part_6b3586b61d8c472983f63ea91508dc54"/>
      <w:bookmarkEnd w:id="123"/>
      <w:r w:rsidRPr="00FE1115">
        <w:rPr>
          <w:rFonts w:ascii="Times New Roman" w:eastAsia="Times New Roman" w:hAnsi="Times New Roman" w:cs="Times New Roman"/>
          <w:color w:val="000000"/>
          <w:sz w:val="24"/>
          <w:szCs w:val="24"/>
        </w:rPr>
        <w:t>78.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kurią, pradedant teikti paslau</w:t>
      </w:r>
      <w:r w:rsidR="005D3675">
        <w:rPr>
          <w:rFonts w:ascii="Times New Roman" w:eastAsia="Times New Roman" w:hAnsi="Times New Roman" w:cs="Times New Roman"/>
          <w:color w:val="000000"/>
          <w:sz w:val="24"/>
          <w:szCs w:val="24"/>
        </w:rPr>
        <w:t>gas, pateikia Socialinės paramos ir sveikatos</w:t>
      </w:r>
      <w:r w:rsidRPr="00FE1115">
        <w:rPr>
          <w:rFonts w:ascii="Times New Roman" w:eastAsia="Times New Roman" w:hAnsi="Times New Roman" w:cs="Times New Roman"/>
          <w:color w:val="000000"/>
          <w:sz w:val="24"/>
          <w:szCs w:val="24"/>
        </w:rPr>
        <w:t xml:space="preserve"> skyrius.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C90C8E" w:rsidRDefault="00C90C8E" w:rsidP="00C7739F">
      <w:pPr>
        <w:spacing w:after="0" w:line="240" w:lineRule="auto"/>
        <w:jc w:val="center"/>
        <w:rPr>
          <w:rFonts w:ascii="Times New Roman" w:eastAsia="Times New Roman" w:hAnsi="Times New Roman" w:cs="Times New Roman"/>
          <w:b/>
          <w:bCs/>
          <w:color w:val="000000"/>
          <w:sz w:val="24"/>
          <w:szCs w:val="24"/>
        </w:rPr>
      </w:pPr>
      <w:bookmarkStart w:id="124" w:name="part_de564536b5584d12abcf31f6ab3c2a60"/>
      <w:bookmarkEnd w:id="124"/>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lastRenderedPageBreak/>
        <w:t>VIII SKYRIUS</w:t>
      </w:r>
    </w:p>
    <w:p w:rsidR="00FE1115" w:rsidRPr="00FE1115" w:rsidRDefault="00FE1115" w:rsidP="00C7739F">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SKUNDŲ NAGRINĖJIMAS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5" w:name="part_7c1f031305e9446aa6dd7c226c36ef05"/>
      <w:bookmarkEnd w:id="125"/>
      <w:r w:rsidRPr="00FE1115">
        <w:rPr>
          <w:rFonts w:ascii="Times New Roman" w:eastAsia="Times New Roman" w:hAnsi="Times New Roman" w:cs="Times New Roman"/>
          <w:color w:val="000000"/>
          <w:sz w:val="24"/>
          <w:szCs w:val="24"/>
        </w:rPr>
        <w:t>79. Socialinių darbuotojų, socialinių paslaugų įstaigų socialinių darbuotojų asmens (šeimos) socialinių paslaugų poreikio nustatymo, socialinės globos poreikio nustatymo išvadas dėl socialinės globos paslaugų teikimo asmuo (vienas iš suaugusių šeimos narių) ar jo globėjas, rūpintojas, kiti suinteresuoti asmenys gali apskųsti Savivaldybės administracijos direktoriui. Tokiais atvejais Savivaldybės administracijos direktoriaus įsakymu per 20 darbo dienų sudaroma komisija, kuri pakartotinai nustato asmens (šeimos) socialinių paslaugų, socialinės globos poreikį.</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6" w:name="part_1e80040baf8b4c2f9f34ecbd113ea080"/>
      <w:bookmarkEnd w:id="126"/>
      <w:r w:rsidRPr="00FE1115">
        <w:rPr>
          <w:rFonts w:ascii="Times New Roman" w:eastAsia="Times New Roman" w:hAnsi="Times New Roman" w:cs="Times New Roman"/>
          <w:color w:val="000000"/>
          <w:sz w:val="24"/>
          <w:szCs w:val="24"/>
        </w:rPr>
        <w:t>80. Savivaldybės administracijos direktoriaus įsakymu sudaryta komisija, nustačiusi, kad socialinis darbuotojas neteisingai įvertino asmens (šeimos) socialinių paslaugų poreikį, teikia išvadą Savivaldybės administracijos direktoriui.</w:t>
      </w:r>
    </w:p>
    <w:p w:rsidR="00FE1115" w:rsidRPr="00FE1115" w:rsidRDefault="00FE1115" w:rsidP="00C7739F">
      <w:pPr>
        <w:spacing w:after="0" w:line="240" w:lineRule="auto"/>
        <w:ind w:right="2" w:firstLine="851"/>
        <w:jc w:val="both"/>
        <w:rPr>
          <w:rFonts w:ascii="Times New Roman" w:eastAsia="Times New Roman" w:hAnsi="Times New Roman" w:cs="Times New Roman"/>
          <w:color w:val="000000"/>
          <w:sz w:val="24"/>
          <w:szCs w:val="24"/>
        </w:rPr>
      </w:pPr>
      <w:bookmarkStart w:id="127" w:name="part_443c53633a2e4a5a8dd67303e646c556"/>
      <w:bookmarkEnd w:id="127"/>
      <w:r w:rsidRPr="00FE1115">
        <w:rPr>
          <w:rFonts w:ascii="Times New Roman" w:eastAsia="Times New Roman" w:hAnsi="Times New Roman" w:cs="Times New Roman"/>
          <w:color w:val="000000"/>
          <w:sz w:val="24"/>
          <w:szCs w:val="24"/>
        </w:rPr>
        <w:t>81. Asmens (šeimos) socialinių paslaugų, finansuojamų iš valstybės biudžeto specialių tikslinių dotacijų savivaldybės biudžetui, poreikio nustatymo išvadas, sprendimus dėl šių paslaugų skyrimo asmuo (vienas iš suaugusių šeimos narių) ar jo globėjas, rūpintojas, kiti suinteresuoti asmenys gali apskųsti Socialinių paslaugų priežiūros departamentui.</w:t>
      </w:r>
    </w:p>
    <w:p w:rsidR="00FE1115" w:rsidRP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8" w:name="part_ddd8d25df0a342dba246a3d5dc13ec1b"/>
      <w:bookmarkEnd w:id="128"/>
      <w:r w:rsidRPr="00FE1115">
        <w:rPr>
          <w:rFonts w:ascii="Times New Roman" w:eastAsia="Times New Roman" w:hAnsi="Times New Roman" w:cs="Times New Roman"/>
          <w:color w:val="000000"/>
          <w:sz w:val="24"/>
          <w:szCs w:val="24"/>
        </w:rPr>
        <w:t>82. Ginčai dėl savivaldybės institucijos, Tarnybos, Departamento ar Socialinių paslaugų priežiūros departamento priimtų sprendimų (neveikimo) nagrinėjami Lietuvos Respublikos Administracinių bylų teisenos įstatymo nustatyta tvarka.</w:t>
      </w:r>
    </w:p>
    <w:p w:rsidR="00FE1115" w:rsidRDefault="00FE1115" w:rsidP="00C7739F">
      <w:pPr>
        <w:spacing w:after="0" w:line="240" w:lineRule="auto"/>
        <w:ind w:firstLine="851"/>
        <w:jc w:val="both"/>
        <w:rPr>
          <w:rFonts w:ascii="Times New Roman" w:eastAsia="Times New Roman" w:hAnsi="Times New Roman" w:cs="Times New Roman"/>
          <w:color w:val="000000"/>
          <w:sz w:val="24"/>
          <w:szCs w:val="24"/>
        </w:rPr>
      </w:pPr>
      <w:bookmarkStart w:id="129" w:name="part_48c2edf0cd9c46f383edeff236c98794"/>
      <w:bookmarkEnd w:id="129"/>
      <w:r w:rsidRPr="00FE1115">
        <w:rPr>
          <w:rFonts w:ascii="Times New Roman" w:eastAsia="Times New Roman" w:hAnsi="Times New Roman" w:cs="Times New Roman"/>
          <w:color w:val="000000"/>
          <w:sz w:val="24"/>
          <w:szCs w:val="24"/>
        </w:rPr>
        <w:t>83. Klausimai, neaptarti šiame Apraše, sprendžiami vadovaujantis Lietuvos Respublikos įstatymais, Vyriausybės nutarimais ir kitais teisės aktais.</w:t>
      </w:r>
    </w:p>
    <w:p w:rsidR="008A37D5" w:rsidRPr="00FE1115" w:rsidRDefault="008A37D5" w:rsidP="00C7739F">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Šis Aprašas tvirtinamas, keičiamas ir pripažįstamas netekusiu galios savivaldybės tarybos sprendimu. </w:t>
      </w:r>
    </w:p>
    <w:p w:rsidR="00FE1115" w:rsidRPr="00FE1115" w:rsidRDefault="00FE1115" w:rsidP="00C7739F">
      <w:pPr>
        <w:spacing w:after="0" w:line="240" w:lineRule="auto"/>
        <w:ind w:right="2"/>
        <w:jc w:val="center"/>
        <w:rPr>
          <w:rFonts w:ascii="Times New Roman" w:eastAsia="Times New Roman" w:hAnsi="Times New Roman" w:cs="Times New Roman"/>
          <w:color w:val="000000"/>
          <w:sz w:val="24"/>
          <w:szCs w:val="24"/>
        </w:rPr>
      </w:pPr>
      <w:bookmarkStart w:id="130" w:name="part_bfbc7781a46b4f2b8ee563178a7acdc9"/>
      <w:bookmarkEnd w:id="130"/>
      <w:r w:rsidRPr="00FE1115">
        <w:rPr>
          <w:rFonts w:ascii="Times New Roman" w:eastAsia="Times New Roman" w:hAnsi="Times New Roman" w:cs="Times New Roman"/>
          <w:color w:val="000000"/>
          <w:sz w:val="24"/>
          <w:szCs w:val="24"/>
        </w:rPr>
        <w:t>______________________________</w:t>
      </w:r>
    </w:p>
    <w:p w:rsidR="00B029B6" w:rsidRDefault="00B029B6" w:rsidP="00C7739F">
      <w:pPr>
        <w:spacing w:after="0" w:line="240" w:lineRule="auto"/>
        <w:ind w:left="5103"/>
        <w:rPr>
          <w:rFonts w:ascii="Times New Roman" w:eastAsia="Times New Roman" w:hAnsi="Times New Roman" w:cs="Times New Roman"/>
          <w:color w:val="000000"/>
          <w:sz w:val="24"/>
          <w:szCs w:val="24"/>
        </w:rPr>
      </w:pPr>
      <w:bookmarkStart w:id="131" w:name="part_ed96ed14434d493b9752839c5a7e5d05"/>
      <w:bookmarkEnd w:id="131"/>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B029B6" w:rsidRDefault="00B029B6" w:rsidP="00C7739F">
      <w:pPr>
        <w:spacing w:after="0" w:line="240" w:lineRule="auto"/>
        <w:ind w:left="5103"/>
        <w:rPr>
          <w:rFonts w:ascii="Times New Roman" w:eastAsia="Times New Roman" w:hAnsi="Times New Roman" w:cs="Times New Roman"/>
          <w:color w:val="000000"/>
          <w:sz w:val="24"/>
          <w:szCs w:val="24"/>
        </w:rPr>
      </w:pP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Asmens (šeimos) socialinių paslaugų   </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poreikio nustatymo ir skyrimo </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tvarkos aprašo</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1 priedas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ap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SIUNTIMAS Į SOCIALINĖS GLOBOS ĮSTAIGĄ</w:t>
      </w:r>
      <w:r w:rsidRPr="00FE1115">
        <w:rPr>
          <w:rFonts w:ascii="Times New Roman" w:eastAsia="Times New Roman" w:hAnsi="Times New Roman" w:cs="Times New Roman"/>
          <w:color w:val="000000"/>
          <w:sz w:val="24"/>
          <w:szCs w:val="24"/>
        </w:rPr>
        <w:t> </w:t>
      </w:r>
      <w:r w:rsidRPr="00FE1115">
        <w:rPr>
          <w:rFonts w:ascii="Times New Roman" w:eastAsia="Times New Roman" w:hAnsi="Times New Roman" w:cs="Times New Roman"/>
          <w:b/>
          <w:bCs/>
          <w:color w:val="000000"/>
          <w:sz w:val="24"/>
          <w:szCs w:val="24"/>
        </w:rPr>
        <w:t>Nr.</w:t>
      </w:r>
    </w:p>
    <w:p w:rsidR="00ED3FAD" w:rsidRDefault="00ED3FAD" w:rsidP="00C7739F">
      <w:pPr>
        <w:spacing w:after="0" w:line="240" w:lineRule="auto"/>
        <w:jc w:val="center"/>
        <w:rPr>
          <w:rFonts w:ascii="Times New Roman" w:eastAsia="Times New Roman" w:hAnsi="Times New Roman" w:cs="Times New Roman"/>
          <w:color w:val="000000"/>
          <w:sz w:val="24"/>
          <w:szCs w:val="24"/>
        </w:rPr>
      </w:pP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20         m.                        d.</w:t>
      </w:r>
    </w:p>
    <w:p w:rsidR="00FE1115" w:rsidRPr="00FE1115" w:rsidRDefault="00603197" w:rsidP="00C773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Rokiškis</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3E4402" w:rsidP="00C773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E1115" w:rsidRPr="00FE1115">
        <w:rPr>
          <w:rFonts w:ascii="Times New Roman" w:eastAsia="Times New Roman" w:hAnsi="Times New Roman" w:cs="Times New Roman"/>
          <w:color w:val="000000"/>
          <w:sz w:val="24"/>
          <w:szCs w:val="24"/>
        </w:rPr>
        <w:t xml:space="preserve">Vadovaudamasis </w:t>
      </w:r>
      <w:r w:rsidR="00603197">
        <w:rPr>
          <w:rFonts w:ascii="Times New Roman" w:eastAsia="Times New Roman" w:hAnsi="Times New Roman" w:cs="Times New Roman"/>
          <w:color w:val="000000"/>
          <w:sz w:val="24"/>
          <w:szCs w:val="24"/>
        </w:rPr>
        <w:t>Socialinės paramos ir sveikatos</w:t>
      </w:r>
      <w:r w:rsidR="00FE1115" w:rsidRPr="00FE1115">
        <w:rPr>
          <w:rFonts w:ascii="Times New Roman" w:eastAsia="Times New Roman" w:hAnsi="Times New Roman" w:cs="Times New Roman"/>
          <w:color w:val="000000"/>
          <w:sz w:val="24"/>
          <w:szCs w:val="24"/>
        </w:rPr>
        <w:t xml:space="preserve"> skyriaus vedėjo sprendimu _______________ Nr.</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r w:rsidRPr="00FE1115">
        <w:rPr>
          <w:rFonts w:ascii="Times New Roman" w:eastAsia="Times New Roman" w:hAnsi="Times New Roman" w:cs="Times New Roman"/>
          <w:color w:val="000000"/>
          <w:sz w:val="20"/>
          <w:szCs w:val="20"/>
        </w:rPr>
        <w:t>(sprendimo data)</w:t>
      </w:r>
    </w:p>
    <w:p w:rsidR="00FE1115" w:rsidRPr="00FE1115" w:rsidRDefault="00603197" w:rsidP="00C773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Rokiškio</w:t>
      </w:r>
      <w:r w:rsidR="00FE1115" w:rsidRPr="00FE1115">
        <w:rPr>
          <w:rFonts w:ascii="Times New Roman" w:eastAsia="Times New Roman" w:hAnsi="Times New Roman" w:cs="Times New Roman"/>
          <w:color w:val="000000"/>
          <w:sz w:val="24"/>
          <w:szCs w:val="24"/>
        </w:rPr>
        <w:t xml:space="preserve"> rajono savivaldybės ad</w:t>
      </w:r>
      <w:r>
        <w:rPr>
          <w:rFonts w:ascii="Times New Roman" w:eastAsia="Times New Roman" w:hAnsi="Times New Roman" w:cs="Times New Roman"/>
          <w:color w:val="000000"/>
          <w:sz w:val="24"/>
          <w:szCs w:val="24"/>
        </w:rPr>
        <w:t>ministracijos Socialinės paramos ir sveikatos</w:t>
      </w:r>
      <w:r w:rsidR="00FE1115" w:rsidRPr="00FE1115">
        <w:rPr>
          <w:rFonts w:ascii="Times New Roman" w:eastAsia="Times New Roman" w:hAnsi="Times New Roman" w:cs="Times New Roman"/>
          <w:color w:val="000000"/>
          <w:sz w:val="24"/>
          <w:szCs w:val="24"/>
        </w:rPr>
        <w:t xml:space="preserve"> skyrius siunčia                    </w:t>
      </w:r>
      <w:r w:rsidR="00FE1115" w:rsidRPr="00FE1115">
        <w:rPr>
          <w:rFonts w:ascii="Times New Roman" w:eastAsia="Times New Roman" w:hAnsi="Times New Roman" w:cs="Times New Roman"/>
          <w:color w:val="000000"/>
          <w:sz w:val="24"/>
          <w:szCs w:val="24"/>
          <w:u w:val="single"/>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_____________________________________________________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(vardas, pavardė, asmens kodas)</w:t>
      </w: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firstLine="6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_______________________________________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(asmens gyvenamosios vietos adresas)</w:t>
      </w:r>
    </w:p>
    <w:p w:rsidR="00FE1115" w:rsidRPr="00FE1115" w:rsidRDefault="00FE1115" w:rsidP="00C7739F">
      <w:pPr>
        <w:spacing w:after="0" w:line="240" w:lineRule="auto"/>
        <w:ind w:firstLine="1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į  </w:t>
      </w: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____________________________________________________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(globos įstaigos pavadinimas, adresas)</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nuo .......................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(atvykimo į įstaigą data)</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ilgalaikei, trumpalaikei socialinei globai (reikalingą pabraukti).</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954F1C">
      <w:pPr>
        <w:spacing w:after="0" w:line="240" w:lineRule="auto"/>
        <w:ind w:firstLine="6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right="4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 </w:t>
      </w:r>
    </w:p>
    <w:p w:rsidR="00FE1115" w:rsidRPr="00FE1115" w:rsidRDefault="00FE1115" w:rsidP="00C7739F">
      <w:pPr>
        <w:spacing w:after="0" w:line="240" w:lineRule="auto"/>
        <w:ind w:right="4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Skyriaus vedėjas (-a)</w:t>
      </w: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firstLine="3448"/>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_________________         ______________________</w:t>
      </w:r>
    </w:p>
    <w:p w:rsidR="00FE1115" w:rsidRPr="00FE1115" w:rsidRDefault="00FE1115" w:rsidP="00C7739F">
      <w:pPr>
        <w:spacing w:after="0" w:line="240" w:lineRule="auto"/>
        <w:ind w:left="1296" w:firstLine="272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(parašas) (vardas, pavardė)</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Default="00FE1115" w:rsidP="00C7739F">
      <w:pPr>
        <w:spacing w:after="0" w:line="240" w:lineRule="auto"/>
        <w:ind w:left="5103"/>
        <w:jc w:val="both"/>
        <w:rPr>
          <w:rFonts w:ascii="Times New Roman" w:eastAsia="Times New Roman" w:hAnsi="Times New Roman" w:cs="Times New Roman"/>
          <w:color w:val="000000"/>
          <w:sz w:val="24"/>
          <w:szCs w:val="24"/>
        </w:rPr>
      </w:pPr>
      <w:bookmarkStart w:id="132" w:name="part_7a19bbd562af49e9a1690b9a85d47d9f"/>
      <w:bookmarkEnd w:id="132"/>
      <w:r w:rsidRPr="00FE1115">
        <w:rPr>
          <w:rFonts w:ascii="Times New Roman" w:eastAsia="Times New Roman" w:hAnsi="Times New Roman" w:cs="Times New Roman"/>
          <w:color w:val="000000"/>
          <w:sz w:val="24"/>
          <w:szCs w:val="24"/>
        </w:rPr>
        <w:t> </w:t>
      </w: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B029B6" w:rsidRDefault="00B029B6" w:rsidP="00C7739F">
      <w:pPr>
        <w:spacing w:after="0" w:line="240" w:lineRule="auto"/>
        <w:ind w:left="5103"/>
        <w:jc w:val="both"/>
        <w:rPr>
          <w:rFonts w:ascii="Times New Roman" w:eastAsia="Times New Roman" w:hAnsi="Times New Roman" w:cs="Times New Roman"/>
          <w:color w:val="000000"/>
          <w:sz w:val="24"/>
          <w:szCs w:val="24"/>
        </w:rPr>
      </w:pPr>
    </w:p>
    <w:p w:rsidR="00FE1115" w:rsidRPr="00FE1115" w:rsidRDefault="00FE1115" w:rsidP="00C7739F">
      <w:pPr>
        <w:spacing w:after="0" w:line="240" w:lineRule="auto"/>
        <w:ind w:left="5103"/>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lastRenderedPageBreak/>
        <w:t>Asmens (šeimos) socialinių paslaugų</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poreikio nustatymo ir skyrimo </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tvarkos aprašo</w:t>
      </w:r>
    </w:p>
    <w:p w:rsidR="00FE1115" w:rsidRPr="00FE1115" w:rsidRDefault="00FE1115" w:rsidP="00C7739F">
      <w:pPr>
        <w:spacing w:after="0" w:line="240" w:lineRule="auto"/>
        <w:ind w:left="5103"/>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2 priedas</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REGISTRACIJOS KORTELĖ</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0"/>
          <w:szCs w:val="20"/>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3" w:name="part_b5a0eeb5c4ee440ba83c3223d1d64663"/>
      <w:bookmarkEnd w:id="133"/>
      <w:r w:rsidRPr="00FE1115">
        <w:rPr>
          <w:rFonts w:ascii="Times New Roman" w:eastAsia="Times New Roman" w:hAnsi="Times New Roman" w:cs="Times New Roman"/>
          <w:b/>
          <w:bCs/>
          <w:color w:val="000000"/>
          <w:sz w:val="24"/>
          <w:szCs w:val="24"/>
        </w:rPr>
        <w:t>I. BENDRIEJI DUOMENYS APIE ASMENĮ </w:t>
      </w:r>
      <w:r w:rsidRPr="00FE1115">
        <w:rPr>
          <w:rFonts w:ascii="Times New Roman" w:eastAsia="Times New Roman" w:hAnsi="Times New Roman" w:cs="Times New Roman"/>
          <w:b/>
          <w:bCs/>
          <w:cap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tbl>
      <w:tblPr>
        <w:tblW w:w="0" w:type="auto"/>
        <w:tblInd w:w="-72" w:type="dxa"/>
        <w:tblCellMar>
          <w:left w:w="0" w:type="dxa"/>
          <w:right w:w="0" w:type="dxa"/>
        </w:tblCellMar>
        <w:tblLook w:val="04A0" w:firstRow="1" w:lastRow="0" w:firstColumn="1" w:lastColumn="0" w:noHBand="0" w:noVBand="1"/>
      </w:tblPr>
      <w:tblGrid>
        <w:gridCol w:w="1440"/>
        <w:gridCol w:w="436"/>
        <w:gridCol w:w="436"/>
        <w:gridCol w:w="359"/>
        <w:gridCol w:w="358"/>
        <w:gridCol w:w="359"/>
        <w:gridCol w:w="357"/>
        <w:gridCol w:w="358"/>
        <w:gridCol w:w="357"/>
        <w:gridCol w:w="358"/>
        <w:gridCol w:w="357"/>
        <w:gridCol w:w="358"/>
        <w:gridCol w:w="357"/>
        <w:gridCol w:w="358"/>
        <w:gridCol w:w="357"/>
      </w:tblGrid>
      <w:tr w:rsidR="00FE1115" w:rsidRPr="00FE1115" w:rsidTr="00FE111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VARDAS</w:t>
            </w:r>
          </w:p>
        </w:tc>
        <w:tc>
          <w:tcPr>
            <w:tcW w:w="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tbl>
      <w:tblPr>
        <w:tblW w:w="0" w:type="auto"/>
        <w:tblInd w:w="-72" w:type="dxa"/>
        <w:tblCellMar>
          <w:left w:w="0" w:type="dxa"/>
          <w:right w:w="0" w:type="dxa"/>
        </w:tblCellMar>
        <w:tblLook w:val="04A0" w:firstRow="1" w:lastRow="0" w:firstColumn="1" w:lastColumn="0" w:noHBand="0" w:noVBand="1"/>
      </w:tblPr>
      <w:tblGrid>
        <w:gridCol w:w="1390"/>
        <w:gridCol w:w="348"/>
        <w:gridCol w:w="349"/>
        <w:gridCol w:w="349"/>
        <w:gridCol w:w="351"/>
        <w:gridCol w:w="350"/>
        <w:gridCol w:w="351"/>
        <w:gridCol w:w="350"/>
        <w:gridCol w:w="351"/>
        <w:gridCol w:w="350"/>
        <w:gridCol w:w="351"/>
        <w:gridCol w:w="351"/>
        <w:gridCol w:w="352"/>
        <w:gridCol w:w="351"/>
        <w:gridCol w:w="352"/>
        <w:gridCol w:w="351"/>
        <w:gridCol w:w="352"/>
        <w:gridCol w:w="351"/>
        <w:gridCol w:w="352"/>
        <w:gridCol w:w="351"/>
        <w:gridCol w:w="352"/>
        <w:gridCol w:w="351"/>
        <w:gridCol w:w="352"/>
      </w:tblGrid>
      <w:tr w:rsidR="00FE1115" w:rsidRPr="00FE1115" w:rsidTr="00FE1115">
        <w:tc>
          <w:tcPr>
            <w:tcW w:w="1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PAVARDĖ</w:t>
            </w:r>
          </w:p>
        </w:tc>
        <w:tc>
          <w:tcPr>
            <w:tcW w:w="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tbl>
      <w:tblPr>
        <w:tblW w:w="0" w:type="auto"/>
        <w:tblInd w:w="-72" w:type="dxa"/>
        <w:tblCellMar>
          <w:left w:w="0" w:type="dxa"/>
          <w:right w:w="0" w:type="dxa"/>
        </w:tblCellMar>
        <w:tblLook w:val="04A0" w:firstRow="1" w:lastRow="0" w:firstColumn="1" w:lastColumn="0" w:noHBand="0" w:noVBand="1"/>
      </w:tblPr>
      <w:tblGrid>
        <w:gridCol w:w="2312"/>
        <w:gridCol w:w="359"/>
        <w:gridCol w:w="358"/>
        <w:gridCol w:w="359"/>
        <w:gridCol w:w="357"/>
        <w:gridCol w:w="358"/>
        <w:gridCol w:w="357"/>
        <w:gridCol w:w="358"/>
        <w:gridCol w:w="357"/>
        <w:gridCol w:w="358"/>
        <w:gridCol w:w="357"/>
        <w:gridCol w:w="358"/>
      </w:tblGrid>
      <w:tr w:rsidR="00FE1115" w:rsidRPr="00FE1115" w:rsidTr="00FE1115">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ASMENS KODAS</w:t>
            </w:r>
          </w:p>
        </w:tc>
        <w:tc>
          <w:tcPr>
            <w:tcW w:w="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4" w:name="part_51a141f80ccb489495da839e66c0720c"/>
      <w:bookmarkEnd w:id="134"/>
      <w:r w:rsidRPr="00FE1115">
        <w:rPr>
          <w:rFonts w:ascii="Times New Roman" w:eastAsia="Times New Roman" w:hAnsi="Times New Roman" w:cs="Times New Roman"/>
          <w:b/>
          <w:bCs/>
          <w:color w:val="000000"/>
          <w:sz w:val="24"/>
          <w:szCs w:val="24"/>
        </w:rPr>
        <w:t>1</w:t>
      </w:r>
      <w:r w:rsidRPr="00FE1115">
        <w:rPr>
          <w:rFonts w:ascii="Times New Roman" w:eastAsia="Times New Roman" w:hAnsi="Times New Roman" w:cs="Times New Roman"/>
          <w:color w:val="000000"/>
          <w:sz w:val="24"/>
          <w:szCs w:val="24"/>
        </w:rPr>
        <w:t>. Lytis: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5" w:name="part_eea2274e4f3c4d6891974a07ead014e7"/>
      <w:bookmarkEnd w:id="135"/>
      <w:r w:rsidRPr="00FE1115">
        <w:rPr>
          <w:rFonts w:ascii="Wingdings 2" w:eastAsia="Times New Roman" w:hAnsi="Wingdings 2" w:cs="Times New Roman"/>
          <w:b/>
          <w:bCs/>
          <w:color w:val="000000"/>
          <w:sz w:val="24"/>
          <w:szCs w:val="24"/>
        </w:rPr>
        <w:t></w:t>
      </w:r>
      <w:r w:rsidRPr="00FE1115">
        <w:rPr>
          <w:rFonts w:ascii="Times New Roman" w:eastAsia="Times New Roman" w:hAnsi="Times New Roman" w:cs="Times New Roman"/>
          <w:b/>
          <w:bCs/>
          <w:color w:val="000000"/>
          <w:sz w:val="24"/>
          <w:szCs w:val="24"/>
        </w:rPr>
        <w:t> Vyras       </w:t>
      </w:r>
      <w:r w:rsidRPr="00FE1115">
        <w:rPr>
          <w:rFonts w:ascii="Wingdings 2" w:eastAsia="Times New Roman" w:hAnsi="Wingdings 2" w:cs="Times New Roman"/>
          <w:b/>
          <w:bCs/>
          <w:color w:val="000000"/>
          <w:sz w:val="24"/>
          <w:szCs w:val="24"/>
        </w:rPr>
        <w:t></w:t>
      </w:r>
      <w:r w:rsidRPr="00FE1115">
        <w:rPr>
          <w:rFonts w:ascii="Times New Roman" w:eastAsia="Times New Roman" w:hAnsi="Times New Roman" w:cs="Times New Roman"/>
          <w:b/>
          <w:bCs/>
          <w:color w:val="000000"/>
          <w:sz w:val="24"/>
          <w:szCs w:val="24"/>
        </w:rPr>
        <w:t> Moteris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6" w:name="part_133a3adb5e0a42d685934ba8a0ce76ae"/>
      <w:bookmarkEnd w:id="136"/>
      <w:r w:rsidRPr="00FE1115">
        <w:rPr>
          <w:rFonts w:ascii="Times New Roman" w:eastAsia="Times New Roman" w:hAnsi="Times New Roman" w:cs="Times New Roman"/>
          <w:b/>
          <w:bCs/>
          <w:color w:val="000000"/>
          <w:sz w:val="24"/>
          <w:szCs w:val="24"/>
          <w:lang w:val="pt-BR"/>
        </w:rPr>
        <w:t>2. Gyvenamoji vieta:</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Deklaruota ______________________________________________________________________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Faktinė _________________________________________________________________________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Telefonas 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Duomenys apie gyvenamosios vietos pakeitimą _________________________________________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________________________________________________________________________________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7" w:name="part_b6a3f50729554161984f19cb25e8969c"/>
      <w:bookmarkEnd w:id="137"/>
      <w:r w:rsidRPr="00FE1115">
        <w:rPr>
          <w:rFonts w:ascii="Times New Roman" w:eastAsia="Times New Roman" w:hAnsi="Times New Roman" w:cs="Times New Roman"/>
          <w:b/>
          <w:bCs/>
          <w:color w:val="000000"/>
          <w:sz w:val="24"/>
          <w:szCs w:val="24"/>
        </w:rPr>
        <w:t>3. Pateiktas asmens dokumentas:   </w:t>
      </w:r>
      <w:r w:rsidRPr="00FE1115">
        <w:rPr>
          <w:rFonts w:ascii="Times New Roman" w:eastAsia="Times New Roman" w:hAnsi="Times New Roman" w:cs="Times New Roman"/>
          <w:color w:val="000000"/>
          <w:sz w:val="24"/>
          <w:szCs w:val="24"/>
        </w:rPr>
        <w:t>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Lietuvos Respublikos piliečio pasas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Asmens tapatybės kortelė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Leidimas nuolat gyventi Lietuvoje</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Laikinasis piliečio pažymėjimas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Kitas dokumentas (nurodykite)</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38" w:name="part_e1acc71fee6f48ba86d7637cb1e60bab"/>
      <w:bookmarkEnd w:id="138"/>
      <w:r w:rsidRPr="00FE1115">
        <w:rPr>
          <w:rFonts w:ascii="Times New Roman" w:eastAsia="Times New Roman" w:hAnsi="Times New Roman" w:cs="Times New Roman"/>
          <w:b/>
          <w:bCs/>
          <w:color w:val="000000"/>
          <w:sz w:val="24"/>
          <w:szCs w:val="24"/>
        </w:rPr>
        <w:t>4. Pilietybė</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Lietuvos Respublikos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ES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Kitos šalies (nurodykite) …………………………....................................................................</w:t>
      </w:r>
    </w:p>
    <w:p w:rsidR="00FE1115" w:rsidRPr="00FE1115" w:rsidRDefault="00FE1115" w:rsidP="00C7739F">
      <w:pPr>
        <w:spacing w:after="0" w:line="240" w:lineRule="auto"/>
        <w:ind w:left="1800" w:hanging="1800"/>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ind w:left="1800" w:hanging="1800"/>
        <w:rPr>
          <w:rFonts w:ascii="Times New Roman" w:eastAsia="Times New Roman" w:hAnsi="Times New Roman" w:cs="Times New Roman"/>
          <w:color w:val="000000"/>
          <w:sz w:val="24"/>
          <w:szCs w:val="24"/>
        </w:rPr>
      </w:pPr>
      <w:bookmarkStart w:id="139" w:name="part_4800c09b7e7140488fdd80344555927d"/>
      <w:bookmarkEnd w:id="139"/>
      <w:r w:rsidRPr="00FE1115">
        <w:rPr>
          <w:rFonts w:ascii="Times New Roman" w:eastAsia="Times New Roman" w:hAnsi="Times New Roman" w:cs="Times New Roman"/>
          <w:b/>
          <w:bCs/>
          <w:color w:val="000000"/>
          <w:sz w:val="24"/>
          <w:szCs w:val="24"/>
        </w:rPr>
        <w:t>5. Bendravimo kalba:</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Lietuvių</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b/>
          <w:bCs/>
          <w:color w:val="000000"/>
          <w:sz w:val="24"/>
          <w:szCs w:val="24"/>
        </w:rPr>
        <w:t>  </w:t>
      </w:r>
      <w:r w:rsidRPr="00FE1115">
        <w:rPr>
          <w:rFonts w:ascii="Times New Roman" w:eastAsia="Times New Roman" w:hAnsi="Times New Roman" w:cs="Times New Roman"/>
          <w:color w:val="000000"/>
          <w:sz w:val="24"/>
          <w:szCs w:val="24"/>
        </w:rPr>
        <w:t>Kita (nurodykite bendravimo kalbą)……………………………………………..……...</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0" w:name="part_f98ffffa567141fbbc2e953c39f8a4f5"/>
      <w:bookmarkEnd w:id="140"/>
      <w:r w:rsidRPr="00FE1115">
        <w:rPr>
          <w:rFonts w:ascii="Times New Roman" w:eastAsia="Times New Roman" w:hAnsi="Times New Roman" w:cs="Times New Roman"/>
          <w:b/>
          <w:bCs/>
          <w:color w:val="000000"/>
          <w:sz w:val="24"/>
          <w:szCs w:val="24"/>
        </w:rPr>
        <w:t>6. Asmens socialinė grupė: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likę be tėvų globos vaikai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socialinę riziką patiriantys vaikai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vaikai su negalia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senyvo amžiaus asmenys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suaugę asmenys su negalia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socialinę riziką patiriantys suaugę asmenys ir jų šeimos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lastRenderedPageBreak/>
        <w:t></w:t>
      </w:r>
      <w:r w:rsidRPr="00FE1115">
        <w:rPr>
          <w:rFonts w:ascii="Times New Roman" w:eastAsia="Times New Roman" w:hAnsi="Times New Roman" w:cs="Times New Roman"/>
          <w:color w:val="000000"/>
          <w:sz w:val="24"/>
          <w:szCs w:val="24"/>
        </w:rPr>
        <w:t>  socialinę riziką patiriančios šeimos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vienišas asmuo</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bedarbis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kitas asmuo (nurodykite)……...............…………………………………………….…………….</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1" w:name="part_49a40a45a1d741bdabe384442bd624c6"/>
      <w:bookmarkEnd w:id="141"/>
      <w:r w:rsidRPr="00FE1115">
        <w:rPr>
          <w:rFonts w:ascii="Times New Roman" w:eastAsia="Times New Roman" w:hAnsi="Times New Roman" w:cs="Times New Roman"/>
          <w:b/>
          <w:bCs/>
          <w:color w:val="000000"/>
          <w:sz w:val="24"/>
          <w:szCs w:val="24"/>
        </w:rPr>
        <w:t>7. Asmens motyvacija spręsti savo problemas</w:t>
      </w: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2" w:name="part_885605f790de4913a2b8fd9118391cbb"/>
      <w:bookmarkEnd w:id="142"/>
      <w:r w:rsidRPr="00FE1115">
        <w:rPr>
          <w:rFonts w:ascii="Times New Roman" w:eastAsia="Times New Roman" w:hAnsi="Times New Roman" w:cs="Times New Roman"/>
          <w:b/>
          <w:bCs/>
          <w:color w:val="000000"/>
          <w:sz w:val="24"/>
          <w:szCs w:val="24"/>
          <w:lang w:val="pt-BR"/>
        </w:rPr>
        <w:t>8. Šeimos nariai ir jų socialinė padėtis: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 </w:t>
      </w:r>
    </w:p>
    <w:tbl>
      <w:tblPr>
        <w:tblW w:w="0" w:type="auto"/>
        <w:tblInd w:w="108" w:type="dxa"/>
        <w:tblCellMar>
          <w:left w:w="0" w:type="dxa"/>
          <w:right w:w="0" w:type="dxa"/>
        </w:tblCellMar>
        <w:tblLook w:val="04A0" w:firstRow="1" w:lastRow="0" w:firstColumn="1" w:lastColumn="0" w:noHBand="0" w:noVBand="1"/>
      </w:tblPr>
      <w:tblGrid>
        <w:gridCol w:w="557"/>
        <w:gridCol w:w="3466"/>
        <w:gridCol w:w="1372"/>
        <w:gridCol w:w="1817"/>
        <w:gridCol w:w="2309"/>
      </w:tblGrid>
      <w:tr w:rsidR="00FE1115" w:rsidRPr="00FE1115" w:rsidTr="00FE1115">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en-GB"/>
              </w:rPr>
              <w:t>Eil.</w:t>
            </w:r>
          </w:p>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en-GB"/>
              </w:rPr>
              <w:t>Nr.</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Asmens šeimos narių vardai ir pavardės</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Gimimo data</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Giminystės ryšys</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Šeimos nario socialinė padėtis (pensininkas, neįgalusis, dirbantis ir kt.)</w:t>
            </w:r>
          </w:p>
        </w:tc>
      </w:tr>
      <w:tr w:rsidR="00FE1115" w:rsidRPr="00FE1115" w:rsidTr="00FE111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r>
      <w:tr w:rsidR="00FE1115" w:rsidRPr="00FE1115" w:rsidTr="00FE111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r>
      <w:tr w:rsidR="00FE1115" w:rsidRPr="00FE1115" w:rsidTr="00FE1115">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lang w:val="pt-BR"/>
              </w:rPr>
              <w:t> </w:t>
            </w:r>
          </w:p>
        </w:tc>
      </w:tr>
    </w:tbl>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bookmarkStart w:id="143" w:name="part_dc3829b321664195908a6e50a4fe908f"/>
      <w:bookmarkEnd w:id="143"/>
      <w:r w:rsidRPr="00FE1115">
        <w:rPr>
          <w:rFonts w:ascii="Times New Roman" w:eastAsia="Times New Roman" w:hAnsi="Times New Roman" w:cs="Times New Roman"/>
          <w:b/>
          <w:bCs/>
          <w:color w:val="000000"/>
          <w:sz w:val="24"/>
          <w:szCs w:val="24"/>
        </w:rPr>
        <w:t>9. Ar kiti kartu gyvenantys šeimos nariai gauna socialines paslaugas?</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bookmarkStart w:id="144" w:name="part_f1de7ab018bc451c8494d4edbb00f159"/>
      <w:bookmarkEnd w:id="144"/>
      <w:r w:rsidRPr="00FE1115">
        <w:rPr>
          <w:rFonts w:ascii="Wingdings 2" w:eastAsia="Times New Roman" w:hAnsi="Wingdings 2" w:cs="Times New Roman"/>
          <w:b/>
          <w:bCs/>
          <w:color w:val="000000"/>
          <w:sz w:val="24"/>
          <w:szCs w:val="24"/>
        </w:rPr>
        <w:t></w:t>
      </w:r>
      <w:r w:rsidRPr="00FE1115">
        <w:rPr>
          <w:rFonts w:ascii="Times New Roman" w:eastAsia="Times New Roman" w:hAnsi="Times New Roman" w:cs="Times New Roman"/>
          <w:b/>
          <w:bCs/>
          <w:color w:val="000000"/>
          <w:sz w:val="24"/>
          <w:szCs w:val="24"/>
        </w:rPr>
        <w:t> Taip                                                    </w:t>
      </w:r>
      <w:r w:rsidRPr="00FE1115">
        <w:rPr>
          <w:rFonts w:ascii="Wingdings 2" w:eastAsia="Times New Roman" w:hAnsi="Wingdings 2" w:cs="Times New Roman"/>
          <w:b/>
          <w:bCs/>
          <w:color w:val="000000"/>
          <w:sz w:val="24"/>
          <w:szCs w:val="24"/>
        </w:rPr>
        <w:t></w:t>
      </w:r>
      <w:r w:rsidRPr="00FE1115">
        <w:rPr>
          <w:rFonts w:ascii="Times New Roman" w:eastAsia="Times New Roman" w:hAnsi="Times New Roman" w:cs="Times New Roman"/>
          <w:b/>
          <w:bCs/>
          <w:color w:val="000000"/>
          <w:sz w:val="24"/>
          <w:szCs w:val="24"/>
        </w:rPr>
        <w:t> Ne</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bookmarkStart w:id="145" w:name="part_caa78ce442ca4690bc0d6599b3e0513c"/>
      <w:bookmarkEnd w:id="145"/>
      <w:r w:rsidRPr="00FE1115">
        <w:rPr>
          <w:rFonts w:ascii="Times New Roman" w:eastAsia="Times New Roman" w:hAnsi="Times New Roman" w:cs="Times New Roman"/>
          <w:b/>
          <w:bCs/>
          <w:color w:val="000000"/>
          <w:sz w:val="24"/>
          <w:szCs w:val="24"/>
        </w:rPr>
        <w:t>10. Kurie kartu gyvenantys šeimos nariai gauna arba yra gavę per pastarųjų 12 mėn. laikotarpį socialines paslaugas?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tbl>
      <w:tblPr>
        <w:tblW w:w="9746" w:type="dxa"/>
        <w:tblInd w:w="108" w:type="dxa"/>
        <w:tblCellMar>
          <w:left w:w="0" w:type="dxa"/>
          <w:right w:w="0" w:type="dxa"/>
        </w:tblCellMar>
        <w:tblLook w:val="04A0" w:firstRow="1" w:lastRow="0" w:firstColumn="1" w:lastColumn="0" w:noHBand="0" w:noVBand="1"/>
      </w:tblPr>
      <w:tblGrid>
        <w:gridCol w:w="556"/>
        <w:gridCol w:w="3584"/>
        <w:gridCol w:w="5606"/>
      </w:tblGrid>
      <w:tr w:rsidR="00FE1115" w:rsidRPr="00FE1115" w:rsidTr="00FE1115">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Eil.</w:t>
            </w:r>
          </w:p>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Nr.</w:t>
            </w:r>
          </w:p>
        </w:tc>
        <w:tc>
          <w:tcPr>
            <w:tcW w:w="3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Šeimos nario vardas, pavardė</w:t>
            </w:r>
          </w:p>
        </w:tc>
        <w:tc>
          <w:tcPr>
            <w:tcW w:w="5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Paslaugų pavadinimas</w:t>
            </w:r>
          </w:p>
        </w:tc>
      </w:tr>
      <w:tr w:rsidR="00FE1115" w:rsidRPr="00FE1115" w:rsidTr="00FE1115">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560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560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en-GB"/>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6" w:name="part_4ff9a5aab5004dd4bdc96d91fe2196e8"/>
      <w:bookmarkEnd w:id="146"/>
      <w:r w:rsidRPr="00FE1115">
        <w:rPr>
          <w:rFonts w:ascii="Times New Roman" w:eastAsia="Times New Roman" w:hAnsi="Times New Roman" w:cs="Times New Roman"/>
          <w:b/>
          <w:bCs/>
          <w:color w:val="000000"/>
          <w:sz w:val="24"/>
          <w:szCs w:val="24"/>
          <w:lang w:val="en-GB"/>
        </w:rPr>
        <w:t>11. </w:t>
      </w:r>
      <w:r w:rsidRPr="00FE1115">
        <w:rPr>
          <w:rFonts w:ascii="Times New Roman" w:eastAsia="Times New Roman" w:hAnsi="Times New Roman" w:cs="Times New Roman"/>
          <w:b/>
          <w:bCs/>
          <w:color w:val="000000"/>
          <w:sz w:val="24"/>
          <w:szCs w:val="24"/>
        </w:rPr>
        <w:t>Gyvenimo sąlygos</w:t>
      </w:r>
      <w:r w:rsidRPr="00FE1115">
        <w:rPr>
          <w:rFonts w:ascii="Times New Roman" w:eastAsia="Times New Roman" w:hAnsi="Times New Roman" w:cs="Times New Roman"/>
          <w:color w:val="000000"/>
          <w:sz w:val="24"/>
          <w:szCs w:val="24"/>
          <w:lang w:val="en-GB"/>
        </w:rPr>
        <w:t> (</w:t>
      </w:r>
      <w:r w:rsidRPr="00FE1115">
        <w:rPr>
          <w:rFonts w:ascii="Times New Roman" w:eastAsia="Times New Roman" w:hAnsi="Times New Roman" w:cs="Times New Roman"/>
          <w:color w:val="000000"/>
        </w:rPr>
        <w:t>buities tyrimo akto duomenys</w:t>
      </w:r>
      <w:r w:rsidRPr="00FE1115">
        <w:rPr>
          <w:rFonts w:ascii="Times New Roman" w:eastAsia="Times New Roman" w:hAnsi="Times New Roman" w:cs="Times New Roman"/>
          <w:color w:val="000000"/>
          <w:sz w:val="24"/>
          <w:szCs w:val="24"/>
          <w:lang w:val="en-GB"/>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9A0CE2">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9A0CE2">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9A0CE2">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4"/>
          <w:szCs w:val="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147" w:name="part_a68fb0ee19854a0e9c376e0651dccc5f"/>
      <w:bookmarkEnd w:id="147"/>
      <w:r w:rsidRPr="00FE1115">
        <w:rPr>
          <w:rFonts w:ascii="Times New Roman" w:eastAsia="Times New Roman" w:hAnsi="Times New Roman" w:cs="Times New Roman"/>
          <w:b/>
          <w:bCs/>
          <w:color w:val="000000"/>
          <w:sz w:val="24"/>
          <w:szCs w:val="24"/>
        </w:rPr>
        <w:t>II. KREIPIMASIS DĖL SOCIALINIŲ PASLAUGŲ</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0"/>
          <w:szCs w:val="20"/>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8" w:name="part_db6eb5aa8617429b9e42c0210ab88961"/>
      <w:bookmarkEnd w:id="148"/>
      <w:r w:rsidRPr="00FE1115">
        <w:rPr>
          <w:rFonts w:ascii="Times New Roman" w:eastAsia="Times New Roman" w:hAnsi="Times New Roman" w:cs="Times New Roman"/>
          <w:b/>
          <w:bCs/>
          <w:caps/>
          <w:color w:val="000000"/>
          <w:sz w:val="24"/>
          <w:szCs w:val="24"/>
        </w:rPr>
        <w:t>12.</w:t>
      </w:r>
      <w:r w:rsidRPr="00FE1115">
        <w:rPr>
          <w:rFonts w:ascii="Times New Roman" w:eastAsia="Times New Roman" w:hAnsi="Times New Roman" w:cs="Times New Roman"/>
          <w:caps/>
          <w:color w:val="000000"/>
          <w:sz w:val="24"/>
          <w:szCs w:val="24"/>
        </w:rPr>
        <w:t> </w:t>
      </w:r>
      <w:r w:rsidRPr="00FE1115">
        <w:rPr>
          <w:rFonts w:ascii="Times New Roman" w:eastAsia="Times New Roman" w:hAnsi="Times New Roman" w:cs="Times New Roman"/>
          <w:b/>
          <w:bCs/>
          <w:color w:val="000000"/>
          <w:sz w:val="24"/>
          <w:szCs w:val="24"/>
        </w:rPr>
        <w:t>Priežastys, dėl kurių asmuo (šeima) kreipėsi socialinių paslaugų:</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Negalia, liga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Senatvė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Nedarbas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Benamystė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Skurdas  </w:t>
      </w: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Smurtas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Wingdings 2" w:eastAsia="Times New Roman" w:hAnsi="Wingdings 2" w:cs="Times New Roman"/>
          <w:color w:val="000000"/>
          <w:sz w:val="24"/>
          <w:szCs w:val="24"/>
        </w:rPr>
        <w:t></w:t>
      </w:r>
      <w:r w:rsidRPr="00FE1115">
        <w:rPr>
          <w:rFonts w:ascii="Times New Roman" w:eastAsia="Times New Roman" w:hAnsi="Times New Roman" w:cs="Times New Roman"/>
          <w:color w:val="000000"/>
          <w:sz w:val="24"/>
          <w:szCs w:val="24"/>
        </w:rPr>
        <w:t>  Kitos priežastys (nurodykite)......................................................................................................</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49" w:name="part_abd28d2d260549c2853031a18f77d874"/>
      <w:bookmarkEnd w:id="149"/>
      <w:r w:rsidRPr="00FE1115">
        <w:rPr>
          <w:rFonts w:ascii="Times New Roman" w:eastAsia="Times New Roman" w:hAnsi="Times New Roman" w:cs="Times New Roman"/>
          <w:b/>
          <w:bCs/>
          <w:color w:val="000000"/>
          <w:sz w:val="24"/>
          <w:szCs w:val="24"/>
        </w:rPr>
        <w:t>13. Dėl kokių socialinių paslaugų asmuo kreipėsi (išvardinti):</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bookmarkStart w:id="150" w:name="part_af4fee6e16544eefae9f4cdf3eddaa90"/>
      <w:bookmarkEnd w:id="150"/>
      <w:r w:rsidRPr="00FE1115">
        <w:rPr>
          <w:rFonts w:ascii="Times New Roman" w:eastAsia="Times New Roman" w:hAnsi="Times New Roman" w:cs="Times New Roman"/>
          <w:b/>
          <w:bCs/>
          <w:color w:val="000000"/>
          <w:sz w:val="24"/>
          <w:szCs w:val="24"/>
        </w:rPr>
        <w:t>14. Kitos pastabos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lastRenderedPageBreak/>
        <w:t>...............................................................................................................................................................</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bookmarkStart w:id="151" w:name="part_33a177a2fb0d42e588a16bb8ce6cc8db"/>
      <w:bookmarkEnd w:id="151"/>
      <w:r w:rsidRPr="00FE1115">
        <w:rPr>
          <w:rFonts w:ascii="Times New Roman" w:eastAsia="Times New Roman" w:hAnsi="Times New Roman" w:cs="Times New Roman"/>
          <w:b/>
          <w:bCs/>
          <w:color w:val="000000"/>
          <w:sz w:val="24"/>
          <w:szCs w:val="24"/>
        </w:rPr>
        <w:t>15. Socialinis darbuotojas rekomenduoja:</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Teikti socialines paslaugas asmeniui (šeimai):</w:t>
      </w:r>
    </w:p>
    <w:tbl>
      <w:tblPr>
        <w:tblW w:w="0" w:type="dxa"/>
        <w:tblCellMar>
          <w:left w:w="0" w:type="dxa"/>
          <w:right w:w="0" w:type="dxa"/>
        </w:tblCellMar>
        <w:tblLook w:val="04A0" w:firstRow="1" w:lastRow="0" w:firstColumn="1" w:lastColumn="0" w:noHBand="0" w:noVBand="1"/>
      </w:tblPr>
      <w:tblGrid>
        <w:gridCol w:w="607"/>
        <w:gridCol w:w="4536"/>
        <w:gridCol w:w="993"/>
        <w:gridCol w:w="937"/>
        <w:gridCol w:w="2409"/>
      </w:tblGrid>
      <w:tr w:rsidR="00FE1115" w:rsidRPr="00FE1115" w:rsidTr="00FE1115">
        <w:trPr>
          <w:trHeight w:val="23"/>
        </w:trPr>
        <w:tc>
          <w:tcPr>
            <w:tcW w:w="60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Eil. Nr.</w:t>
            </w:r>
          </w:p>
        </w:tc>
        <w:tc>
          <w:tcPr>
            <w:tcW w:w="45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Socialinių paslaugų pavadinimas</w:t>
            </w:r>
          </w:p>
        </w:tc>
        <w:tc>
          <w:tcPr>
            <w:tcW w:w="9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Asmeniui</w:t>
            </w:r>
          </w:p>
        </w:tc>
        <w:tc>
          <w:tcPr>
            <w:tcW w:w="9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Šeimai</w:t>
            </w:r>
            <w:r w:rsidRPr="00FE1115">
              <w:rPr>
                <w:rFonts w:ascii="Times New Roman" w:eastAsia="Times New Roman" w:hAnsi="Times New Roman" w:cs="Times New Roman"/>
                <w:color w:val="000000"/>
                <w:vertAlign w:val="superscript"/>
              </w:rPr>
              <w:t>3</w:t>
            </w:r>
          </w:p>
        </w:tc>
        <w:tc>
          <w:tcPr>
            <w:tcW w:w="24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Rekomenduojamas socialinių paslaugų teikėjas</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1.</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Bendrosios socialinės paslaugos </w:t>
            </w:r>
            <w:r w:rsidRPr="00FE1115">
              <w:rPr>
                <w:rFonts w:ascii="Times New Roman" w:eastAsia="Times New Roman" w:hAnsi="Times New Roman" w:cs="Times New Roman"/>
                <w:i/>
                <w:iCs/>
                <w:color w:val="000000"/>
              </w:rPr>
              <w:t>(įrašyti, kokios)</w:t>
            </w:r>
            <w:r w:rsidRPr="00FE1115">
              <w:rPr>
                <w:rFonts w:ascii="Times New Roman" w:eastAsia="Times New Roman" w:hAnsi="Times New Roman" w:cs="Times New Roman"/>
                <w:color w:val="000000"/>
              </w:rPr>
              <w:t>:</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Socialinės priežiūros paslaugos:</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2.1.</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Pagalba į namus</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2.2.</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Socialinių įgūdžių ugdymas, palaikymas ir (ar) atkūrimas </w:t>
            </w:r>
            <w:r w:rsidRPr="00FE1115">
              <w:rPr>
                <w:rFonts w:ascii="Times New Roman" w:eastAsia="Times New Roman" w:hAnsi="Times New Roman" w:cs="Times New Roman"/>
                <w:i/>
                <w:iCs/>
                <w:color w:val="000000"/>
              </w:rPr>
              <w:t>(įrašyti, kur</w:t>
            </w:r>
            <w:r w:rsidRPr="00FE1115">
              <w:rPr>
                <w:rFonts w:ascii="Times New Roman" w:eastAsia="Times New Roman" w:hAnsi="Times New Roman" w:cs="Times New Roman"/>
                <w:color w:val="000000"/>
              </w:rPr>
              <w:t>):</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2.3.</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savarankiško gyvenimo namuose</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2.4.</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Intensyvi krizių įveikimo pagalba</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2.5.</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Psichosocialinė pagalba</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2.6.</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nakvynės namuose</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2.7.</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apsaugotame būste</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2.8.</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Vaikų dienos socialinė priežiūra</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2.9.</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Pagalba pinigais</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3.</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Laikinas atokvėpis </w:t>
            </w:r>
            <w:r w:rsidRPr="00FE1115">
              <w:rPr>
                <w:rFonts w:ascii="Times New Roman" w:eastAsia="Times New Roman" w:hAnsi="Times New Roman" w:cs="Times New Roman"/>
                <w:i/>
                <w:iCs/>
                <w:color w:val="000000"/>
              </w:rPr>
              <w:t>(toliau pildyti 13.2 p.)</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rPr>
          <w:trHeight w:val="23"/>
        </w:trPr>
        <w:tc>
          <w:tcPr>
            <w:tcW w:w="6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4.</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Kitos socialinės paslaugos </w:t>
            </w:r>
            <w:r w:rsidRPr="00FE1115">
              <w:rPr>
                <w:rFonts w:ascii="Times New Roman" w:eastAsia="Times New Roman" w:hAnsi="Times New Roman" w:cs="Times New Roman"/>
                <w:i/>
                <w:iCs/>
                <w:color w:val="000000"/>
              </w:rPr>
              <w:t>(įrašyti)</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9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Teikti laikino atokvėpio paslaugas:</w:t>
      </w:r>
    </w:p>
    <w:tbl>
      <w:tblPr>
        <w:tblW w:w="0" w:type="auto"/>
        <w:tblCellMar>
          <w:left w:w="0" w:type="dxa"/>
          <w:right w:w="0" w:type="dxa"/>
        </w:tblCellMar>
        <w:tblLook w:val="04A0" w:firstRow="1" w:lastRow="0" w:firstColumn="1" w:lastColumn="0" w:noHBand="0" w:noVBand="1"/>
      </w:tblPr>
      <w:tblGrid>
        <w:gridCol w:w="637"/>
        <w:gridCol w:w="2448"/>
        <w:gridCol w:w="2126"/>
        <w:gridCol w:w="2268"/>
        <w:gridCol w:w="2127"/>
      </w:tblGrid>
      <w:tr w:rsidR="00FE1115" w:rsidRPr="00FE1115" w:rsidTr="00FE1115">
        <w:tc>
          <w:tcPr>
            <w:tcW w:w="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Eil. Nr.</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Socialinių paslaugų pavadinimas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Paslaugos teikimo trukmė </w:t>
            </w:r>
            <w:r w:rsidRPr="00FE1115">
              <w:rPr>
                <w:rFonts w:ascii="Times New Roman" w:eastAsia="Times New Roman" w:hAnsi="Times New Roman" w:cs="Times New Roman"/>
                <w:i/>
                <w:iCs/>
                <w:color w:val="000000"/>
              </w:rPr>
              <w:t>(nuo kada iki kada)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Rekomenduojamas socialinių paslaugų teikėjas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Pastabos</w:t>
            </w:r>
          </w:p>
        </w:tc>
      </w:tr>
      <w:tr w:rsidR="00FE1115" w:rsidRPr="00FE1115" w:rsidTr="00FE1115">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1.</w:t>
            </w: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Pagalba į namus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w:t>
            </w: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Dienos socialinė globa</w:t>
            </w:r>
            <w:r w:rsidRPr="00FE1115">
              <w:rPr>
                <w:rFonts w:ascii="Times New Roman" w:eastAsia="Times New Roman" w:hAnsi="Times New Roman" w:cs="Times New Roman"/>
                <w:color w:val="000000"/>
                <w:vertAlign w:val="superscript"/>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r w:rsidR="00FE1115" w:rsidRPr="00FE1115" w:rsidTr="00FE1115">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3.</w:t>
            </w: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Trumpalaikė socialinė globa</w:t>
            </w:r>
            <w:r w:rsidRPr="00FE1115">
              <w:rPr>
                <w:rFonts w:ascii="Times New Roman" w:eastAsia="Times New Roman" w:hAnsi="Times New Roman" w:cs="Times New Roman"/>
                <w:color w:val="000000"/>
                <w:vertAlign w:val="superscript"/>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jc w:val="both"/>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ind w:hanging="11"/>
        <w:jc w:val="both"/>
        <w:rPr>
          <w:rFonts w:ascii="Times New Roman" w:eastAsia="Times New Roman" w:hAnsi="Times New Roman" w:cs="Times New Roman"/>
          <w:color w:val="000000"/>
          <w:sz w:val="24"/>
          <w:szCs w:val="24"/>
        </w:rPr>
      </w:pPr>
      <w:bookmarkStart w:id="152" w:name="part_c40e244039224b8b896d876d3cc21698"/>
      <w:bookmarkEnd w:id="152"/>
      <w:r w:rsidRPr="00FE1115">
        <w:rPr>
          <w:rFonts w:ascii="Times New Roman" w:eastAsia="Times New Roman" w:hAnsi="Times New Roman" w:cs="Times New Roman"/>
          <w:b/>
          <w:bCs/>
          <w:color w:val="000000"/>
          <w:sz w:val="24"/>
          <w:szCs w:val="24"/>
        </w:rPr>
        <w:t>16. Asmens nesavarankiškumo lygio vertinimas:</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tbl>
      <w:tblPr>
        <w:tblW w:w="9630" w:type="dxa"/>
        <w:tblCellMar>
          <w:left w:w="0" w:type="dxa"/>
          <w:right w:w="0" w:type="dxa"/>
        </w:tblCellMar>
        <w:tblLook w:val="04A0" w:firstRow="1" w:lastRow="0" w:firstColumn="1" w:lastColumn="0" w:noHBand="0" w:noVBand="1"/>
      </w:tblPr>
      <w:tblGrid>
        <w:gridCol w:w="534"/>
        <w:gridCol w:w="2093"/>
        <w:gridCol w:w="283"/>
        <w:gridCol w:w="6720"/>
      </w:tblGrid>
      <w:tr w:rsidR="00FE1115" w:rsidRPr="00FE1115" w:rsidTr="00FE1115">
        <w:trPr>
          <w:trHeight w:val="47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Eil. Nr.</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Nesavarankiškumo lygiai</w:t>
            </w:r>
          </w:p>
        </w:tc>
        <w:tc>
          <w:tcPr>
            <w:tcW w:w="70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Rekomenduojamos socialinės paslaugos</w:t>
            </w:r>
          </w:p>
        </w:tc>
      </w:tr>
      <w:tr w:rsidR="00FE1115" w:rsidRPr="00FE1115" w:rsidTr="00FE1115">
        <w:trPr>
          <w:trHeight w:val="264"/>
        </w:trPr>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1.</w:t>
            </w:r>
          </w:p>
        </w:tc>
        <w:tc>
          <w:tcPr>
            <w:tcW w:w="20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Nesavarankiškumas nenustatytas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(iki 22 balų)</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Bendrosios socialinės paslaugos</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Socialinė priežiūra</w:t>
            </w:r>
          </w:p>
        </w:tc>
      </w:tr>
      <w:tr w:rsidR="00FE1115" w:rsidRPr="00FE1115" w:rsidTr="00FE1115">
        <w:trPr>
          <w:trHeight w:val="252"/>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savarankiško gyvenimo namuose</w:t>
            </w:r>
          </w:p>
        </w:tc>
      </w:tr>
      <w:tr w:rsidR="00FE1115" w:rsidRPr="00FE1115" w:rsidTr="00FE1115">
        <w:trPr>
          <w:trHeight w:val="252"/>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apsaugotame būste</w:t>
            </w:r>
          </w:p>
        </w:tc>
      </w:tr>
      <w:tr w:rsidR="00FE1115" w:rsidRPr="00FE1115" w:rsidTr="00FE1115">
        <w:trPr>
          <w:trHeight w:val="264"/>
        </w:trPr>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2.</w:t>
            </w:r>
          </w:p>
        </w:tc>
        <w:tc>
          <w:tcPr>
            <w:tcW w:w="20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Dalinis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nesavarankiškumas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8"/>
                <w:szCs w:val="8"/>
              </w:rPr>
              <w:t> </w:t>
            </w:r>
          </w:p>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Bendrosios socialinės paslaugos</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Socialinė priežiūra asmens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apsaugotame būste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Apgyvendinimas savarankiško gyvenimo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Dienos socialinė globa asmens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Dienos socialinė globa įstaigoje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Trumpalaikė socialinė globa asmens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Trumpalaikė socialinė globa įstaigoje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Ilgalaikė socialinė globa įstaigoje</w:t>
            </w:r>
          </w:p>
        </w:tc>
      </w:tr>
      <w:tr w:rsidR="00FE1115" w:rsidRPr="00FE1115" w:rsidTr="00FE1115">
        <w:trPr>
          <w:trHeight w:val="264"/>
        </w:trPr>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jc w:val="center"/>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lastRenderedPageBreak/>
              <w:t>3.</w:t>
            </w:r>
          </w:p>
        </w:tc>
        <w:tc>
          <w:tcPr>
            <w:tcW w:w="20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Visiškas nesavarankiškumas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Dienos socialinė globa asmens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Dienos socialinė globa įstaigoje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Trumpalaikė socialinė globa asmens namuose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nil"/>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Trumpalaikė socialinė globa įstaigoje</w:t>
            </w:r>
          </w:p>
        </w:tc>
      </w:tr>
      <w:tr w:rsidR="00FE1115" w:rsidRPr="00FE1115" w:rsidTr="00FE1115">
        <w:trPr>
          <w:trHeight w:val="264"/>
        </w:trPr>
        <w:tc>
          <w:tcPr>
            <w:tcW w:w="0" w:type="auto"/>
            <w:vMerge/>
            <w:tcBorders>
              <w:top w:val="nil"/>
              <w:left w:val="single" w:sz="8" w:space="0" w:color="auto"/>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E1115" w:rsidRPr="00FE1115" w:rsidRDefault="00FE1115" w:rsidP="00C7739F">
            <w:pPr>
              <w:spacing w:after="0" w:line="240" w:lineRule="auto"/>
              <w:rPr>
                <w:rFonts w:ascii="Times New Roman" w:eastAsia="Times New Roman" w:hAnsi="Times New Roman" w:cs="Times New Roman"/>
                <w:sz w:val="24"/>
                <w:szCs w:val="24"/>
              </w:rPr>
            </w:pPr>
          </w:p>
        </w:tc>
        <w:tc>
          <w:tcPr>
            <w:tcW w:w="283"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ind w:left="176"/>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Ilgalaikė socialinė globa įstaigoje</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Vertinimo balai</w:t>
      </w:r>
      <w:r w:rsidRPr="00FE1115">
        <w:rPr>
          <w:rFonts w:ascii="Times New Roman" w:eastAsia="Times New Roman" w:hAnsi="Times New Roman" w:cs="Times New Roman"/>
          <w:color w:val="000000"/>
          <w:sz w:val="24"/>
          <w:szCs w:val="24"/>
        </w:rPr>
        <w:t> </w:t>
      </w:r>
      <w:r w:rsidRPr="00FE1115">
        <w:rPr>
          <w:rFonts w:ascii="Times New Roman" w:eastAsia="Times New Roman" w:hAnsi="Times New Roman" w:cs="Times New Roman"/>
          <w:color w:val="000000"/>
          <w:sz w:val="24"/>
          <w:szCs w:val="24"/>
          <w:bdr w:val="single" w:sz="8" w:space="0" w:color="auto" w:frame="1"/>
        </w:rPr>
        <w:t>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Socialinio darbuotojo išvada:</w:t>
      </w:r>
    </w:p>
    <w:tbl>
      <w:tblPr>
        <w:tblW w:w="9776" w:type="dxa"/>
        <w:tblCellMar>
          <w:left w:w="0" w:type="dxa"/>
          <w:right w:w="0" w:type="dxa"/>
        </w:tblCellMar>
        <w:tblLook w:val="04A0" w:firstRow="1" w:lastRow="0" w:firstColumn="1" w:lastColumn="0" w:noHBand="0" w:noVBand="1"/>
      </w:tblPr>
      <w:tblGrid>
        <w:gridCol w:w="2660"/>
        <w:gridCol w:w="1984"/>
        <w:gridCol w:w="2439"/>
        <w:gridCol w:w="2693"/>
      </w:tblGrid>
      <w:tr w:rsidR="00FE1115" w:rsidRPr="00FE1115" w:rsidTr="00FE1115">
        <w:trPr>
          <w:trHeight w:val="23"/>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Siūloma asmeniui teikti socialines paslaugas (pagal galimybes nurodoma ir socialinių paslaugų įstaiga, kokios trukmės paslauga, jei siūloma trumpalaikė socialinė globa ar laikino atokvėpio paslauga)</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ind w:left="132"/>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Kokios socialinės paslaugos ir kokį laikotarpį buvo teiktos ar šiuo metu teikiamos, kodėl anksčiau teikta paslauga buvo nutraukta, keičiama</w:t>
            </w:r>
          </w:p>
        </w:tc>
        <w:tc>
          <w:tcPr>
            <w:tcW w:w="24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Galimos alternatyvios socialinės paslaugos (nurodoma alternatyva, kuri geriausiai atitiktų asmens poreikius), priežastys, dėl kurių nesiūloma jų teikti (pvz., tokia paslauga savivaldybėje neorganizuojama)</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rPr>
              <w:t>Pastabos (nurodomas motyvuotas paaiškinimas, kodėl siūloma skirti atitinkamą socialinę paslaugą, kaip greitai asmeniui reikalinga paslauga, ar siūloma asmens prašoma paslauga asmens pageidaujamoje įstaigoje)</w:t>
            </w:r>
          </w:p>
        </w:tc>
      </w:tr>
      <w:tr w:rsidR="00FE1115" w:rsidRPr="00FE1115" w:rsidTr="00FE1115">
        <w:trPr>
          <w:trHeight w:val="274"/>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439" w:type="dxa"/>
            <w:tcBorders>
              <w:top w:val="nil"/>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FE1115" w:rsidRPr="00FE1115" w:rsidRDefault="00FE1115" w:rsidP="00C7739F">
            <w:pPr>
              <w:spacing w:after="0" w:line="240" w:lineRule="auto"/>
              <w:textAlignment w:val="baseline"/>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tc>
      </w:tr>
    </w:tbl>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jc w:val="both"/>
        <w:rPr>
          <w:rFonts w:ascii="Times New Roman" w:eastAsia="Times New Roman" w:hAnsi="Times New Roman" w:cs="Times New Roman"/>
          <w:color w:val="000000"/>
          <w:sz w:val="24"/>
          <w:szCs w:val="24"/>
        </w:rPr>
      </w:pPr>
      <w:bookmarkStart w:id="153" w:name="part_a87dc67b67cb4e34aa08c21d2c5690b3"/>
      <w:bookmarkEnd w:id="153"/>
      <w:r w:rsidRPr="00FE1115">
        <w:rPr>
          <w:rFonts w:ascii="Times New Roman" w:eastAsia="Times New Roman" w:hAnsi="Times New Roman" w:cs="Times New Roman"/>
          <w:b/>
          <w:bCs/>
          <w:color w:val="000000"/>
          <w:sz w:val="24"/>
          <w:szCs w:val="24"/>
        </w:rPr>
        <w:t>17. Kita informacija:</w:t>
      </w:r>
    </w:p>
    <w:tbl>
      <w:tblPr>
        <w:tblW w:w="0" w:type="auto"/>
        <w:tblCellMar>
          <w:left w:w="0" w:type="dxa"/>
          <w:right w:w="0" w:type="dxa"/>
        </w:tblCellMar>
        <w:tblLook w:val="04A0" w:firstRow="1" w:lastRow="0" w:firstColumn="1" w:lastColumn="0" w:noHBand="0" w:noVBand="1"/>
      </w:tblPr>
      <w:tblGrid>
        <w:gridCol w:w="4673"/>
        <w:gridCol w:w="4955"/>
      </w:tblGrid>
      <w:tr w:rsidR="00FE1115" w:rsidRPr="00FE1115" w:rsidTr="00FE1115">
        <w:trPr>
          <w:trHeight w:val="2235"/>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b/>
                <w:bCs/>
                <w:color w:val="000000"/>
                <w:sz w:val="24"/>
                <w:szCs w:val="24"/>
              </w:rPr>
              <w:t>Socialinių paslaugų poreikio nustatymas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Nustatytas socialinės paslaugos poreikis (nurodyti):</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Nustatymo data..................................</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Nustačiusio socialinio darbuotojo</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vardas, pavardė</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__________________________</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b/>
                <w:bCs/>
                <w:color w:val="000000"/>
                <w:sz w:val="24"/>
                <w:szCs w:val="24"/>
              </w:rPr>
              <w:t> </w:t>
            </w:r>
          </w:p>
        </w:tc>
        <w:tc>
          <w:tcPr>
            <w:tcW w:w="4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b/>
                <w:bCs/>
                <w:color w:val="000000"/>
                <w:sz w:val="24"/>
                <w:szCs w:val="24"/>
              </w:rPr>
              <w:t>Informacija apie socialinių paslaugų skyrimą</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Paskirta socialinė paslauga:</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Paslaugos skyrimo terminas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Nuo ............................. iki</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sz w:val="14"/>
                <w:szCs w:val="1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Sprendimo ir siuntimo Nr.</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sz w:val="14"/>
                <w:szCs w:val="1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Paslaugą teikia (nurodyti instituciją)</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tc>
      </w:tr>
      <w:tr w:rsidR="00FE1115" w:rsidRPr="00FE1115" w:rsidTr="00FE1115">
        <w:trPr>
          <w:trHeight w:val="2460"/>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Nustatytas socialinės paslaugos poreikis (nurodyti):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Nustatymo data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Nustačiusio socialinio darbuotojo</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vardas, pavardė</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__________________________________</w:t>
            </w:r>
          </w:p>
        </w:tc>
        <w:tc>
          <w:tcPr>
            <w:tcW w:w="4955" w:type="dxa"/>
            <w:tcBorders>
              <w:top w:val="nil"/>
              <w:left w:val="nil"/>
              <w:bottom w:val="single" w:sz="8" w:space="0" w:color="auto"/>
              <w:right w:val="single" w:sz="8" w:space="0" w:color="auto"/>
            </w:tcBorders>
            <w:tcMar>
              <w:top w:w="0" w:type="dxa"/>
              <w:left w:w="108" w:type="dxa"/>
              <w:bottom w:w="0" w:type="dxa"/>
              <w:right w:w="108" w:type="dxa"/>
            </w:tcMar>
            <w:hideMark/>
          </w:tcPr>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Paskirta socialinė paslauga:</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Paslaugos skyrimo terminas</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Nuo ............................. iki</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sz w:val="14"/>
                <w:szCs w:val="1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Sprendimo ir siuntimo Nr.</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sz w:val="14"/>
                <w:szCs w:val="14"/>
              </w:rPr>
              <w:t> </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Paslaugą teikia (nurodyti instituciją)</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p w:rsidR="00FE1115" w:rsidRPr="00FE1115" w:rsidRDefault="00FE1115" w:rsidP="00C7739F">
            <w:pPr>
              <w:spacing w:after="0" w:line="240" w:lineRule="auto"/>
              <w:rPr>
                <w:rFonts w:ascii="Times New Roman" w:eastAsia="Times New Roman" w:hAnsi="Times New Roman" w:cs="Times New Roman"/>
                <w:sz w:val="24"/>
                <w:szCs w:val="24"/>
              </w:rPr>
            </w:pPr>
            <w:r w:rsidRPr="00FE1115">
              <w:rPr>
                <w:rFonts w:ascii="Times New Roman" w:eastAsia="Times New Roman" w:hAnsi="Times New Roman" w:cs="Times New Roman"/>
                <w:color w:val="000000"/>
                <w:sz w:val="24"/>
                <w:szCs w:val="24"/>
              </w:rPr>
              <w:t>..................................................................</w:t>
            </w:r>
          </w:p>
        </w:tc>
      </w:tr>
    </w:tbl>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4"/>
          <w:szCs w:val="14"/>
        </w:rPr>
        <w:t> </w:t>
      </w:r>
    </w:p>
    <w:p w:rsidR="00FE1115" w:rsidRPr="00FE1115" w:rsidRDefault="00FE1115" w:rsidP="00C7739F">
      <w:pPr>
        <w:spacing w:after="0" w:line="240" w:lineRule="auto"/>
        <w:jc w:val="center"/>
        <w:rPr>
          <w:rFonts w:ascii="Times New Roman" w:eastAsia="Times New Roman" w:hAnsi="Times New Roman" w:cs="Times New Roman"/>
          <w:color w:val="000000"/>
          <w:sz w:val="24"/>
          <w:szCs w:val="24"/>
        </w:rPr>
      </w:pPr>
      <w:bookmarkStart w:id="154" w:name="part_dcc05cf0beda429090f5a43881f7b048"/>
      <w:bookmarkEnd w:id="154"/>
      <w:r w:rsidRPr="00FE1115">
        <w:rPr>
          <w:rFonts w:ascii="Times New Roman" w:eastAsia="Times New Roman" w:hAnsi="Times New Roman" w:cs="Times New Roman"/>
          <w:color w:val="000000"/>
          <w:sz w:val="24"/>
          <w:szCs w:val="24"/>
        </w:rPr>
        <w:t>___________________</w:t>
      </w:r>
    </w:p>
    <w:p w:rsidR="00FE1115" w:rsidRPr="00FE1115" w:rsidRDefault="00FE1115" w:rsidP="00C7739F">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092CC0" w:rsidRDefault="00092CC0" w:rsidP="00C7739F">
      <w:pPr>
        <w:spacing w:line="240" w:lineRule="auto"/>
      </w:pPr>
    </w:p>
    <w:p w:rsidR="00116EC2" w:rsidRDefault="00116EC2" w:rsidP="00C7739F">
      <w:pPr>
        <w:spacing w:line="240" w:lineRule="auto"/>
      </w:pPr>
    </w:p>
    <w:p w:rsidR="00116EC2" w:rsidRDefault="00116EC2" w:rsidP="00C7739F">
      <w:pPr>
        <w:spacing w:line="240" w:lineRule="auto"/>
      </w:pPr>
    </w:p>
    <w:p w:rsidR="00116EC2" w:rsidRDefault="00116EC2" w:rsidP="00C7739F">
      <w:pPr>
        <w:spacing w:line="240" w:lineRule="auto"/>
        <w:rPr>
          <w:rFonts w:ascii="Times New Roman" w:hAnsi="Times New Roman"/>
          <w:szCs w:val="24"/>
        </w:rPr>
      </w:pPr>
      <w:r>
        <w:rPr>
          <w:rFonts w:ascii="Times New Roman" w:hAnsi="Times New Roman"/>
          <w:szCs w:val="24"/>
        </w:rPr>
        <w:lastRenderedPageBreak/>
        <w:t xml:space="preserve">Rokiškio </w:t>
      </w:r>
      <w:r w:rsidRPr="005700FC">
        <w:rPr>
          <w:rFonts w:ascii="Times New Roman" w:hAnsi="Times New Roman"/>
          <w:szCs w:val="24"/>
        </w:rPr>
        <w:t xml:space="preserve"> rajono savivaldybės tarybai</w:t>
      </w:r>
    </w:p>
    <w:p w:rsidR="00603197" w:rsidRDefault="00603197" w:rsidP="00C7739F">
      <w:pPr>
        <w:spacing w:line="240" w:lineRule="auto"/>
        <w:jc w:val="center"/>
        <w:rPr>
          <w:rFonts w:ascii="Times New Roman" w:hAnsi="Times New Roman"/>
          <w:b/>
          <w:szCs w:val="24"/>
        </w:rPr>
      </w:pPr>
      <w:r w:rsidRPr="0020010B">
        <w:rPr>
          <w:rFonts w:ascii="Times New Roman" w:hAnsi="Times New Roman"/>
          <w:b/>
          <w:sz w:val="24"/>
          <w:szCs w:val="24"/>
        </w:rPr>
        <w:t>SAVIVALDYBĖS TARYBOS SPRENDIMO „DĖL ASMENS (ŠEIMOS) SOCIALINIŲ PASLAUGŲ POREIKIO NUSTATYMO IR S</w:t>
      </w:r>
      <w:r w:rsidR="0020010B" w:rsidRPr="0020010B">
        <w:rPr>
          <w:rFonts w:ascii="Times New Roman" w:hAnsi="Times New Roman"/>
          <w:b/>
          <w:sz w:val="24"/>
          <w:szCs w:val="24"/>
        </w:rPr>
        <w:t xml:space="preserve">KYRIMO </w:t>
      </w:r>
      <w:r w:rsidRPr="0020010B">
        <w:rPr>
          <w:rFonts w:ascii="Times New Roman" w:hAnsi="Times New Roman"/>
          <w:b/>
          <w:sz w:val="24"/>
          <w:szCs w:val="24"/>
        </w:rPr>
        <w:t>TVARKOS APRAŠO PATVIRTINIMO“ PROJEKTO</w:t>
      </w:r>
      <w:r w:rsidR="00BB72CF">
        <w:rPr>
          <w:rFonts w:ascii="Times New Roman" w:hAnsi="Times New Roman"/>
          <w:b/>
          <w:sz w:val="24"/>
          <w:szCs w:val="24"/>
        </w:rPr>
        <w:t xml:space="preserve"> </w:t>
      </w:r>
      <w:r w:rsidRPr="0020010B">
        <w:rPr>
          <w:rFonts w:ascii="Times New Roman" w:hAnsi="Times New Roman"/>
          <w:b/>
          <w:sz w:val="24"/>
          <w:szCs w:val="24"/>
        </w:rPr>
        <w:t>AIŠKINAMASIS RAŠTAS</w:t>
      </w:r>
    </w:p>
    <w:p w:rsidR="00603197" w:rsidRPr="00603197" w:rsidRDefault="00BB72CF"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03197" w:rsidRPr="00603197">
        <w:rPr>
          <w:rFonts w:ascii="Times New Roman" w:hAnsi="Times New Roman" w:cs="Times New Roman"/>
          <w:b/>
          <w:sz w:val="24"/>
          <w:szCs w:val="24"/>
        </w:rPr>
        <w:t xml:space="preserve">Parengto projekto tikslai ir uždaviniai. </w:t>
      </w:r>
      <w:r w:rsidR="0020010B">
        <w:rPr>
          <w:rFonts w:ascii="Times New Roman" w:hAnsi="Times New Roman" w:cs="Times New Roman"/>
          <w:sz w:val="24"/>
          <w:szCs w:val="24"/>
        </w:rPr>
        <w:t>Patvirtinti Asmens (šeimos) socialinių paslaugų poreikio nustatymo ir skyrimo tvarkos aprašą.</w:t>
      </w:r>
    </w:p>
    <w:p w:rsidR="00603197" w:rsidRPr="00603197" w:rsidRDefault="00603197" w:rsidP="00BB72CF">
      <w:pPr>
        <w:spacing w:after="0" w:line="240" w:lineRule="auto"/>
        <w:jc w:val="both"/>
        <w:rPr>
          <w:rFonts w:ascii="Times New Roman" w:hAnsi="Times New Roman" w:cs="Times New Roman"/>
          <w:sz w:val="24"/>
          <w:szCs w:val="24"/>
        </w:rPr>
      </w:pPr>
      <w:r w:rsidRPr="00603197">
        <w:rPr>
          <w:rFonts w:ascii="Times New Roman" w:hAnsi="Times New Roman" w:cs="Times New Roman"/>
          <w:b/>
          <w:color w:val="000000"/>
          <w:sz w:val="24"/>
          <w:szCs w:val="24"/>
        </w:rPr>
        <w:tab/>
        <w:t>Šiuo metu teisinis reglamentavimas</w:t>
      </w:r>
      <w:r w:rsidRPr="00603197">
        <w:rPr>
          <w:rFonts w:ascii="Times New Roman" w:hAnsi="Times New Roman" w:cs="Times New Roman"/>
          <w:b/>
          <w:sz w:val="24"/>
          <w:szCs w:val="24"/>
        </w:rPr>
        <w:t>.</w:t>
      </w:r>
      <w:r w:rsidRPr="00603197">
        <w:rPr>
          <w:rFonts w:ascii="Times New Roman" w:hAnsi="Times New Roman" w:cs="Times New Roman"/>
          <w:sz w:val="24"/>
          <w:szCs w:val="24"/>
        </w:rPr>
        <w:t xml:space="preserve"> Lietuvos Respublikos vietos savivaldos</w:t>
      </w:r>
      <w:r w:rsidR="00E636F4">
        <w:rPr>
          <w:rFonts w:ascii="Times New Roman" w:hAnsi="Times New Roman" w:cs="Times New Roman"/>
          <w:sz w:val="24"/>
          <w:szCs w:val="24"/>
        </w:rPr>
        <w:t xml:space="preserve"> įstatymo 6 straipsnio 12 punktas</w:t>
      </w:r>
      <w:r w:rsidRPr="00603197">
        <w:rPr>
          <w:rFonts w:ascii="Times New Roman" w:hAnsi="Times New Roman" w:cs="Times New Roman"/>
          <w:sz w:val="24"/>
          <w:szCs w:val="24"/>
        </w:rPr>
        <w:t xml:space="preserve">, Lietuvos Respublikos socialinių paslaugų įstatymas, </w:t>
      </w:r>
      <w:r w:rsidR="00E636F4">
        <w:rPr>
          <w:rFonts w:ascii="Times New Roman" w:hAnsi="Times New Roman" w:cs="Times New Roman"/>
          <w:sz w:val="24"/>
          <w:szCs w:val="24"/>
        </w:rPr>
        <w:t>Asmens (šeimos) s</w:t>
      </w:r>
      <w:r w:rsidRPr="00603197">
        <w:rPr>
          <w:rFonts w:ascii="Times New Roman" w:hAnsi="Times New Roman" w:cs="Times New Roman"/>
          <w:sz w:val="24"/>
          <w:szCs w:val="24"/>
        </w:rPr>
        <w:t xml:space="preserve">ocialinių paslaugų </w:t>
      </w:r>
      <w:r w:rsidR="00E636F4">
        <w:rPr>
          <w:rFonts w:ascii="Times New Roman" w:hAnsi="Times New Roman" w:cs="Times New Roman"/>
          <w:sz w:val="24"/>
          <w:szCs w:val="24"/>
        </w:rPr>
        <w:t xml:space="preserve">poreikio nustatymo ir skyrimo tvarkos aprašas </w:t>
      </w:r>
      <w:r w:rsidRPr="00603197">
        <w:rPr>
          <w:rFonts w:ascii="Times New Roman" w:hAnsi="Times New Roman" w:cs="Times New Roman"/>
          <w:sz w:val="24"/>
          <w:szCs w:val="24"/>
        </w:rPr>
        <w:t xml:space="preserve"> ir kiti teisiniai aktai, susiję su socialinėmis paslaugomis.  </w:t>
      </w:r>
    </w:p>
    <w:p w:rsidR="00BB72CF" w:rsidRDefault="00603197" w:rsidP="00BB72CF">
      <w:pPr>
        <w:pStyle w:val="Betarp"/>
        <w:jc w:val="both"/>
        <w:rPr>
          <w:rFonts w:ascii="Times New Roman" w:hAnsi="Times New Roman" w:cs="Times New Roman"/>
          <w:sz w:val="24"/>
          <w:szCs w:val="24"/>
        </w:rPr>
      </w:pPr>
      <w:r w:rsidRPr="00603197">
        <w:rPr>
          <w:b/>
        </w:rPr>
        <w:tab/>
      </w:r>
      <w:r w:rsidRPr="00E636F4">
        <w:rPr>
          <w:rFonts w:ascii="Times New Roman" w:hAnsi="Times New Roman" w:cs="Times New Roman"/>
          <w:b/>
          <w:sz w:val="24"/>
          <w:szCs w:val="24"/>
        </w:rPr>
        <w:t>Sprendimo projekto esmė</w:t>
      </w:r>
      <w:r w:rsidRPr="00E636F4">
        <w:rPr>
          <w:rFonts w:ascii="Times New Roman" w:hAnsi="Times New Roman" w:cs="Times New Roman"/>
          <w:sz w:val="24"/>
          <w:szCs w:val="24"/>
        </w:rPr>
        <w:t>.</w:t>
      </w:r>
      <w:r w:rsidR="0020010B" w:rsidRPr="00E636F4">
        <w:rPr>
          <w:rFonts w:ascii="Times New Roman" w:hAnsi="Times New Roman" w:cs="Times New Roman"/>
          <w:sz w:val="24"/>
          <w:szCs w:val="24"/>
        </w:rPr>
        <w:t xml:space="preserve"> Lietuvos Respublikos social</w:t>
      </w:r>
      <w:r w:rsidR="00E636F4" w:rsidRPr="00E636F4">
        <w:rPr>
          <w:rFonts w:ascii="Times New Roman" w:hAnsi="Times New Roman" w:cs="Times New Roman"/>
          <w:sz w:val="24"/>
          <w:szCs w:val="24"/>
        </w:rPr>
        <w:t xml:space="preserve">inės apsaugos ir darbo ministro </w:t>
      </w:r>
      <w:r w:rsidR="0020010B" w:rsidRPr="00E636F4">
        <w:rPr>
          <w:rFonts w:ascii="Times New Roman" w:hAnsi="Times New Roman" w:cs="Times New Roman"/>
          <w:sz w:val="24"/>
          <w:szCs w:val="24"/>
        </w:rPr>
        <w:t>2006 m. balandžio 5 d. įsakymo Nr. A1-94 „Dėl Asmens (šeimos) socialinių paslaugų poreikio nustatymo ir skyrimo tvarkos aprašo ir Senyvo amžiaus asmens bei suaugusio asmens su negalia socialinės globos poreikio nustatymo metodikos patvirtinimo“</w:t>
      </w:r>
      <w:r w:rsidR="001F1D6C">
        <w:rPr>
          <w:rFonts w:ascii="Times New Roman" w:hAnsi="Times New Roman" w:cs="Times New Roman"/>
          <w:sz w:val="24"/>
          <w:szCs w:val="24"/>
        </w:rPr>
        <w:t xml:space="preserve"> (suvestinė redakcija) </w:t>
      </w:r>
      <w:r w:rsidR="0020010B" w:rsidRPr="00E636F4">
        <w:rPr>
          <w:rFonts w:ascii="Times New Roman" w:hAnsi="Times New Roman" w:cs="Times New Roman"/>
          <w:sz w:val="24"/>
          <w:szCs w:val="24"/>
        </w:rPr>
        <w:t>yra parengta ir patvirtinta Asmens (šeimos) socialinių paslaugų poreikio nustatymo ir skyrimo tvarkos aprašo bei Senyvo amžiaus asmens bei suaugusio asmens su negalia socialinės globos poreikio nusta</w:t>
      </w:r>
      <w:r w:rsidR="00BB72CF">
        <w:rPr>
          <w:rFonts w:ascii="Times New Roman" w:hAnsi="Times New Roman" w:cs="Times New Roman"/>
          <w:sz w:val="24"/>
          <w:szCs w:val="24"/>
        </w:rPr>
        <w:t>tymo metodikos nauja redakcija.</w:t>
      </w:r>
    </w:p>
    <w:p w:rsidR="00BB72CF" w:rsidRDefault="00BB72CF" w:rsidP="00BB72CF">
      <w:pPr>
        <w:pStyle w:val="Betarp"/>
        <w:jc w:val="both"/>
        <w:rPr>
          <w:rFonts w:ascii="Times New Roman" w:hAnsi="Times New Roman" w:cs="Times New Roman"/>
          <w:sz w:val="24"/>
          <w:szCs w:val="24"/>
        </w:rPr>
      </w:pPr>
      <w:r>
        <w:rPr>
          <w:rFonts w:ascii="Times New Roman" w:hAnsi="Times New Roman" w:cs="Times New Roman"/>
          <w:sz w:val="24"/>
          <w:szCs w:val="24"/>
        </w:rPr>
        <w:tab/>
      </w:r>
      <w:r w:rsidR="0020010B" w:rsidRPr="00E636F4">
        <w:rPr>
          <w:rFonts w:ascii="Times New Roman" w:hAnsi="Times New Roman" w:cs="Times New Roman"/>
          <w:sz w:val="24"/>
          <w:szCs w:val="24"/>
        </w:rPr>
        <w:t xml:space="preserve">Minėtų teisės aktų naujoje redakcijoje yra detaliau išdėstyta Asmens (šeimos) socialinių paslaugų poreikio nustatymo ir </w:t>
      </w:r>
      <w:r w:rsidR="0020010B" w:rsidRPr="00E636F4">
        <w:rPr>
          <w:rFonts w:ascii="Times New Roman" w:hAnsi="Times New Roman" w:cs="Times New Roman"/>
          <w:bCs/>
          <w:sz w:val="24"/>
          <w:szCs w:val="24"/>
        </w:rPr>
        <w:t>senyvo amžiaus asmens bei suaugusio asmens su negalia socialinės globos poreikio nustatymo</w:t>
      </w:r>
      <w:r w:rsidR="0020010B" w:rsidRPr="00E636F4">
        <w:rPr>
          <w:rFonts w:ascii="Times New Roman" w:hAnsi="Times New Roman" w:cs="Times New Roman"/>
          <w:sz w:val="24"/>
          <w:szCs w:val="24"/>
        </w:rPr>
        <w:t xml:space="preserve"> </w:t>
      </w:r>
      <w:r w:rsidR="003B3FB5">
        <w:rPr>
          <w:rFonts w:ascii="Times New Roman" w:hAnsi="Times New Roman" w:cs="Times New Roman"/>
          <w:sz w:val="24"/>
          <w:szCs w:val="24"/>
        </w:rPr>
        <w:t xml:space="preserve">mūsų rajone </w:t>
      </w:r>
      <w:r w:rsidR="0020010B" w:rsidRPr="00E636F4">
        <w:rPr>
          <w:rFonts w:ascii="Times New Roman" w:hAnsi="Times New Roman" w:cs="Times New Roman"/>
          <w:sz w:val="24"/>
          <w:szCs w:val="24"/>
        </w:rPr>
        <w:t xml:space="preserve">tvarka, asmens (šeimos) socialinių paslaugų poreikį ir </w:t>
      </w:r>
      <w:r w:rsidR="0020010B" w:rsidRPr="00E636F4">
        <w:rPr>
          <w:rFonts w:ascii="Times New Roman" w:hAnsi="Times New Roman" w:cs="Times New Roman"/>
          <w:bCs/>
          <w:sz w:val="24"/>
          <w:szCs w:val="24"/>
        </w:rPr>
        <w:t>senyvo amžiaus asmens bei suaugusio asmens su negalia socialinės globos poreikį</w:t>
      </w:r>
      <w:r w:rsidR="0020010B" w:rsidRPr="00E636F4">
        <w:rPr>
          <w:rFonts w:ascii="Times New Roman" w:hAnsi="Times New Roman" w:cs="Times New Roman"/>
          <w:sz w:val="24"/>
          <w:szCs w:val="24"/>
        </w:rPr>
        <w:t xml:space="preserve"> nustatantys subjektai, asmens (šeimos) socialinių paslaugų poreikio </w:t>
      </w:r>
      <w:r w:rsidR="0020010B" w:rsidRPr="00E636F4">
        <w:rPr>
          <w:rFonts w:ascii="Times New Roman" w:hAnsi="Times New Roman" w:cs="Times New Roman"/>
          <w:bCs/>
          <w:sz w:val="24"/>
          <w:szCs w:val="24"/>
        </w:rPr>
        <w:t>ir senyvo amžiaus asmens</w:t>
      </w:r>
      <w:r w:rsidR="0020010B" w:rsidRPr="0020010B">
        <w:rPr>
          <w:rFonts w:ascii="Times New Roman" w:hAnsi="Times New Roman" w:cs="Times New Roman"/>
          <w:bCs/>
          <w:sz w:val="24"/>
          <w:szCs w:val="24"/>
        </w:rPr>
        <w:t xml:space="preserve"> bei suaugusio asmens su negalia socialinės globos poreikio nustatymo</w:t>
      </w:r>
      <w:r w:rsidR="0020010B" w:rsidRPr="0020010B">
        <w:rPr>
          <w:rFonts w:ascii="Times New Roman" w:hAnsi="Times New Roman" w:cs="Times New Roman"/>
          <w:sz w:val="24"/>
          <w:szCs w:val="24"/>
        </w:rPr>
        <w:t xml:space="preserve"> kriterijai ir procedūros, asmens (šeimos) teisės ir pareigos, informacijos teikimas ir saugojimas, skundų nagrinėjimo tvarka. </w:t>
      </w:r>
    </w:p>
    <w:p w:rsidR="00603197" w:rsidRPr="00E636F4" w:rsidRDefault="00BB72CF" w:rsidP="00BB72CF">
      <w:pPr>
        <w:pStyle w:val="Betarp"/>
        <w:jc w:val="both"/>
        <w:rPr>
          <w:rFonts w:ascii="Times New Roman" w:hAnsi="Times New Roman" w:cs="Times New Roman"/>
          <w:sz w:val="24"/>
          <w:szCs w:val="24"/>
        </w:rPr>
      </w:pPr>
      <w:r>
        <w:rPr>
          <w:rFonts w:ascii="Times New Roman" w:hAnsi="Times New Roman" w:cs="Times New Roman"/>
          <w:sz w:val="24"/>
          <w:szCs w:val="24"/>
        </w:rPr>
        <w:tab/>
      </w:r>
      <w:r w:rsidR="00603197" w:rsidRPr="0020010B">
        <w:rPr>
          <w:rFonts w:ascii="Times New Roman" w:hAnsi="Times New Roman" w:cs="Times New Roman"/>
          <w:b/>
          <w:sz w:val="24"/>
          <w:szCs w:val="24"/>
        </w:rPr>
        <w:t>Galimos pasekmės, priėmus siūlomą tarybos sprendimo projektą:</w:t>
      </w:r>
    </w:p>
    <w:p w:rsidR="008C44C4" w:rsidRDefault="00603197" w:rsidP="00BB72CF">
      <w:pPr>
        <w:spacing w:after="0" w:line="240" w:lineRule="auto"/>
        <w:jc w:val="both"/>
        <w:rPr>
          <w:rFonts w:ascii="Times New Roman" w:hAnsi="Times New Roman" w:cs="Times New Roman"/>
          <w:b/>
          <w:sz w:val="24"/>
          <w:szCs w:val="24"/>
        </w:rPr>
      </w:pPr>
      <w:r w:rsidRPr="0020010B">
        <w:rPr>
          <w:rFonts w:ascii="Times New Roman" w:hAnsi="Times New Roman" w:cs="Times New Roman"/>
          <w:b/>
          <w:sz w:val="24"/>
          <w:szCs w:val="24"/>
        </w:rPr>
        <w:tab/>
        <w:t xml:space="preserve">teigiamos – </w:t>
      </w:r>
      <w:r w:rsidR="00BB72CF" w:rsidRPr="00BB72CF">
        <w:rPr>
          <w:rFonts w:ascii="Times New Roman" w:hAnsi="Times New Roman" w:cs="Times New Roman"/>
          <w:sz w:val="24"/>
          <w:szCs w:val="24"/>
        </w:rPr>
        <w:t>bus p</w:t>
      </w:r>
      <w:r w:rsidR="008C44C4" w:rsidRPr="00BB72CF">
        <w:rPr>
          <w:rFonts w:ascii="Times New Roman" w:hAnsi="Times New Roman" w:cs="Times New Roman"/>
          <w:sz w:val="24"/>
          <w:szCs w:val="24"/>
        </w:rPr>
        <w:t>atvirtinta</w:t>
      </w:r>
      <w:r w:rsidRPr="00BB72CF">
        <w:rPr>
          <w:rFonts w:ascii="Times New Roman" w:hAnsi="Times New Roman" w:cs="Times New Roman"/>
          <w:sz w:val="24"/>
          <w:szCs w:val="24"/>
        </w:rPr>
        <w:t xml:space="preserve"> </w:t>
      </w:r>
      <w:r w:rsidR="00E636F4" w:rsidRPr="00BB72CF">
        <w:rPr>
          <w:rFonts w:ascii="Times New Roman" w:hAnsi="Times New Roman" w:cs="Times New Roman"/>
          <w:sz w:val="24"/>
          <w:szCs w:val="24"/>
        </w:rPr>
        <w:t>Asmens (šeimos) socialinių paslaugų poreikio nust</w:t>
      </w:r>
      <w:r w:rsidR="008C44C4" w:rsidRPr="00BB72CF">
        <w:rPr>
          <w:rFonts w:ascii="Times New Roman" w:hAnsi="Times New Roman" w:cs="Times New Roman"/>
          <w:sz w:val="24"/>
          <w:szCs w:val="24"/>
        </w:rPr>
        <w:t>atymo ir skyrimo tvarkos aprašas</w:t>
      </w:r>
      <w:r w:rsidR="000A1DF6">
        <w:rPr>
          <w:rFonts w:ascii="Times New Roman" w:hAnsi="Times New Roman" w:cs="Times New Roman"/>
          <w:sz w:val="24"/>
          <w:szCs w:val="24"/>
        </w:rPr>
        <w:t>;</w:t>
      </w:r>
      <w:r w:rsidR="00E636F4">
        <w:rPr>
          <w:rFonts w:ascii="Times New Roman" w:hAnsi="Times New Roman" w:cs="Times New Roman"/>
          <w:sz w:val="24"/>
          <w:szCs w:val="24"/>
        </w:rPr>
        <w:t xml:space="preserve"> </w:t>
      </w:r>
      <w:r w:rsidRPr="0020010B">
        <w:rPr>
          <w:rFonts w:ascii="Times New Roman" w:hAnsi="Times New Roman" w:cs="Times New Roman"/>
          <w:sz w:val="24"/>
          <w:szCs w:val="24"/>
        </w:rPr>
        <w:t xml:space="preserve"> </w:t>
      </w:r>
      <w:r w:rsidRPr="00603197">
        <w:rPr>
          <w:rFonts w:ascii="Times New Roman" w:hAnsi="Times New Roman" w:cs="Times New Roman"/>
          <w:b/>
          <w:sz w:val="24"/>
          <w:szCs w:val="24"/>
        </w:rPr>
        <w:tab/>
      </w:r>
    </w:p>
    <w:p w:rsidR="00603197" w:rsidRPr="00603197" w:rsidRDefault="008C44C4"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B72CF">
        <w:rPr>
          <w:rFonts w:ascii="Times New Roman" w:hAnsi="Times New Roman" w:cs="Times New Roman"/>
          <w:b/>
          <w:sz w:val="24"/>
          <w:szCs w:val="24"/>
        </w:rPr>
        <w:tab/>
      </w:r>
      <w:r w:rsidR="00603197" w:rsidRPr="00603197">
        <w:rPr>
          <w:rFonts w:ascii="Times New Roman" w:hAnsi="Times New Roman" w:cs="Times New Roman"/>
          <w:b/>
          <w:sz w:val="24"/>
          <w:szCs w:val="24"/>
        </w:rPr>
        <w:t>neigiamų</w:t>
      </w:r>
      <w:r w:rsidR="00603197" w:rsidRPr="00603197">
        <w:rPr>
          <w:rFonts w:ascii="Times New Roman" w:hAnsi="Times New Roman" w:cs="Times New Roman"/>
          <w:sz w:val="24"/>
          <w:szCs w:val="24"/>
        </w:rPr>
        <w:t xml:space="preserve"> nėra.</w:t>
      </w:r>
    </w:p>
    <w:p w:rsidR="00700FD9" w:rsidRPr="00700FD9" w:rsidRDefault="00603197" w:rsidP="00BB72CF">
      <w:pPr>
        <w:spacing w:after="0" w:line="240" w:lineRule="auto"/>
        <w:jc w:val="both"/>
        <w:rPr>
          <w:rFonts w:ascii="Times New Roman" w:hAnsi="Times New Roman" w:cs="Times New Roman"/>
          <w:sz w:val="24"/>
          <w:szCs w:val="24"/>
        </w:rPr>
      </w:pPr>
      <w:r w:rsidRPr="00603197">
        <w:rPr>
          <w:rFonts w:ascii="Times New Roman" w:hAnsi="Times New Roman" w:cs="Times New Roman"/>
          <w:b/>
          <w:sz w:val="24"/>
          <w:szCs w:val="24"/>
        </w:rPr>
        <w:tab/>
        <w:t>Kokia sprendimo nauda Rokiškio rajono gyventojams</w:t>
      </w:r>
      <w:r w:rsidR="008C44C4">
        <w:rPr>
          <w:rFonts w:ascii="Times New Roman" w:hAnsi="Times New Roman" w:cs="Times New Roman"/>
          <w:sz w:val="24"/>
          <w:szCs w:val="24"/>
        </w:rPr>
        <w:t xml:space="preserve">. </w:t>
      </w:r>
      <w:r w:rsidR="00700FD9" w:rsidRPr="00700FD9">
        <w:rPr>
          <w:rFonts w:ascii="Times New Roman" w:hAnsi="Times New Roman" w:cs="Times New Roman"/>
          <w:sz w:val="24"/>
          <w:szCs w:val="24"/>
        </w:rPr>
        <w:t xml:space="preserve">Rajono gyventojams pateikiamas Rokiškio rajono savivaldybės Asmens (šeimos) socialinių paslaugų poreikio nustatymo ir skyrimo tvarkos aprašas. Tvarkos apraše nurodoma kreipimosi dėl socialinių paslaugų tvarka, socialinių paslaugų asmeniui (šeimai) skyrimo, sustabdymo ir nutraukimo procedūra, taip pat apgyvendinimo globos įstaigoje tvarka. Socialinių paslaugų poreikio nustatymo ir skyrimo tvarkos aprašas bus patalpintas Rokiškio </w:t>
      </w:r>
      <w:r w:rsidR="003B561C">
        <w:rPr>
          <w:rFonts w:ascii="Times New Roman" w:hAnsi="Times New Roman" w:cs="Times New Roman"/>
          <w:sz w:val="24"/>
          <w:szCs w:val="24"/>
        </w:rPr>
        <w:t xml:space="preserve">rajono </w:t>
      </w:r>
      <w:r w:rsidR="00700FD9" w:rsidRPr="00700FD9">
        <w:rPr>
          <w:rFonts w:ascii="Times New Roman" w:hAnsi="Times New Roman" w:cs="Times New Roman"/>
          <w:sz w:val="24"/>
          <w:szCs w:val="24"/>
        </w:rPr>
        <w:t xml:space="preserve">savivaldybės internetinėje svetainėje, Rokiškio socialinės paramos centro ir Obelių socialinių paslaugų namų </w:t>
      </w:r>
      <w:r w:rsidR="003B561C">
        <w:rPr>
          <w:rFonts w:ascii="Times New Roman" w:hAnsi="Times New Roman" w:cs="Times New Roman"/>
          <w:sz w:val="24"/>
          <w:szCs w:val="24"/>
        </w:rPr>
        <w:t xml:space="preserve"> internetinėse svetainėse</w:t>
      </w:r>
      <w:r w:rsidR="00700FD9" w:rsidRPr="00700FD9">
        <w:rPr>
          <w:rFonts w:ascii="Times New Roman" w:hAnsi="Times New Roman" w:cs="Times New Roman"/>
          <w:sz w:val="24"/>
          <w:szCs w:val="24"/>
        </w:rPr>
        <w:t>,  informacija bus pateikta rajono nevyriausybinės organizacijos,</w:t>
      </w:r>
      <w:r w:rsidR="00700FD9">
        <w:rPr>
          <w:rFonts w:ascii="Times New Roman" w:hAnsi="Times New Roman" w:cs="Times New Roman"/>
          <w:sz w:val="24"/>
          <w:szCs w:val="24"/>
        </w:rPr>
        <w:t xml:space="preserve"> </w:t>
      </w:r>
      <w:r w:rsidR="00700FD9" w:rsidRPr="00700FD9">
        <w:rPr>
          <w:rFonts w:ascii="Times New Roman" w:hAnsi="Times New Roman" w:cs="Times New Roman"/>
          <w:sz w:val="24"/>
          <w:szCs w:val="24"/>
        </w:rPr>
        <w:t>seniūnijoms.</w:t>
      </w:r>
    </w:p>
    <w:p w:rsidR="00603197" w:rsidRPr="00603197" w:rsidRDefault="00603197" w:rsidP="00BB72CF">
      <w:pPr>
        <w:spacing w:after="0" w:line="240" w:lineRule="auto"/>
        <w:jc w:val="both"/>
        <w:rPr>
          <w:rFonts w:ascii="Times New Roman" w:hAnsi="Times New Roman" w:cs="Times New Roman"/>
          <w:b/>
          <w:sz w:val="24"/>
          <w:szCs w:val="24"/>
        </w:rPr>
      </w:pPr>
      <w:r w:rsidRPr="00603197">
        <w:rPr>
          <w:rFonts w:ascii="Times New Roman" w:hAnsi="Times New Roman" w:cs="Times New Roman"/>
          <w:b/>
          <w:sz w:val="24"/>
          <w:szCs w:val="24"/>
        </w:rPr>
        <w:tab/>
        <w:t>Finansavimo šaltiniai ir lėšų poreikis</w:t>
      </w:r>
      <w:r w:rsidR="000A1DF6">
        <w:rPr>
          <w:rFonts w:ascii="Times New Roman" w:hAnsi="Times New Roman" w:cs="Times New Roman"/>
          <w:b/>
          <w:sz w:val="24"/>
          <w:szCs w:val="24"/>
        </w:rPr>
        <w:t xml:space="preserve">. </w:t>
      </w:r>
      <w:r w:rsidR="00ED797B">
        <w:rPr>
          <w:rFonts w:ascii="Times New Roman" w:hAnsi="Times New Roman" w:cs="Times New Roman"/>
          <w:sz w:val="24"/>
          <w:szCs w:val="24"/>
        </w:rPr>
        <w:t xml:space="preserve">Sprendimo įgyvendinimui </w:t>
      </w:r>
      <w:r w:rsidR="00A261D5">
        <w:rPr>
          <w:rFonts w:ascii="Times New Roman" w:hAnsi="Times New Roman" w:cs="Times New Roman"/>
          <w:sz w:val="24"/>
          <w:szCs w:val="24"/>
        </w:rPr>
        <w:t>lėšų poreikis nereikalingas.</w:t>
      </w:r>
      <w:r w:rsidRPr="00603197">
        <w:rPr>
          <w:rFonts w:ascii="Times New Roman" w:hAnsi="Times New Roman" w:cs="Times New Roman"/>
          <w:b/>
          <w:sz w:val="24"/>
          <w:szCs w:val="24"/>
        </w:rPr>
        <w:tab/>
      </w:r>
    </w:p>
    <w:p w:rsidR="00603197" w:rsidRPr="00603197" w:rsidRDefault="00BB72CF" w:rsidP="00BB7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03197" w:rsidRPr="00603197">
        <w:rPr>
          <w:rFonts w:ascii="Times New Roman" w:hAnsi="Times New Roman" w:cs="Times New Roman"/>
          <w:b/>
          <w:sz w:val="24"/>
          <w:szCs w:val="24"/>
        </w:rPr>
        <w:t>Suderinamumas su Lietuvos Respublikos galiojančiais teisės norminiais aktais</w:t>
      </w:r>
      <w:r w:rsidR="003A4851">
        <w:rPr>
          <w:rFonts w:ascii="Times New Roman" w:hAnsi="Times New Roman" w:cs="Times New Roman"/>
          <w:b/>
          <w:sz w:val="24"/>
          <w:szCs w:val="24"/>
        </w:rPr>
        <w:t>.</w:t>
      </w:r>
      <w:r w:rsidR="00603197" w:rsidRPr="00603197">
        <w:rPr>
          <w:rFonts w:ascii="Times New Roman" w:hAnsi="Times New Roman" w:cs="Times New Roman"/>
          <w:sz w:val="24"/>
          <w:szCs w:val="24"/>
        </w:rPr>
        <w:t xml:space="preserve"> Projektas neprieštarauja galiojantiems teisės aktams.</w:t>
      </w:r>
    </w:p>
    <w:p w:rsidR="00603197" w:rsidRDefault="00603197" w:rsidP="00BB72CF">
      <w:pPr>
        <w:spacing w:after="0" w:line="240" w:lineRule="auto"/>
        <w:jc w:val="both"/>
        <w:rPr>
          <w:rFonts w:ascii="Times New Roman" w:hAnsi="Times New Roman" w:cs="Times New Roman"/>
          <w:sz w:val="24"/>
          <w:szCs w:val="24"/>
        </w:rPr>
      </w:pPr>
      <w:r w:rsidRPr="00603197">
        <w:rPr>
          <w:rFonts w:ascii="Times New Roman" w:hAnsi="Times New Roman" w:cs="Times New Roman"/>
          <w:b/>
          <w:sz w:val="24"/>
          <w:szCs w:val="24"/>
        </w:rPr>
        <w:tab/>
        <w:t>Antikorupcinis vertinimas</w:t>
      </w:r>
      <w:r w:rsidRPr="00603197">
        <w:rPr>
          <w:rFonts w:ascii="Times New Roman" w:hAnsi="Times New Roman" w:cs="Times New Roman"/>
          <w:sz w:val="24"/>
          <w:szCs w:val="24"/>
        </w:rPr>
        <w:t>. Teisės akte nenumatoma reguliuoti visuomeninių santykių, susijusių su Lietuvos Respublikos korupcijos prevencijos įstatymo 8 straipsnio 1 dalyje numatytais veiksniais, todėl teisės aktas nevertinamas antikorupciniu požiūriu.</w:t>
      </w:r>
    </w:p>
    <w:p w:rsidR="00E636F4" w:rsidRDefault="00E636F4" w:rsidP="00C7739F">
      <w:pPr>
        <w:spacing w:line="240" w:lineRule="auto"/>
        <w:jc w:val="both"/>
        <w:rPr>
          <w:rFonts w:ascii="Times New Roman" w:hAnsi="Times New Roman" w:cs="Times New Roman"/>
          <w:sz w:val="24"/>
          <w:szCs w:val="24"/>
        </w:rPr>
      </w:pPr>
    </w:p>
    <w:p w:rsidR="00E636F4" w:rsidRPr="00603197" w:rsidRDefault="00E636F4" w:rsidP="00C773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Vedėjo pavaduotoja                                                                </w:t>
      </w:r>
      <w:r w:rsidR="00700FD9">
        <w:rPr>
          <w:rFonts w:ascii="Times New Roman" w:hAnsi="Times New Roman" w:cs="Times New Roman"/>
          <w:sz w:val="24"/>
          <w:szCs w:val="24"/>
        </w:rPr>
        <w:t xml:space="preserve">   </w:t>
      </w:r>
      <w:r w:rsidR="003B561C">
        <w:rPr>
          <w:rFonts w:ascii="Times New Roman" w:hAnsi="Times New Roman" w:cs="Times New Roman"/>
          <w:sz w:val="24"/>
          <w:szCs w:val="24"/>
        </w:rPr>
        <w:t xml:space="preserve">         </w:t>
      </w:r>
      <w:r w:rsidR="00700FD9">
        <w:rPr>
          <w:rFonts w:ascii="Times New Roman" w:hAnsi="Times New Roman" w:cs="Times New Roman"/>
          <w:sz w:val="24"/>
          <w:szCs w:val="24"/>
        </w:rPr>
        <w:t xml:space="preserve">  </w:t>
      </w:r>
      <w:r w:rsidR="000A1DF6">
        <w:rPr>
          <w:rFonts w:ascii="Times New Roman" w:hAnsi="Times New Roman" w:cs="Times New Roman"/>
          <w:sz w:val="24"/>
          <w:szCs w:val="24"/>
        </w:rPr>
        <w:tab/>
      </w:r>
      <w:r w:rsidR="00BB72CF">
        <w:rPr>
          <w:rFonts w:ascii="Times New Roman" w:hAnsi="Times New Roman" w:cs="Times New Roman"/>
          <w:sz w:val="24"/>
          <w:szCs w:val="24"/>
        </w:rPr>
        <w:t>Zita Čaplikien</w:t>
      </w:r>
      <w:r w:rsidR="007A37CD">
        <w:rPr>
          <w:rFonts w:ascii="Times New Roman" w:hAnsi="Times New Roman" w:cs="Times New Roman"/>
          <w:sz w:val="24"/>
          <w:szCs w:val="24"/>
        </w:rPr>
        <w:t>ė</w:t>
      </w:r>
    </w:p>
    <w:sectPr w:rsidR="00E636F4" w:rsidRPr="00603197" w:rsidSect="00092CC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AC" w:rsidRDefault="00B01EAC" w:rsidP="009A0CE2">
      <w:pPr>
        <w:spacing w:after="0" w:line="240" w:lineRule="auto"/>
      </w:pPr>
      <w:r>
        <w:separator/>
      </w:r>
    </w:p>
  </w:endnote>
  <w:endnote w:type="continuationSeparator" w:id="0">
    <w:p w:rsidR="00B01EAC" w:rsidRDefault="00B01EAC" w:rsidP="009A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AC" w:rsidRDefault="00B01EAC" w:rsidP="009A0CE2">
      <w:pPr>
        <w:spacing w:after="0" w:line="240" w:lineRule="auto"/>
      </w:pPr>
      <w:r>
        <w:separator/>
      </w:r>
    </w:p>
  </w:footnote>
  <w:footnote w:type="continuationSeparator" w:id="0">
    <w:p w:rsidR="00B01EAC" w:rsidRDefault="00B01EAC" w:rsidP="009A0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53" w:rsidRPr="009A0CE2" w:rsidRDefault="002D0C53" w:rsidP="009A0CE2">
    <w:pPr>
      <w:pStyle w:val="Antrats"/>
      <w:jc w:val="right"/>
      <w:rPr>
        <w:rFonts w:ascii="Times New Roman" w:hAnsi="Times New Roman" w:cs="Times New Roman"/>
        <w:sz w:val="24"/>
        <w:szCs w:val="24"/>
      </w:rPr>
    </w:pPr>
    <w:r>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15"/>
    <w:rsid w:val="00061682"/>
    <w:rsid w:val="00080399"/>
    <w:rsid w:val="00092CC0"/>
    <w:rsid w:val="000A1DF6"/>
    <w:rsid w:val="000B0555"/>
    <w:rsid w:val="00110E4C"/>
    <w:rsid w:val="00116EC2"/>
    <w:rsid w:val="001371A7"/>
    <w:rsid w:val="001C0919"/>
    <w:rsid w:val="001F1D6C"/>
    <w:rsid w:val="0020010B"/>
    <w:rsid w:val="0022288C"/>
    <w:rsid w:val="002D0C53"/>
    <w:rsid w:val="002E0E39"/>
    <w:rsid w:val="00306E1F"/>
    <w:rsid w:val="003164D8"/>
    <w:rsid w:val="0033749C"/>
    <w:rsid w:val="003756B3"/>
    <w:rsid w:val="003A4851"/>
    <w:rsid w:val="003B3FB5"/>
    <w:rsid w:val="003B4A2E"/>
    <w:rsid w:val="003B561C"/>
    <w:rsid w:val="003E4402"/>
    <w:rsid w:val="0045646D"/>
    <w:rsid w:val="004734D1"/>
    <w:rsid w:val="0048644B"/>
    <w:rsid w:val="004B38CD"/>
    <w:rsid w:val="004D5810"/>
    <w:rsid w:val="005260AF"/>
    <w:rsid w:val="005D3675"/>
    <w:rsid w:val="005D42F4"/>
    <w:rsid w:val="005E38F1"/>
    <w:rsid w:val="00603197"/>
    <w:rsid w:val="006F5777"/>
    <w:rsid w:val="00700FD9"/>
    <w:rsid w:val="007143B8"/>
    <w:rsid w:val="007975F1"/>
    <w:rsid w:val="007A37CD"/>
    <w:rsid w:val="00825A2D"/>
    <w:rsid w:val="008336AC"/>
    <w:rsid w:val="00844836"/>
    <w:rsid w:val="00882F6F"/>
    <w:rsid w:val="008A37D5"/>
    <w:rsid w:val="008C44C4"/>
    <w:rsid w:val="00954F1C"/>
    <w:rsid w:val="00976E4C"/>
    <w:rsid w:val="009A0CE2"/>
    <w:rsid w:val="009D5ECF"/>
    <w:rsid w:val="00A254AE"/>
    <w:rsid w:val="00A261D5"/>
    <w:rsid w:val="00A32B5C"/>
    <w:rsid w:val="00A67A40"/>
    <w:rsid w:val="00B01EAC"/>
    <w:rsid w:val="00B029B6"/>
    <w:rsid w:val="00B372FB"/>
    <w:rsid w:val="00B62831"/>
    <w:rsid w:val="00BB72CF"/>
    <w:rsid w:val="00BE3DD0"/>
    <w:rsid w:val="00C42D4F"/>
    <w:rsid w:val="00C7739F"/>
    <w:rsid w:val="00C90C8E"/>
    <w:rsid w:val="00CC6133"/>
    <w:rsid w:val="00D41CDC"/>
    <w:rsid w:val="00D80183"/>
    <w:rsid w:val="00D846D4"/>
    <w:rsid w:val="00E01523"/>
    <w:rsid w:val="00E065FD"/>
    <w:rsid w:val="00E636F4"/>
    <w:rsid w:val="00ED3FAD"/>
    <w:rsid w:val="00ED797B"/>
    <w:rsid w:val="00F75355"/>
    <w:rsid w:val="00FE1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9A0CE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0CE2"/>
  </w:style>
  <w:style w:type="paragraph" w:styleId="Porat">
    <w:name w:val="footer"/>
    <w:basedOn w:val="prastasis"/>
    <w:link w:val="PoratDiagrama"/>
    <w:uiPriority w:val="99"/>
    <w:unhideWhenUsed/>
    <w:rsid w:val="009A0CE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0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9A0CE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0CE2"/>
  </w:style>
  <w:style w:type="paragraph" w:styleId="Porat">
    <w:name w:val="footer"/>
    <w:basedOn w:val="prastasis"/>
    <w:link w:val="PoratDiagrama"/>
    <w:uiPriority w:val="99"/>
    <w:unhideWhenUsed/>
    <w:rsid w:val="009A0CE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1863">
      <w:bodyDiv w:val="1"/>
      <w:marLeft w:val="0"/>
      <w:marRight w:val="0"/>
      <w:marTop w:val="0"/>
      <w:marBottom w:val="0"/>
      <w:divBdr>
        <w:top w:val="none" w:sz="0" w:space="0" w:color="auto"/>
        <w:left w:val="none" w:sz="0" w:space="0" w:color="auto"/>
        <w:bottom w:val="none" w:sz="0" w:space="0" w:color="auto"/>
        <w:right w:val="none" w:sz="0" w:space="0" w:color="auto"/>
      </w:divBdr>
      <w:divsChild>
        <w:div w:id="399180769">
          <w:marLeft w:val="0"/>
          <w:marRight w:val="0"/>
          <w:marTop w:val="0"/>
          <w:marBottom w:val="0"/>
          <w:divBdr>
            <w:top w:val="none" w:sz="0" w:space="0" w:color="auto"/>
            <w:left w:val="none" w:sz="0" w:space="0" w:color="auto"/>
            <w:bottom w:val="none" w:sz="0" w:space="0" w:color="auto"/>
            <w:right w:val="none" w:sz="0" w:space="0" w:color="auto"/>
          </w:divBdr>
          <w:divsChild>
            <w:div w:id="381638855">
              <w:marLeft w:val="0"/>
              <w:marRight w:val="0"/>
              <w:marTop w:val="0"/>
              <w:marBottom w:val="0"/>
              <w:divBdr>
                <w:top w:val="none" w:sz="0" w:space="0" w:color="auto"/>
                <w:left w:val="none" w:sz="0" w:space="0" w:color="auto"/>
                <w:bottom w:val="none" w:sz="0" w:space="0" w:color="auto"/>
                <w:right w:val="none" w:sz="0" w:space="0" w:color="auto"/>
              </w:divBdr>
            </w:div>
            <w:div w:id="2019960547">
              <w:marLeft w:val="0"/>
              <w:marRight w:val="0"/>
              <w:marTop w:val="0"/>
              <w:marBottom w:val="0"/>
              <w:divBdr>
                <w:top w:val="none" w:sz="0" w:space="0" w:color="auto"/>
                <w:left w:val="none" w:sz="0" w:space="0" w:color="auto"/>
                <w:bottom w:val="none" w:sz="0" w:space="0" w:color="auto"/>
                <w:right w:val="none" w:sz="0" w:space="0" w:color="auto"/>
              </w:divBdr>
            </w:div>
            <w:div w:id="2019385885">
              <w:marLeft w:val="0"/>
              <w:marRight w:val="0"/>
              <w:marTop w:val="0"/>
              <w:marBottom w:val="0"/>
              <w:divBdr>
                <w:top w:val="none" w:sz="0" w:space="0" w:color="auto"/>
                <w:left w:val="none" w:sz="0" w:space="0" w:color="auto"/>
                <w:bottom w:val="none" w:sz="0" w:space="0" w:color="auto"/>
                <w:right w:val="none" w:sz="0" w:space="0" w:color="auto"/>
              </w:divBdr>
            </w:div>
            <w:div w:id="341787460">
              <w:marLeft w:val="0"/>
              <w:marRight w:val="0"/>
              <w:marTop w:val="0"/>
              <w:marBottom w:val="0"/>
              <w:divBdr>
                <w:top w:val="none" w:sz="0" w:space="0" w:color="auto"/>
                <w:left w:val="none" w:sz="0" w:space="0" w:color="auto"/>
                <w:bottom w:val="none" w:sz="0" w:space="0" w:color="auto"/>
                <w:right w:val="none" w:sz="0" w:space="0" w:color="auto"/>
              </w:divBdr>
            </w:div>
            <w:div w:id="436829660">
              <w:marLeft w:val="0"/>
              <w:marRight w:val="0"/>
              <w:marTop w:val="0"/>
              <w:marBottom w:val="0"/>
              <w:divBdr>
                <w:top w:val="none" w:sz="0" w:space="0" w:color="auto"/>
                <w:left w:val="none" w:sz="0" w:space="0" w:color="auto"/>
                <w:bottom w:val="none" w:sz="0" w:space="0" w:color="auto"/>
                <w:right w:val="none" w:sz="0" w:space="0" w:color="auto"/>
              </w:divBdr>
            </w:div>
          </w:divsChild>
        </w:div>
        <w:div w:id="1341465662">
          <w:marLeft w:val="0"/>
          <w:marRight w:val="0"/>
          <w:marTop w:val="0"/>
          <w:marBottom w:val="0"/>
          <w:divBdr>
            <w:top w:val="none" w:sz="0" w:space="0" w:color="auto"/>
            <w:left w:val="none" w:sz="0" w:space="0" w:color="auto"/>
            <w:bottom w:val="none" w:sz="0" w:space="0" w:color="auto"/>
            <w:right w:val="none" w:sz="0" w:space="0" w:color="auto"/>
          </w:divBdr>
          <w:divsChild>
            <w:div w:id="153648344">
              <w:marLeft w:val="0"/>
              <w:marRight w:val="0"/>
              <w:marTop w:val="0"/>
              <w:marBottom w:val="0"/>
              <w:divBdr>
                <w:top w:val="none" w:sz="0" w:space="0" w:color="auto"/>
                <w:left w:val="none" w:sz="0" w:space="0" w:color="auto"/>
                <w:bottom w:val="none" w:sz="0" w:space="0" w:color="auto"/>
                <w:right w:val="none" w:sz="0" w:space="0" w:color="auto"/>
              </w:divBdr>
              <w:divsChild>
                <w:div w:id="1157766540">
                  <w:marLeft w:val="0"/>
                  <w:marRight w:val="0"/>
                  <w:marTop w:val="0"/>
                  <w:marBottom w:val="0"/>
                  <w:divBdr>
                    <w:top w:val="none" w:sz="0" w:space="0" w:color="auto"/>
                    <w:left w:val="none" w:sz="0" w:space="0" w:color="auto"/>
                    <w:bottom w:val="none" w:sz="0" w:space="0" w:color="auto"/>
                    <w:right w:val="none" w:sz="0" w:space="0" w:color="auto"/>
                  </w:divBdr>
                </w:div>
                <w:div w:id="232544477">
                  <w:marLeft w:val="0"/>
                  <w:marRight w:val="0"/>
                  <w:marTop w:val="0"/>
                  <w:marBottom w:val="0"/>
                  <w:divBdr>
                    <w:top w:val="none" w:sz="0" w:space="0" w:color="auto"/>
                    <w:left w:val="none" w:sz="0" w:space="0" w:color="auto"/>
                    <w:bottom w:val="none" w:sz="0" w:space="0" w:color="auto"/>
                    <w:right w:val="none" w:sz="0" w:space="0" w:color="auto"/>
                  </w:divBdr>
                </w:div>
                <w:div w:id="699891283">
                  <w:marLeft w:val="0"/>
                  <w:marRight w:val="0"/>
                  <w:marTop w:val="0"/>
                  <w:marBottom w:val="0"/>
                  <w:divBdr>
                    <w:top w:val="none" w:sz="0" w:space="0" w:color="auto"/>
                    <w:left w:val="none" w:sz="0" w:space="0" w:color="auto"/>
                    <w:bottom w:val="none" w:sz="0" w:space="0" w:color="auto"/>
                    <w:right w:val="none" w:sz="0" w:space="0" w:color="auto"/>
                  </w:divBdr>
                  <w:divsChild>
                    <w:div w:id="1070613397">
                      <w:marLeft w:val="0"/>
                      <w:marRight w:val="0"/>
                      <w:marTop w:val="0"/>
                      <w:marBottom w:val="0"/>
                      <w:divBdr>
                        <w:top w:val="none" w:sz="0" w:space="0" w:color="auto"/>
                        <w:left w:val="none" w:sz="0" w:space="0" w:color="auto"/>
                        <w:bottom w:val="none" w:sz="0" w:space="0" w:color="auto"/>
                        <w:right w:val="none" w:sz="0" w:space="0" w:color="auto"/>
                      </w:divBdr>
                    </w:div>
                    <w:div w:id="1197237479">
                      <w:marLeft w:val="0"/>
                      <w:marRight w:val="0"/>
                      <w:marTop w:val="0"/>
                      <w:marBottom w:val="0"/>
                      <w:divBdr>
                        <w:top w:val="none" w:sz="0" w:space="0" w:color="auto"/>
                        <w:left w:val="none" w:sz="0" w:space="0" w:color="auto"/>
                        <w:bottom w:val="none" w:sz="0" w:space="0" w:color="auto"/>
                        <w:right w:val="none" w:sz="0" w:space="0" w:color="auto"/>
                      </w:divBdr>
                    </w:div>
                    <w:div w:id="110367505">
                      <w:marLeft w:val="0"/>
                      <w:marRight w:val="0"/>
                      <w:marTop w:val="0"/>
                      <w:marBottom w:val="0"/>
                      <w:divBdr>
                        <w:top w:val="none" w:sz="0" w:space="0" w:color="auto"/>
                        <w:left w:val="none" w:sz="0" w:space="0" w:color="auto"/>
                        <w:bottom w:val="none" w:sz="0" w:space="0" w:color="auto"/>
                        <w:right w:val="none" w:sz="0" w:space="0" w:color="auto"/>
                      </w:divBdr>
                    </w:div>
                    <w:div w:id="42561445">
                      <w:marLeft w:val="0"/>
                      <w:marRight w:val="0"/>
                      <w:marTop w:val="0"/>
                      <w:marBottom w:val="0"/>
                      <w:divBdr>
                        <w:top w:val="none" w:sz="0" w:space="0" w:color="auto"/>
                        <w:left w:val="none" w:sz="0" w:space="0" w:color="auto"/>
                        <w:bottom w:val="none" w:sz="0" w:space="0" w:color="auto"/>
                        <w:right w:val="none" w:sz="0" w:space="0" w:color="auto"/>
                      </w:divBdr>
                    </w:div>
                  </w:divsChild>
                </w:div>
                <w:div w:id="1918048815">
                  <w:marLeft w:val="0"/>
                  <w:marRight w:val="0"/>
                  <w:marTop w:val="0"/>
                  <w:marBottom w:val="0"/>
                  <w:divBdr>
                    <w:top w:val="none" w:sz="0" w:space="0" w:color="auto"/>
                    <w:left w:val="none" w:sz="0" w:space="0" w:color="auto"/>
                    <w:bottom w:val="none" w:sz="0" w:space="0" w:color="auto"/>
                    <w:right w:val="none" w:sz="0" w:space="0" w:color="auto"/>
                  </w:divBdr>
                </w:div>
              </w:divsChild>
            </w:div>
            <w:div w:id="862128235">
              <w:marLeft w:val="0"/>
              <w:marRight w:val="0"/>
              <w:marTop w:val="0"/>
              <w:marBottom w:val="0"/>
              <w:divBdr>
                <w:top w:val="none" w:sz="0" w:space="0" w:color="auto"/>
                <w:left w:val="none" w:sz="0" w:space="0" w:color="auto"/>
                <w:bottom w:val="none" w:sz="0" w:space="0" w:color="auto"/>
                <w:right w:val="none" w:sz="0" w:space="0" w:color="auto"/>
              </w:divBdr>
              <w:divsChild>
                <w:div w:id="392779513">
                  <w:marLeft w:val="0"/>
                  <w:marRight w:val="0"/>
                  <w:marTop w:val="0"/>
                  <w:marBottom w:val="0"/>
                  <w:divBdr>
                    <w:top w:val="none" w:sz="0" w:space="0" w:color="auto"/>
                    <w:left w:val="none" w:sz="0" w:space="0" w:color="auto"/>
                    <w:bottom w:val="none" w:sz="0" w:space="0" w:color="auto"/>
                    <w:right w:val="none" w:sz="0" w:space="0" w:color="auto"/>
                  </w:divBdr>
                  <w:divsChild>
                    <w:div w:id="263418888">
                      <w:marLeft w:val="0"/>
                      <w:marRight w:val="0"/>
                      <w:marTop w:val="0"/>
                      <w:marBottom w:val="0"/>
                      <w:divBdr>
                        <w:top w:val="none" w:sz="0" w:space="0" w:color="auto"/>
                        <w:left w:val="none" w:sz="0" w:space="0" w:color="auto"/>
                        <w:bottom w:val="none" w:sz="0" w:space="0" w:color="auto"/>
                        <w:right w:val="none" w:sz="0" w:space="0" w:color="auto"/>
                      </w:divBdr>
                    </w:div>
                    <w:div w:id="129055231">
                      <w:marLeft w:val="0"/>
                      <w:marRight w:val="0"/>
                      <w:marTop w:val="0"/>
                      <w:marBottom w:val="0"/>
                      <w:divBdr>
                        <w:top w:val="none" w:sz="0" w:space="0" w:color="auto"/>
                        <w:left w:val="none" w:sz="0" w:space="0" w:color="auto"/>
                        <w:bottom w:val="none" w:sz="0" w:space="0" w:color="auto"/>
                        <w:right w:val="none" w:sz="0" w:space="0" w:color="auto"/>
                      </w:divBdr>
                    </w:div>
                  </w:divsChild>
                </w:div>
                <w:div w:id="1169060463">
                  <w:marLeft w:val="0"/>
                  <w:marRight w:val="0"/>
                  <w:marTop w:val="0"/>
                  <w:marBottom w:val="0"/>
                  <w:divBdr>
                    <w:top w:val="none" w:sz="0" w:space="0" w:color="auto"/>
                    <w:left w:val="none" w:sz="0" w:space="0" w:color="auto"/>
                    <w:bottom w:val="none" w:sz="0" w:space="0" w:color="auto"/>
                    <w:right w:val="none" w:sz="0" w:space="0" w:color="auto"/>
                  </w:divBdr>
                  <w:divsChild>
                    <w:div w:id="1080715067">
                      <w:marLeft w:val="0"/>
                      <w:marRight w:val="0"/>
                      <w:marTop w:val="0"/>
                      <w:marBottom w:val="0"/>
                      <w:divBdr>
                        <w:top w:val="none" w:sz="0" w:space="0" w:color="auto"/>
                        <w:left w:val="none" w:sz="0" w:space="0" w:color="auto"/>
                        <w:bottom w:val="none" w:sz="0" w:space="0" w:color="auto"/>
                        <w:right w:val="none" w:sz="0" w:space="0" w:color="auto"/>
                      </w:divBdr>
                    </w:div>
                    <w:div w:id="1488863767">
                      <w:marLeft w:val="0"/>
                      <w:marRight w:val="0"/>
                      <w:marTop w:val="0"/>
                      <w:marBottom w:val="0"/>
                      <w:divBdr>
                        <w:top w:val="none" w:sz="0" w:space="0" w:color="auto"/>
                        <w:left w:val="none" w:sz="0" w:space="0" w:color="auto"/>
                        <w:bottom w:val="none" w:sz="0" w:space="0" w:color="auto"/>
                        <w:right w:val="none" w:sz="0" w:space="0" w:color="auto"/>
                      </w:divBdr>
                    </w:div>
                    <w:div w:id="2056733362">
                      <w:marLeft w:val="0"/>
                      <w:marRight w:val="0"/>
                      <w:marTop w:val="0"/>
                      <w:marBottom w:val="0"/>
                      <w:divBdr>
                        <w:top w:val="none" w:sz="0" w:space="0" w:color="auto"/>
                        <w:left w:val="none" w:sz="0" w:space="0" w:color="auto"/>
                        <w:bottom w:val="none" w:sz="0" w:space="0" w:color="auto"/>
                        <w:right w:val="none" w:sz="0" w:space="0" w:color="auto"/>
                      </w:divBdr>
                    </w:div>
                  </w:divsChild>
                </w:div>
                <w:div w:id="612588857">
                  <w:marLeft w:val="0"/>
                  <w:marRight w:val="0"/>
                  <w:marTop w:val="0"/>
                  <w:marBottom w:val="0"/>
                  <w:divBdr>
                    <w:top w:val="none" w:sz="0" w:space="0" w:color="auto"/>
                    <w:left w:val="none" w:sz="0" w:space="0" w:color="auto"/>
                    <w:bottom w:val="none" w:sz="0" w:space="0" w:color="auto"/>
                    <w:right w:val="none" w:sz="0" w:space="0" w:color="auto"/>
                  </w:divBdr>
                </w:div>
                <w:div w:id="1394312">
                  <w:marLeft w:val="0"/>
                  <w:marRight w:val="0"/>
                  <w:marTop w:val="0"/>
                  <w:marBottom w:val="0"/>
                  <w:divBdr>
                    <w:top w:val="none" w:sz="0" w:space="0" w:color="auto"/>
                    <w:left w:val="none" w:sz="0" w:space="0" w:color="auto"/>
                    <w:bottom w:val="none" w:sz="0" w:space="0" w:color="auto"/>
                    <w:right w:val="none" w:sz="0" w:space="0" w:color="auto"/>
                  </w:divBdr>
                </w:div>
                <w:div w:id="1744377623">
                  <w:marLeft w:val="0"/>
                  <w:marRight w:val="0"/>
                  <w:marTop w:val="0"/>
                  <w:marBottom w:val="0"/>
                  <w:divBdr>
                    <w:top w:val="none" w:sz="0" w:space="0" w:color="auto"/>
                    <w:left w:val="none" w:sz="0" w:space="0" w:color="auto"/>
                    <w:bottom w:val="none" w:sz="0" w:space="0" w:color="auto"/>
                    <w:right w:val="none" w:sz="0" w:space="0" w:color="auto"/>
                  </w:divBdr>
                </w:div>
                <w:div w:id="1506164261">
                  <w:marLeft w:val="0"/>
                  <w:marRight w:val="0"/>
                  <w:marTop w:val="0"/>
                  <w:marBottom w:val="0"/>
                  <w:divBdr>
                    <w:top w:val="none" w:sz="0" w:space="0" w:color="auto"/>
                    <w:left w:val="none" w:sz="0" w:space="0" w:color="auto"/>
                    <w:bottom w:val="none" w:sz="0" w:space="0" w:color="auto"/>
                    <w:right w:val="none" w:sz="0" w:space="0" w:color="auto"/>
                  </w:divBdr>
                </w:div>
                <w:div w:id="604385191">
                  <w:marLeft w:val="0"/>
                  <w:marRight w:val="0"/>
                  <w:marTop w:val="0"/>
                  <w:marBottom w:val="0"/>
                  <w:divBdr>
                    <w:top w:val="none" w:sz="0" w:space="0" w:color="auto"/>
                    <w:left w:val="none" w:sz="0" w:space="0" w:color="auto"/>
                    <w:bottom w:val="none" w:sz="0" w:space="0" w:color="auto"/>
                    <w:right w:val="none" w:sz="0" w:space="0" w:color="auto"/>
                  </w:divBdr>
                </w:div>
                <w:div w:id="1049836815">
                  <w:marLeft w:val="0"/>
                  <w:marRight w:val="0"/>
                  <w:marTop w:val="0"/>
                  <w:marBottom w:val="0"/>
                  <w:divBdr>
                    <w:top w:val="none" w:sz="0" w:space="0" w:color="auto"/>
                    <w:left w:val="none" w:sz="0" w:space="0" w:color="auto"/>
                    <w:bottom w:val="none" w:sz="0" w:space="0" w:color="auto"/>
                    <w:right w:val="none" w:sz="0" w:space="0" w:color="auto"/>
                  </w:divBdr>
                </w:div>
                <w:div w:id="1964576840">
                  <w:marLeft w:val="0"/>
                  <w:marRight w:val="0"/>
                  <w:marTop w:val="0"/>
                  <w:marBottom w:val="0"/>
                  <w:divBdr>
                    <w:top w:val="none" w:sz="0" w:space="0" w:color="auto"/>
                    <w:left w:val="none" w:sz="0" w:space="0" w:color="auto"/>
                    <w:bottom w:val="none" w:sz="0" w:space="0" w:color="auto"/>
                    <w:right w:val="none" w:sz="0" w:space="0" w:color="auto"/>
                  </w:divBdr>
                </w:div>
                <w:div w:id="468859821">
                  <w:marLeft w:val="0"/>
                  <w:marRight w:val="0"/>
                  <w:marTop w:val="0"/>
                  <w:marBottom w:val="0"/>
                  <w:divBdr>
                    <w:top w:val="none" w:sz="0" w:space="0" w:color="auto"/>
                    <w:left w:val="none" w:sz="0" w:space="0" w:color="auto"/>
                    <w:bottom w:val="none" w:sz="0" w:space="0" w:color="auto"/>
                    <w:right w:val="none" w:sz="0" w:space="0" w:color="auto"/>
                  </w:divBdr>
                </w:div>
                <w:div w:id="1999721340">
                  <w:marLeft w:val="0"/>
                  <w:marRight w:val="0"/>
                  <w:marTop w:val="0"/>
                  <w:marBottom w:val="0"/>
                  <w:divBdr>
                    <w:top w:val="none" w:sz="0" w:space="0" w:color="auto"/>
                    <w:left w:val="none" w:sz="0" w:space="0" w:color="auto"/>
                    <w:bottom w:val="none" w:sz="0" w:space="0" w:color="auto"/>
                    <w:right w:val="none" w:sz="0" w:space="0" w:color="auto"/>
                  </w:divBdr>
                </w:div>
                <w:div w:id="1602837080">
                  <w:marLeft w:val="0"/>
                  <w:marRight w:val="0"/>
                  <w:marTop w:val="0"/>
                  <w:marBottom w:val="0"/>
                  <w:divBdr>
                    <w:top w:val="none" w:sz="0" w:space="0" w:color="auto"/>
                    <w:left w:val="none" w:sz="0" w:space="0" w:color="auto"/>
                    <w:bottom w:val="none" w:sz="0" w:space="0" w:color="auto"/>
                    <w:right w:val="none" w:sz="0" w:space="0" w:color="auto"/>
                  </w:divBdr>
                </w:div>
                <w:div w:id="336007370">
                  <w:marLeft w:val="0"/>
                  <w:marRight w:val="0"/>
                  <w:marTop w:val="0"/>
                  <w:marBottom w:val="0"/>
                  <w:divBdr>
                    <w:top w:val="none" w:sz="0" w:space="0" w:color="auto"/>
                    <w:left w:val="none" w:sz="0" w:space="0" w:color="auto"/>
                    <w:bottom w:val="none" w:sz="0" w:space="0" w:color="auto"/>
                    <w:right w:val="none" w:sz="0" w:space="0" w:color="auto"/>
                  </w:divBdr>
                </w:div>
              </w:divsChild>
            </w:div>
            <w:div w:id="2143690161">
              <w:marLeft w:val="0"/>
              <w:marRight w:val="0"/>
              <w:marTop w:val="0"/>
              <w:marBottom w:val="0"/>
              <w:divBdr>
                <w:top w:val="none" w:sz="0" w:space="0" w:color="auto"/>
                <w:left w:val="none" w:sz="0" w:space="0" w:color="auto"/>
                <w:bottom w:val="none" w:sz="0" w:space="0" w:color="auto"/>
                <w:right w:val="none" w:sz="0" w:space="0" w:color="auto"/>
              </w:divBdr>
              <w:divsChild>
                <w:div w:id="214436936">
                  <w:marLeft w:val="0"/>
                  <w:marRight w:val="0"/>
                  <w:marTop w:val="0"/>
                  <w:marBottom w:val="0"/>
                  <w:divBdr>
                    <w:top w:val="none" w:sz="0" w:space="0" w:color="auto"/>
                    <w:left w:val="none" w:sz="0" w:space="0" w:color="auto"/>
                    <w:bottom w:val="none" w:sz="0" w:space="0" w:color="auto"/>
                    <w:right w:val="none" w:sz="0" w:space="0" w:color="auto"/>
                  </w:divBdr>
                </w:div>
                <w:div w:id="681081632">
                  <w:marLeft w:val="0"/>
                  <w:marRight w:val="0"/>
                  <w:marTop w:val="0"/>
                  <w:marBottom w:val="0"/>
                  <w:divBdr>
                    <w:top w:val="none" w:sz="0" w:space="0" w:color="auto"/>
                    <w:left w:val="none" w:sz="0" w:space="0" w:color="auto"/>
                    <w:bottom w:val="none" w:sz="0" w:space="0" w:color="auto"/>
                    <w:right w:val="none" w:sz="0" w:space="0" w:color="auto"/>
                  </w:divBdr>
                </w:div>
                <w:div w:id="911307641">
                  <w:marLeft w:val="0"/>
                  <w:marRight w:val="0"/>
                  <w:marTop w:val="0"/>
                  <w:marBottom w:val="0"/>
                  <w:divBdr>
                    <w:top w:val="none" w:sz="0" w:space="0" w:color="auto"/>
                    <w:left w:val="none" w:sz="0" w:space="0" w:color="auto"/>
                    <w:bottom w:val="none" w:sz="0" w:space="0" w:color="auto"/>
                    <w:right w:val="none" w:sz="0" w:space="0" w:color="auto"/>
                  </w:divBdr>
                </w:div>
                <w:div w:id="332148660">
                  <w:marLeft w:val="0"/>
                  <w:marRight w:val="0"/>
                  <w:marTop w:val="0"/>
                  <w:marBottom w:val="0"/>
                  <w:divBdr>
                    <w:top w:val="none" w:sz="0" w:space="0" w:color="auto"/>
                    <w:left w:val="none" w:sz="0" w:space="0" w:color="auto"/>
                    <w:bottom w:val="none" w:sz="0" w:space="0" w:color="auto"/>
                    <w:right w:val="none" w:sz="0" w:space="0" w:color="auto"/>
                  </w:divBdr>
                </w:div>
                <w:div w:id="839078107">
                  <w:marLeft w:val="0"/>
                  <w:marRight w:val="0"/>
                  <w:marTop w:val="0"/>
                  <w:marBottom w:val="0"/>
                  <w:divBdr>
                    <w:top w:val="none" w:sz="0" w:space="0" w:color="auto"/>
                    <w:left w:val="none" w:sz="0" w:space="0" w:color="auto"/>
                    <w:bottom w:val="none" w:sz="0" w:space="0" w:color="auto"/>
                    <w:right w:val="none" w:sz="0" w:space="0" w:color="auto"/>
                  </w:divBdr>
                </w:div>
              </w:divsChild>
            </w:div>
            <w:div w:id="209614507">
              <w:marLeft w:val="0"/>
              <w:marRight w:val="0"/>
              <w:marTop w:val="0"/>
              <w:marBottom w:val="0"/>
              <w:divBdr>
                <w:top w:val="none" w:sz="0" w:space="0" w:color="auto"/>
                <w:left w:val="none" w:sz="0" w:space="0" w:color="auto"/>
                <w:bottom w:val="none" w:sz="0" w:space="0" w:color="auto"/>
                <w:right w:val="none" w:sz="0" w:space="0" w:color="auto"/>
              </w:divBdr>
              <w:divsChild>
                <w:div w:id="778181562">
                  <w:marLeft w:val="0"/>
                  <w:marRight w:val="0"/>
                  <w:marTop w:val="0"/>
                  <w:marBottom w:val="0"/>
                  <w:divBdr>
                    <w:top w:val="none" w:sz="0" w:space="0" w:color="auto"/>
                    <w:left w:val="none" w:sz="0" w:space="0" w:color="auto"/>
                    <w:bottom w:val="none" w:sz="0" w:space="0" w:color="auto"/>
                    <w:right w:val="none" w:sz="0" w:space="0" w:color="auto"/>
                  </w:divBdr>
                </w:div>
                <w:div w:id="1021207260">
                  <w:marLeft w:val="0"/>
                  <w:marRight w:val="0"/>
                  <w:marTop w:val="0"/>
                  <w:marBottom w:val="0"/>
                  <w:divBdr>
                    <w:top w:val="none" w:sz="0" w:space="0" w:color="auto"/>
                    <w:left w:val="none" w:sz="0" w:space="0" w:color="auto"/>
                    <w:bottom w:val="none" w:sz="0" w:space="0" w:color="auto"/>
                    <w:right w:val="none" w:sz="0" w:space="0" w:color="auto"/>
                  </w:divBdr>
                </w:div>
                <w:div w:id="1240871748">
                  <w:marLeft w:val="0"/>
                  <w:marRight w:val="0"/>
                  <w:marTop w:val="0"/>
                  <w:marBottom w:val="0"/>
                  <w:divBdr>
                    <w:top w:val="none" w:sz="0" w:space="0" w:color="auto"/>
                    <w:left w:val="none" w:sz="0" w:space="0" w:color="auto"/>
                    <w:bottom w:val="none" w:sz="0" w:space="0" w:color="auto"/>
                    <w:right w:val="none" w:sz="0" w:space="0" w:color="auto"/>
                  </w:divBdr>
                </w:div>
                <w:div w:id="2013726217">
                  <w:marLeft w:val="0"/>
                  <w:marRight w:val="0"/>
                  <w:marTop w:val="0"/>
                  <w:marBottom w:val="0"/>
                  <w:divBdr>
                    <w:top w:val="none" w:sz="0" w:space="0" w:color="auto"/>
                    <w:left w:val="none" w:sz="0" w:space="0" w:color="auto"/>
                    <w:bottom w:val="none" w:sz="0" w:space="0" w:color="auto"/>
                    <w:right w:val="none" w:sz="0" w:space="0" w:color="auto"/>
                  </w:divBdr>
                  <w:divsChild>
                    <w:div w:id="1117410284">
                      <w:marLeft w:val="0"/>
                      <w:marRight w:val="0"/>
                      <w:marTop w:val="0"/>
                      <w:marBottom w:val="0"/>
                      <w:divBdr>
                        <w:top w:val="none" w:sz="0" w:space="0" w:color="auto"/>
                        <w:left w:val="none" w:sz="0" w:space="0" w:color="auto"/>
                        <w:bottom w:val="none" w:sz="0" w:space="0" w:color="auto"/>
                        <w:right w:val="none" w:sz="0" w:space="0" w:color="auto"/>
                      </w:divBdr>
                    </w:div>
                    <w:div w:id="804935325">
                      <w:marLeft w:val="0"/>
                      <w:marRight w:val="0"/>
                      <w:marTop w:val="0"/>
                      <w:marBottom w:val="0"/>
                      <w:divBdr>
                        <w:top w:val="none" w:sz="0" w:space="0" w:color="auto"/>
                        <w:left w:val="none" w:sz="0" w:space="0" w:color="auto"/>
                        <w:bottom w:val="none" w:sz="0" w:space="0" w:color="auto"/>
                        <w:right w:val="none" w:sz="0" w:space="0" w:color="auto"/>
                      </w:divBdr>
                    </w:div>
                  </w:divsChild>
                </w:div>
                <w:div w:id="832337948">
                  <w:marLeft w:val="0"/>
                  <w:marRight w:val="0"/>
                  <w:marTop w:val="0"/>
                  <w:marBottom w:val="0"/>
                  <w:divBdr>
                    <w:top w:val="none" w:sz="0" w:space="0" w:color="auto"/>
                    <w:left w:val="none" w:sz="0" w:space="0" w:color="auto"/>
                    <w:bottom w:val="none" w:sz="0" w:space="0" w:color="auto"/>
                    <w:right w:val="none" w:sz="0" w:space="0" w:color="auto"/>
                  </w:divBdr>
                  <w:divsChild>
                    <w:div w:id="2123719695">
                      <w:marLeft w:val="0"/>
                      <w:marRight w:val="0"/>
                      <w:marTop w:val="0"/>
                      <w:marBottom w:val="0"/>
                      <w:divBdr>
                        <w:top w:val="none" w:sz="0" w:space="0" w:color="auto"/>
                        <w:left w:val="none" w:sz="0" w:space="0" w:color="auto"/>
                        <w:bottom w:val="none" w:sz="0" w:space="0" w:color="auto"/>
                        <w:right w:val="none" w:sz="0" w:space="0" w:color="auto"/>
                      </w:divBdr>
                    </w:div>
                    <w:div w:id="1188644452">
                      <w:marLeft w:val="0"/>
                      <w:marRight w:val="0"/>
                      <w:marTop w:val="0"/>
                      <w:marBottom w:val="0"/>
                      <w:divBdr>
                        <w:top w:val="none" w:sz="0" w:space="0" w:color="auto"/>
                        <w:left w:val="none" w:sz="0" w:space="0" w:color="auto"/>
                        <w:bottom w:val="none" w:sz="0" w:space="0" w:color="auto"/>
                        <w:right w:val="none" w:sz="0" w:space="0" w:color="auto"/>
                      </w:divBdr>
                    </w:div>
                    <w:div w:id="374505149">
                      <w:marLeft w:val="0"/>
                      <w:marRight w:val="0"/>
                      <w:marTop w:val="0"/>
                      <w:marBottom w:val="0"/>
                      <w:divBdr>
                        <w:top w:val="none" w:sz="0" w:space="0" w:color="auto"/>
                        <w:left w:val="none" w:sz="0" w:space="0" w:color="auto"/>
                        <w:bottom w:val="none" w:sz="0" w:space="0" w:color="auto"/>
                        <w:right w:val="none" w:sz="0" w:space="0" w:color="auto"/>
                      </w:divBdr>
                    </w:div>
                    <w:div w:id="1489201442">
                      <w:marLeft w:val="0"/>
                      <w:marRight w:val="0"/>
                      <w:marTop w:val="0"/>
                      <w:marBottom w:val="0"/>
                      <w:divBdr>
                        <w:top w:val="none" w:sz="0" w:space="0" w:color="auto"/>
                        <w:left w:val="none" w:sz="0" w:space="0" w:color="auto"/>
                        <w:bottom w:val="none" w:sz="0" w:space="0" w:color="auto"/>
                        <w:right w:val="none" w:sz="0" w:space="0" w:color="auto"/>
                      </w:divBdr>
                    </w:div>
                    <w:div w:id="1632394914">
                      <w:marLeft w:val="0"/>
                      <w:marRight w:val="0"/>
                      <w:marTop w:val="0"/>
                      <w:marBottom w:val="0"/>
                      <w:divBdr>
                        <w:top w:val="none" w:sz="0" w:space="0" w:color="auto"/>
                        <w:left w:val="none" w:sz="0" w:space="0" w:color="auto"/>
                        <w:bottom w:val="none" w:sz="0" w:space="0" w:color="auto"/>
                        <w:right w:val="none" w:sz="0" w:space="0" w:color="auto"/>
                      </w:divBdr>
                    </w:div>
                    <w:div w:id="179591422">
                      <w:marLeft w:val="0"/>
                      <w:marRight w:val="0"/>
                      <w:marTop w:val="0"/>
                      <w:marBottom w:val="0"/>
                      <w:divBdr>
                        <w:top w:val="none" w:sz="0" w:space="0" w:color="auto"/>
                        <w:left w:val="none" w:sz="0" w:space="0" w:color="auto"/>
                        <w:bottom w:val="none" w:sz="0" w:space="0" w:color="auto"/>
                        <w:right w:val="none" w:sz="0" w:space="0" w:color="auto"/>
                      </w:divBdr>
                    </w:div>
                    <w:div w:id="846671253">
                      <w:marLeft w:val="0"/>
                      <w:marRight w:val="0"/>
                      <w:marTop w:val="0"/>
                      <w:marBottom w:val="0"/>
                      <w:divBdr>
                        <w:top w:val="none" w:sz="0" w:space="0" w:color="auto"/>
                        <w:left w:val="none" w:sz="0" w:space="0" w:color="auto"/>
                        <w:bottom w:val="none" w:sz="0" w:space="0" w:color="auto"/>
                        <w:right w:val="none" w:sz="0" w:space="0" w:color="auto"/>
                      </w:divBdr>
                    </w:div>
                  </w:divsChild>
                </w:div>
                <w:div w:id="2120836926">
                  <w:marLeft w:val="0"/>
                  <w:marRight w:val="0"/>
                  <w:marTop w:val="0"/>
                  <w:marBottom w:val="0"/>
                  <w:divBdr>
                    <w:top w:val="none" w:sz="0" w:space="0" w:color="auto"/>
                    <w:left w:val="none" w:sz="0" w:space="0" w:color="auto"/>
                    <w:bottom w:val="none" w:sz="0" w:space="0" w:color="auto"/>
                    <w:right w:val="none" w:sz="0" w:space="0" w:color="auto"/>
                  </w:divBdr>
                </w:div>
                <w:div w:id="1473523119">
                  <w:marLeft w:val="0"/>
                  <w:marRight w:val="0"/>
                  <w:marTop w:val="0"/>
                  <w:marBottom w:val="0"/>
                  <w:divBdr>
                    <w:top w:val="none" w:sz="0" w:space="0" w:color="auto"/>
                    <w:left w:val="none" w:sz="0" w:space="0" w:color="auto"/>
                    <w:bottom w:val="none" w:sz="0" w:space="0" w:color="auto"/>
                    <w:right w:val="none" w:sz="0" w:space="0" w:color="auto"/>
                  </w:divBdr>
                </w:div>
                <w:div w:id="548109485">
                  <w:marLeft w:val="0"/>
                  <w:marRight w:val="0"/>
                  <w:marTop w:val="0"/>
                  <w:marBottom w:val="0"/>
                  <w:divBdr>
                    <w:top w:val="none" w:sz="0" w:space="0" w:color="auto"/>
                    <w:left w:val="none" w:sz="0" w:space="0" w:color="auto"/>
                    <w:bottom w:val="none" w:sz="0" w:space="0" w:color="auto"/>
                    <w:right w:val="none" w:sz="0" w:space="0" w:color="auto"/>
                  </w:divBdr>
                </w:div>
                <w:div w:id="643970848">
                  <w:marLeft w:val="0"/>
                  <w:marRight w:val="0"/>
                  <w:marTop w:val="0"/>
                  <w:marBottom w:val="0"/>
                  <w:divBdr>
                    <w:top w:val="none" w:sz="0" w:space="0" w:color="auto"/>
                    <w:left w:val="none" w:sz="0" w:space="0" w:color="auto"/>
                    <w:bottom w:val="none" w:sz="0" w:space="0" w:color="auto"/>
                    <w:right w:val="none" w:sz="0" w:space="0" w:color="auto"/>
                  </w:divBdr>
                </w:div>
                <w:div w:id="1530795927">
                  <w:marLeft w:val="0"/>
                  <w:marRight w:val="0"/>
                  <w:marTop w:val="0"/>
                  <w:marBottom w:val="0"/>
                  <w:divBdr>
                    <w:top w:val="none" w:sz="0" w:space="0" w:color="auto"/>
                    <w:left w:val="none" w:sz="0" w:space="0" w:color="auto"/>
                    <w:bottom w:val="none" w:sz="0" w:space="0" w:color="auto"/>
                    <w:right w:val="none" w:sz="0" w:space="0" w:color="auto"/>
                  </w:divBdr>
                </w:div>
                <w:div w:id="305009533">
                  <w:marLeft w:val="0"/>
                  <w:marRight w:val="0"/>
                  <w:marTop w:val="0"/>
                  <w:marBottom w:val="0"/>
                  <w:divBdr>
                    <w:top w:val="none" w:sz="0" w:space="0" w:color="auto"/>
                    <w:left w:val="none" w:sz="0" w:space="0" w:color="auto"/>
                    <w:bottom w:val="none" w:sz="0" w:space="0" w:color="auto"/>
                    <w:right w:val="none" w:sz="0" w:space="0" w:color="auto"/>
                  </w:divBdr>
                </w:div>
                <w:div w:id="712311276">
                  <w:marLeft w:val="0"/>
                  <w:marRight w:val="0"/>
                  <w:marTop w:val="0"/>
                  <w:marBottom w:val="0"/>
                  <w:divBdr>
                    <w:top w:val="none" w:sz="0" w:space="0" w:color="auto"/>
                    <w:left w:val="none" w:sz="0" w:space="0" w:color="auto"/>
                    <w:bottom w:val="none" w:sz="0" w:space="0" w:color="auto"/>
                    <w:right w:val="none" w:sz="0" w:space="0" w:color="auto"/>
                  </w:divBdr>
                </w:div>
                <w:div w:id="1393387249">
                  <w:marLeft w:val="0"/>
                  <w:marRight w:val="0"/>
                  <w:marTop w:val="0"/>
                  <w:marBottom w:val="0"/>
                  <w:divBdr>
                    <w:top w:val="none" w:sz="0" w:space="0" w:color="auto"/>
                    <w:left w:val="none" w:sz="0" w:space="0" w:color="auto"/>
                    <w:bottom w:val="none" w:sz="0" w:space="0" w:color="auto"/>
                    <w:right w:val="none" w:sz="0" w:space="0" w:color="auto"/>
                  </w:divBdr>
                </w:div>
                <w:div w:id="1137801352">
                  <w:marLeft w:val="0"/>
                  <w:marRight w:val="0"/>
                  <w:marTop w:val="0"/>
                  <w:marBottom w:val="0"/>
                  <w:divBdr>
                    <w:top w:val="none" w:sz="0" w:space="0" w:color="auto"/>
                    <w:left w:val="none" w:sz="0" w:space="0" w:color="auto"/>
                    <w:bottom w:val="none" w:sz="0" w:space="0" w:color="auto"/>
                    <w:right w:val="none" w:sz="0" w:space="0" w:color="auto"/>
                  </w:divBdr>
                </w:div>
                <w:div w:id="750614350">
                  <w:marLeft w:val="0"/>
                  <w:marRight w:val="0"/>
                  <w:marTop w:val="0"/>
                  <w:marBottom w:val="0"/>
                  <w:divBdr>
                    <w:top w:val="none" w:sz="0" w:space="0" w:color="auto"/>
                    <w:left w:val="none" w:sz="0" w:space="0" w:color="auto"/>
                    <w:bottom w:val="none" w:sz="0" w:space="0" w:color="auto"/>
                    <w:right w:val="none" w:sz="0" w:space="0" w:color="auto"/>
                  </w:divBdr>
                </w:div>
                <w:div w:id="567037259">
                  <w:marLeft w:val="0"/>
                  <w:marRight w:val="0"/>
                  <w:marTop w:val="0"/>
                  <w:marBottom w:val="0"/>
                  <w:divBdr>
                    <w:top w:val="none" w:sz="0" w:space="0" w:color="auto"/>
                    <w:left w:val="none" w:sz="0" w:space="0" w:color="auto"/>
                    <w:bottom w:val="none" w:sz="0" w:space="0" w:color="auto"/>
                    <w:right w:val="none" w:sz="0" w:space="0" w:color="auto"/>
                  </w:divBdr>
                </w:div>
                <w:div w:id="1588265999">
                  <w:marLeft w:val="0"/>
                  <w:marRight w:val="0"/>
                  <w:marTop w:val="0"/>
                  <w:marBottom w:val="0"/>
                  <w:divBdr>
                    <w:top w:val="none" w:sz="0" w:space="0" w:color="auto"/>
                    <w:left w:val="none" w:sz="0" w:space="0" w:color="auto"/>
                    <w:bottom w:val="none" w:sz="0" w:space="0" w:color="auto"/>
                    <w:right w:val="none" w:sz="0" w:space="0" w:color="auto"/>
                  </w:divBdr>
                </w:div>
                <w:div w:id="729035332">
                  <w:marLeft w:val="0"/>
                  <w:marRight w:val="0"/>
                  <w:marTop w:val="0"/>
                  <w:marBottom w:val="0"/>
                  <w:divBdr>
                    <w:top w:val="none" w:sz="0" w:space="0" w:color="auto"/>
                    <w:left w:val="none" w:sz="0" w:space="0" w:color="auto"/>
                    <w:bottom w:val="none" w:sz="0" w:space="0" w:color="auto"/>
                    <w:right w:val="none" w:sz="0" w:space="0" w:color="auto"/>
                  </w:divBdr>
                </w:div>
                <w:div w:id="2055738225">
                  <w:marLeft w:val="0"/>
                  <w:marRight w:val="0"/>
                  <w:marTop w:val="0"/>
                  <w:marBottom w:val="0"/>
                  <w:divBdr>
                    <w:top w:val="none" w:sz="0" w:space="0" w:color="auto"/>
                    <w:left w:val="none" w:sz="0" w:space="0" w:color="auto"/>
                    <w:bottom w:val="none" w:sz="0" w:space="0" w:color="auto"/>
                    <w:right w:val="none" w:sz="0" w:space="0" w:color="auto"/>
                  </w:divBdr>
                </w:div>
                <w:div w:id="1409620997">
                  <w:marLeft w:val="0"/>
                  <w:marRight w:val="0"/>
                  <w:marTop w:val="0"/>
                  <w:marBottom w:val="0"/>
                  <w:divBdr>
                    <w:top w:val="none" w:sz="0" w:space="0" w:color="auto"/>
                    <w:left w:val="none" w:sz="0" w:space="0" w:color="auto"/>
                    <w:bottom w:val="none" w:sz="0" w:space="0" w:color="auto"/>
                    <w:right w:val="none" w:sz="0" w:space="0" w:color="auto"/>
                  </w:divBdr>
                </w:div>
              </w:divsChild>
            </w:div>
            <w:div w:id="206258867">
              <w:marLeft w:val="0"/>
              <w:marRight w:val="0"/>
              <w:marTop w:val="0"/>
              <w:marBottom w:val="0"/>
              <w:divBdr>
                <w:top w:val="none" w:sz="0" w:space="0" w:color="auto"/>
                <w:left w:val="none" w:sz="0" w:space="0" w:color="auto"/>
                <w:bottom w:val="none" w:sz="0" w:space="0" w:color="auto"/>
                <w:right w:val="none" w:sz="0" w:space="0" w:color="auto"/>
              </w:divBdr>
              <w:divsChild>
                <w:div w:id="960844991">
                  <w:marLeft w:val="0"/>
                  <w:marRight w:val="0"/>
                  <w:marTop w:val="0"/>
                  <w:marBottom w:val="0"/>
                  <w:divBdr>
                    <w:top w:val="none" w:sz="0" w:space="0" w:color="auto"/>
                    <w:left w:val="none" w:sz="0" w:space="0" w:color="auto"/>
                    <w:bottom w:val="none" w:sz="0" w:space="0" w:color="auto"/>
                    <w:right w:val="none" w:sz="0" w:space="0" w:color="auto"/>
                  </w:divBdr>
                </w:div>
                <w:div w:id="923147430">
                  <w:marLeft w:val="0"/>
                  <w:marRight w:val="0"/>
                  <w:marTop w:val="0"/>
                  <w:marBottom w:val="0"/>
                  <w:divBdr>
                    <w:top w:val="none" w:sz="0" w:space="0" w:color="auto"/>
                    <w:left w:val="none" w:sz="0" w:space="0" w:color="auto"/>
                    <w:bottom w:val="none" w:sz="0" w:space="0" w:color="auto"/>
                    <w:right w:val="none" w:sz="0" w:space="0" w:color="auto"/>
                  </w:divBdr>
                </w:div>
                <w:div w:id="1500921630">
                  <w:marLeft w:val="0"/>
                  <w:marRight w:val="0"/>
                  <w:marTop w:val="0"/>
                  <w:marBottom w:val="0"/>
                  <w:divBdr>
                    <w:top w:val="none" w:sz="0" w:space="0" w:color="auto"/>
                    <w:left w:val="none" w:sz="0" w:space="0" w:color="auto"/>
                    <w:bottom w:val="none" w:sz="0" w:space="0" w:color="auto"/>
                    <w:right w:val="none" w:sz="0" w:space="0" w:color="auto"/>
                  </w:divBdr>
                  <w:divsChild>
                    <w:div w:id="639962303">
                      <w:marLeft w:val="0"/>
                      <w:marRight w:val="0"/>
                      <w:marTop w:val="0"/>
                      <w:marBottom w:val="0"/>
                      <w:divBdr>
                        <w:top w:val="none" w:sz="0" w:space="0" w:color="auto"/>
                        <w:left w:val="none" w:sz="0" w:space="0" w:color="auto"/>
                        <w:bottom w:val="none" w:sz="0" w:space="0" w:color="auto"/>
                        <w:right w:val="none" w:sz="0" w:space="0" w:color="auto"/>
                      </w:divBdr>
                    </w:div>
                    <w:div w:id="2012440530">
                      <w:marLeft w:val="0"/>
                      <w:marRight w:val="0"/>
                      <w:marTop w:val="0"/>
                      <w:marBottom w:val="0"/>
                      <w:divBdr>
                        <w:top w:val="none" w:sz="0" w:space="0" w:color="auto"/>
                        <w:left w:val="none" w:sz="0" w:space="0" w:color="auto"/>
                        <w:bottom w:val="none" w:sz="0" w:space="0" w:color="auto"/>
                        <w:right w:val="none" w:sz="0" w:space="0" w:color="auto"/>
                      </w:divBdr>
                    </w:div>
                    <w:div w:id="361169143">
                      <w:marLeft w:val="0"/>
                      <w:marRight w:val="0"/>
                      <w:marTop w:val="0"/>
                      <w:marBottom w:val="0"/>
                      <w:divBdr>
                        <w:top w:val="none" w:sz="0" w:space="0" w:color="auto"/>
                        <w:left w:val="none" w:sz="0" w:space="0" w:color="auto"/>
                        <w:bottom w:val="none" w:sz="0" w:space="0" w:color="auto"/>
                        <w:right w:val="none" w:sz="0" w:space="0" w:color="auto"/>
                      </w:divBdr>
                    </w:div>
                    <w:div w:id="297994713">
                      <w:marLeft w:val="0"/>
                      <w:marRight w:val="0"/>
                      <w:marTop w:val="0"/>
                      <w:marBottom w:val="0"/>
                      <w:divBdr>
                        <w:top w:val="none" w:sz="0" w:space="0" w:color="auto"/>
                        <w:left w:val="none" w:sz="0" w:space="0" w:color="auto"/>
                        <w:bottom w:val="none" w:sz="0" w:space="0" w:color="auto"/>
                        <w:right w:val="none" w:sz="0" w:space="0" w:color="auto"/>
                      </w:divBdr>
                    </w:div>
                  </w:divsChild>
                </w:div>
                <w:div w:id="1959145367">
                  <w:marLeft w:val="0"/>
                  <w:marRight w:val="0"/>
                  <w:marTop w:val="0"/>
                  <w:marBottom w:val="0"/>
                  <w:divBdr>
                    <w:top w:val="none" w:sz="0" w:space="0" w:color="auto"/>
                    <w:left w:val="none" w:sz="0" w:space="0" w:color="auto"/>
                    <w:bottom w:val="none" w:sz="0" w:space="0" w:color="auto"/>
                    <w:right w:val="none" w:sz="0" w:space="0" w:color="auto"/>
                  </w:divBdr>
                </w:div>
                <w:div w:id="1104568227">
                  <w:marLeft w:val="0"/>
                  <w:marRight w:val="0"/>
                  <w:marTop w:val="0"/>
                  <w:marBottom w:val="0"/>
                  <w:divBdr>
                    <w:top w:val="none" w:sz="0" w:space="0" w:color="auto"/>
                    <w:left w:val="none" w:sz="0" w:space="0" w:color="auto"/>
                    <w:bottom w:val="none" w:sz="0" w:space="0" w:color="auto"/>
                    <w:right w:val="none" w:sz="0" w:space="0" w:color="auto"/>
                  </w:divBdr>
                </w:div>
                <w:div w:id="227885025">
                  <w:marLeft w:val="0"/>
                  <w:marRight w:val="0"/>
                  <w:marTop w:val="0"/>
                  <w:marBottom w:val="0"/>
                  <w:divBdr>
                    <w:top w:val="none" w:sz="0" w:space="0" w:color="auto"/>
                    <w:left w:val="none" w:sz="0" w:space="0" w:color="auto"/>
                    <w:bottom w:val="none" w:sz="0" w:space="0" w:color="auto"/>
                    <w:right w:val="none" w:sz="0" w:space="0" w:color="auto"/>
                  </w:divBdr>
                </w:div>
                <w:div w:id="721369472">
                  <w:marLeft w:val="0"/>
                  <w:marRight w:val="0"/>
                  <w:marTop w:val="0"/>
                  <w:marBottom w:val="0"/>
                  <w:divBdr>
                    <w:top w:val="none" w:sz="0" w:space="0" w:color="auto"/>
                    <w:left w:val="none" w:sz="0" w:space="0" w:color="auto"/>
                    <w:bottom w:val="none" w:sz="0" w:space="0" w:color="auto"/>
                    <w:right w:val="none" w:sz="0" w:space="0" w:color="auto"/>
                  </w:divBdr>
                  <w:divsChild>
                    <w:div w:id="922640178">
                      <w:marLeft w:val="0"/>
                      <w:marRight w:val="0"/>
                      <w:marTop w:val="0"/>
                      <w:marBottom w:val="0"/>
                      <w:divBdr>
                        <w:top w:val="none" w:sz="0" w:space="0" w:color="auto"/>
                        <w:left w:val="none" w:sz="0" w:space="0" w:color="auto"/>
                        <w:bottom w:val="none" w:sz="0" w:space="0" w:color="auto"/>
                        <w:right w:val="none" w:sz="0" w:space="0" w:color="auto"/>
                      </w:divBdr>
                    </w:div>
                    <w:div w:id="326829359">
                      <w:marLeft w:val="0"/>
                      <w:marRight w:val="0"/>
                      <w:marTop w:val="0"/>
                      <w:marBottom w:val="0"/>
                      <w:divBdr>
                        <w:top w:val="none" w:sz="0" w:space="0" w:color="auto"/>
                        <w:left w:val="none" w:sz="0" w:space="0" w:color="auto"/>
                        <w:bottom w:val="none" w:sz="0" w:space="0" w:color="auto"/>
                        <w:right w:val="none" w:sz="0" w:space="0" w:color="auto"/>
                      </w:divBdr>
                    </w:div>
                    <w:div w:id="1688630550">
                      <w:marLeft w:val="0"/>
                      <w:marRight w:val="0"/>
                      <w:marTop w:val="0"/>
                      <w:marBottom w:val="0"/>
                      <w:divBdr>
                        <w:top w:val="none" w:sz="0" w:space="0" w:color="auto"/>
                        <w:left w:val="none" w:sz="0" w:space="0" w:color="auto"/>
                        <w:bottom w:val="none" w:sz="0" w:space="0" w:color="auto"/>
                        <w:right w:val="none" w:sz="0" w:space="0" w:color="auto"/>
                      </w:divBdr>
                    </w:div>
                    <w:div w:id="1824806979">
                      <w:marLeft w:val="0"/>
                      <w:marRight w:val="0"/>
                      <w:marTop w:val="0"/>
                      <w:marBottom w:val="0"/>
                      <w:divBdr>
                        <w:top w:val="none" w:sz="0" w:space="0" w:color="auto"/>
                        <w:left w:val="none" w:sz="0" w:space="0" w:color="auto"/>
                        <w:bottom w:val="none" w:sz="0" w:space="0" w:color="auto"/>
                        <w:right w:val="none" w:sz="0" w:space="0" w:color="auto"/>
                      </w:divBdr>
                    </w:div>
                  </w:divsChild>
                </w:div>
                <w:div w:id="1390689624">
                  <w:marLeft w:val="0"/>
                  <w:marRight w:val="0"/>
                  <w:marTop w:val="0"/>
                  <w:marBottom w:val="0"/>
                  <w:divBdr>
                    <w:top w:val="none" w:sz="0" w:space="0" w:color="auto"/>
                    <w:left w:val="none" w:sz="0" w:space="0" w:color="auto"/>
                    <w:bottom w:val="none" w:sz="0" w:space="0" w:color="auto"/>
                    <w:right w:val="none" w:sz="0" w:space="0" w:color="auto"/>
                  </w:divBdr>
                  <w:divsChild>
                    <w:div w:id="149441689">
                      <w:marLeft w:val="0"/>
                      <w:marRight w:val="0"/>
                      <w:marTop w:val="0"/>
                      <w:marBottom w:val="0"/>
                      <w:divBdr>
                        <w:top w:val="none" w:sz="0" w:space="0" w:color="auto"/>
                        <w:left w:val="none" w:sz="0" w:space="0" w:color="auto"/>
                        <w:bottom w:val="none" w:sz="0" w:space="0" w:color="auto"/>
                        <w:right w:val="none" w:sz="0" w:space="0" w:color="auto"/>
                      </w:divBdr>
                    </w:div>
                    <w:div w:id="944338250">
                      <w:marLeft w:val="0"/>
                      <w:marRight w:val="0"/>
                      <w:marTop w:val="0"/>
                      <w:marBottom w:val="0"/>
                      <w:divBdr>
                        <w:top w:val="none" w:sz="0" w:space="0" w:color="auto"/>
                        <w:left w:val="none" w:sz="0" w:space="0" w:color="auto"/>
                        <w:bottom w:val="none" w:sz="0" w:space="0" w:color="auto"/>
                        <w:right w:val="none" w:sz="0" w:space="0" w:color="auto"/>
                      </w:divBdr>
                    </w:div>
                  </w:divsChild>
                </w:div>
                <w:div w:id="88550330">
                  <w:marLeft w:val="0"/>
                  <w:marRight w:val="0"/>
                  <w:marTop w:val="0"/>
                  <w:marBottom w:val="0"/>
                  <w:divBdr>
                    <w:top w:val="none" w:sz="0" w:space="0" w:color="auto"/>
                    <w:left w:val="none" w:sz="0" w:space="0" w:color="auto"/>
                    <w:bottom w:val="none" w:sz="0" w:space="0" w:color="auto"/>
                    <w:right w:val="none" w:sz="0" w:space="0" w:color="auto"/>
                  </w:divBdr>
                </w:div>
                <w:div w:id="613943320">
                  <w:marLeft w:val="0"/>
                  <w:marRight w:val="0"/>
                  <w:marTop w:val="0"/>
                  <w:marBottom w:val="0"/>
                  <w:divBdr>
                    <w:top w:val="none" w:sz="0" w:space="0" w:color="auto"/>
                    <w:left w:val="none" w:sz="0" w:space="0" w:color="auto"/>
                    <w:bottom w:val="none" w:sz="0" w:space="0" w:color="auto"/>
                    <w:right w:val="none" w:sz="0" w:space="0" w:color="auto"/>
                  </w:divBdr>
                </w:div>
                <w:div w:id="218175874">
                  <w:marLeft w:val="0"/>
                  <w:marRight w:val="0"/>
                  <w:marTop w:val="0"/>
                  <w:marBottom w:val="0"/>
                  <w:divBdr>
                    <w:top w:val="none" w:sz="0" w:space="0" w:color="auto"/>
                    <w:left w:val="none" w:sz="0" w:space="0" w:color="auto"/>
                    <w:bottom w:val="none" w:sz="0" w:space="0" w:color="auto"/>
                    <w:right w:val="none" w:sz="0" w:space="0" w:color="auto"/>
                  </w:divBdr>
                </w:div>
                <w:div w:id="1494183458">
                  <w:marLeft w:val="0"/>
                  <w:marRight w:val="0"/>
                  <w:marTop w:val="0"/>
                  <w:marBottom w:val="0"/>
                  <w:divBdr>
                    <w:top w:val="none" w:sz="0" w:space="0" w:color="auto"/>
                    <w:left w:val="none" w:sz="0" w:space="0" w:color="auto"/>
                    <w:bottom w:val="none" w:sz="0" w:space="0" w:color="auto"/>
                    <w:right w:val="none" w:sz="0" w:space="0" w:color="auto"/>
                  </w:divBdr>
                  <w:divsChild>
                    <w:div w:id="308559985">
                      <w:marLeft w:val="0"/>
                      <w:marRight w:val="0"/>
                      <w:marTop w:val="0"/>
                      <w:marBottom w:val="0"/>
                      <w:divBdr>
                        <w:top w:val="none" w:sz="0" w:space="0" w:color="auto"/>
                        <w:left w:val="none" w:sz="0" w:space="0" w:color="auto"/>
                        <w:bottom w:val="none" w:sz="0" w:space="0" w:color="auto"/>
                        <w:right w:val="none" w:sz="0" w:space="0" w:color="auto"/>
                      </w:divBdr>
                    </w:div>
                    <w:div w:id="1343895044">
                      <w:marLeft w:val="0"/>
                      <w:marRight w:val="0"/>
                      <w:marTop w:val="0"/>
                      <w:marBottom w:val="0"/>
                      <w:divBdr>
                        <w:top w:val="none" w:sz="0" w:space="0" w:color="auto"/>
                        <w:left w:val="none" w:sz="0" w:space="0" w:color="auto"/>
                        <w:bottom w:val="none" w:sz="0" w:space="0" w:color="auto"/>
                        <w:right w:val="none" w:sz="0" w:space="0" w:color="auto"/>
                      </w:divBdr>
                    </w:div>
                  </w:divsChild>
                </w:div>
                <w:div w:id="1144930742">
                  <w:marLeft w:val="0"/>
                  <w:marRight w:val="0"/>
                  <w:marTop w:val="0"/>
                  <w:marBottom w:val="0"/>
                  <w:divBdr>
                    <w:top w:val="none" w:sz="0" w:space="0" w:color="auto"/>
                    <w:left w:val="none" w:sz="0" w:space="0" w:color="auto"/>
                    <w:bottom w:val="none" w:sz="0" w:space="0" w:color="auto"/>
                    <w:right w:val="none" w:sz="0" w:space="0" w:color="auto"/>
                  </w:divBdr>
                </w:div>
              </w:divsChild>
            </w:div>
            <w:div w:id="1973250026">
              <w:marLeft w:val="0"/>
              <w:marRight w:val="0"/>
              <w:marTop w:val="0"/>
              <w:marBottom w:val="0"/>
              <w:divBdr>
                <w:top w:val="none" w:sz="0" w:space="0" w:color="auto"/>
                <w:left w:val="none" w:sz="0" w:space="0" w:color="auto"/>
                <w:bottom w:val="none" w:sz="0" w:space="0" w:color="auto"/>
                <w:right w:val="none" w:sz="0" w:space="0" w:color="auto"/>
              </w:divBdr>
              <w:divsChild>
                <w:div w:id="1997604462">
                  <w:marLeft w:val="0"/>
                  <w:marRight w:val="0"/>
                  <w:marTop w:val="0"/>
                  <w:marBottom w:val="0"/>
                  <w:divBdr>
                    <w:top w:val="none" w:sz="0" w:space="0" w:color="auto"/>
                    <w:left w:val="none" w:sz="0" w:space="0" w:color="auto"/>
                    <w:bottom w:val="none" w:sz="0" w:space="0" w:color="auto"/>
                    <w:right w:val="none" w:sz="0" w:space="0" w:color="auto"/>
                  </w:divBdr>
                </w:div>
                <w:div w:id="974411203">
                  <w:marLeft w:val="0"/>
                  <w:marRight w:val="0"/>
                  <w:marTop w:val="0"/>
                  <w:marBottom w:val="0"/>
                  <w:divBdr>
                    <w:top w:val="none" w:sz="0" w:space="0" w:color="auto"/>
                    <w:left w:val="none" w:sz="0" w:space="0" w:color="auto"/>
                    <w:bottom w:val="none" w:sz="0" w:space="0" w:color="auto"/>
                    <w:right w:val="none" w:sz="0" w:space="0" w:color="auto"/>
                  </w:divBdr>
                </w:div>
                <w:div w:id="764496836">
                  <w:marLeft w:val="0"/>
                  <w:marRight w:val="0"/>
                  <w:marTop w:val="0"/>
                  <w:marBottom w:val="0"/>
                  <w:divBdr>
                    <w:top w:val="none" w:sz="0" w:space="0" w:color="auto"/>
                    <w:left w:val="none" w:sz="0" w:space="0" w:color="auto"/>
                    <w:bottom w:val="none" w:sz="0" w:space="0" w:color="auto"/>
                    <w:right w:val="none" w:sz="0" w:space="0" w:color="auto"/>
                  </w:divBdr>
                </w:div>
                <w:div w:id="1152024443">
                  <w:marLeft w:val="0"/>
                  <w:marRight w:val="0"/>
                  <w:marTop w:val="0"/>
                  <w:marBottom w:val="0"/>
                  <w:divBdr>
                    <w:top w:val="none" w:sz="0" w:space="0" w:color="auto"/>
                    <w:left w:val="none" w:sz="0" w:space="0" w:color="auto"/>
                    <w:bottom w:val="none" w:sz="0" w:space="0" w:color="auto"/>
                    <w:right w:val="none" w:sz="0" w:space="0" w:color="auto"/>
                  </w:divBdr>
                </w:div>
                <w:div w:id="763916087">
                  <w:marLeft w:val="0"/>
                  <w:marRight w:val="0"/>
                  <w:marTop w:val="0"/>
                  <w:marBottom w:val="0"/>
                  <w:divBdr>
                    <w:top w:val="none" w:sz="0" w:space="0" w:color="auto"/>
                    <w:left w:val="none" w:sz="0" w:space="0" w:color="auto"/>
                    <w:bottom w:val="none" w:sz="0" w:space="0" w:color="auto"/>
                    <w:right w:val="none" w:sz="0" w:space="0" w:color="auto"/>
                  </w:divBdr>
                </w:div>
                <w:div w:id="1125584659">
                  <w:marLeft w:val="0"/>
                  <w:marRight w:val="0"/>
                  <w:marTop w:val="0"/>
                  <w:marBottom w:val="0"/>
                  <w:divBdr>
                    <w:top w:val="none" w:sz="0" w:space="0" w:color="auto"/>
                    <w:left w:val="none" w:sz="0" w:space="0" w:color="auto"/>
                    <w:bottom w:val="none" w:sz="0" w:space="0" w:color="auto"/>
                    <w:right w:val="none" w:sz="0" w:space="0" w:color="auto"/>
                  </w:divBdr>
                </w:div>
                <w:div w:id="1416972802">
                  <w:marLeft w:val="0"/>
                  <w:marRight w:val="0"/>
                  <w:marTop w:val="0"/>
                  <w:marBottom w:val="0"/>
                  <w:divBdr>
                    <w:top w:val="none" w:sz="0" w:space="0" w:color="auto"/>
                    <w:left w:val="none" w:sz="0" w:space="0" w:color="auto"/>
                    <w:bottom w:val="none" w:sz="0" w:space="0" w:color="auto"/>
                    <w:right w:val="none" w:sz="0" w:space="0" w:color="auto"/>
                  </w:divBdr>
                </w:div>
                <w:div w:id="1093357296">
                  <w:marLeft w:val="0"/>
                  <w:marRight w:val="0"/>
                  <w:marTop w:val="0"/>
                  <w:marBottom w:val="0"/>
                  <w:divBdr>
                    <w:top w:val="none" w:sz="0" w:space="0" w:color="auto"/>
                    <w:left w:val="none" w:sz="0" w:space="0" w:color="auto"/>
                    <w:bottom w:val="none" w:sz="0" w:space="0" w:color="auto"/>
                    <w:right w:val="none" w:sz="0" w:space="0" w:color="auto"/>
                  </w:divBdr>
                </w:div>
                <w:div w:id="1687563748">
                  <w:marLeft w:val="0"/>
                  <w:marRight w:val="0"/>
                  <w:marTop w:val="0"/>
                  <w:marBottom w:val="0"/>
                  <w:divBdr>
                    <w:top w:val="none" w:sz="0" w:space="0" w:color="auto"/>
                    <w:left w:val="none" w:sz="0" w:space="0" w:color="auto"/>
                    <w:bottom w:val="none" w:sz="0" w:space="0" w:color="auto"/>
                    <w:right w:val="none" w:sz="0" w:space="0" w:color="auto"/>
                  </w:divBdr>
                </w:div>
                <w:div w:id="497770023">
                  <w:marLeft w:val="0"/>
                  <w:marRight w:val="0"/>
                  <w:marTop w:val="0"/>
                  <w:marBottom w:val="0"/>
                  <w:divBdr>
                    <w:top w:val="none" w:sz="0" w:space="0" w:color="auto"/>
                    <w:left w:val="none" w:sz="0" w:space="0" w:color="auto"/>
                    <w:bottom w:val="none" w:sz="0" w:space="0" w:color="auto"/>
                    <w:right w:val="none" w:sz="0" w:space="0" w:color="auto"/>
                  </w:divBdr>
                </w:div>
                <w:div w:id="344287577">
                  <w:marLeft w:val="0"/>
                  <w:marRight w:val="0"/>
                  <w:marTop w:val="0"/>
                  <w:marBottom w:val="0"/>
                  <w:divBdr>
                    <w:top w:val="none" w:sz="0" w:space="0" w:color="auto"/>
                    <w:left w:val="none" w:sz="0" w:space="0" w:color="auto"/>
                    <w:bottom w:val="none" w:sz="0" w:space="0" w:color="auto"/>
                    <w:right w:val="none" w:sz="0" w:space="0" w:color="auto"/>
                  </w:divBdr>
                </w:div>
                <w:div w:id="659775469">
                  <w:marLeft w:val="0"/>
                  <w:marRight w:val="0"/>
                  <w:marTop w:val="0"/>
                  <w:marBottom w:val="0"/>
                  <w:divBdr>
                    <w:top w:val="none" w:sz="0" w:space="0" w:color="auto"/>
                    <w:left w:val="none" w:sz="0" w:space="0" w:color="auto"/>
                    <w:bottom w:val="none" w:sz="0" w:space="0" w:color="auto"/>
                    <w:right w:val="none" w:sz="0" w:space="0" w:color="auto"/>
                  </w:divBdr>
                  <w:divsChild>
                    <w:div w:id="279846278">
                      <w:marLeft w:val="0"/>
                      <w:marRight w:val="0"/>
                      <w:marTop w:val="0"/>
                      <w:marBottom w:val="0"/>
                      <w:divBdr>
                        <w:top w:val="none" w:sz="0" w:space="0" w:color="auto"/>
                        <w:left w:val="none" w:sz="0" w:space="0" w:color="auto"/>
                        <w:bottom w:val="none" w:sz="0" w:space="0" w:color="auto"/>
                        <w:right w:val="none" w:sz="0" w:space="0" w:color="auto"/>
                      </w:divBdr>
                    </w:div>
                    <w:div w:id="973952504">
                      <w:marLeft w:val="0"/>
                      <w:marRight w:val="0"/>
                      <w:marTop w:val="0"/>
                      <w:marBottom w:val="0"/>
                      <w:divBdr>
                        <w:top w:val="none" w:sz="0" w:space="0" w:color="auto"/>
                        <w:left w:val="none" w:sz="0" w:space="0" w:color="auto"/>
                        <w:bottom w:val="none" w:sz="0" w:space="0" w:color="auto"/>
                        <w:right w:val="none" w:sz="0" w:space="0" w:color="auto"/>
                      </w:divBdr>
                    </w:div>
                    <w:div w:id="905802661">
                      <w:marLeft w:val="0"/>
                      <w:marRight w:val="0"/>
                      <w:marTop w:val="0"/>
                      <w:marBottom w:val="0"/>
                      <w:divBdr>
                        <w:top w:val="none" w:sz="0" w:space="0" w:color="auto"/>
                        <w:left w:val="none" w:sz="0" w:space="0" w:color="auto"/>
                        <w:bottom w:val="none" w:sz="0" w:space="0" w:color="auto"/>
                        <w:right w:val="none" w:sz="0" w:space="0" w:color="auto"/>
                      </w:divBdr>
                    </w:div>
                  </w:divsChild>
                </w:div>
                <w:div w:id="1054814480">
                  <w:marLeft w:val="0"/>
                  <w:marRight w:val="0"/>
                  <w:marTop w:val="0"/>
                  <w:marBottom w:val="0"/>
                  <w:divBdr>
                    <w:top w:val="none" w:sz="0" w:space="0" w:color="auto"/>
                    <w:left w:val="none" w:sz="0" w:space="0" w:color="auto"/>
                    <w:bottom w:val="none" w:sz="0" w:space="0" w:color="auto"/>
                    <w:right w:val="none" w:sz="0" w:space="0" w:color="auto"/>
                  </w:divBdr>
                </w:div>
                <w:div w:id="1518423721">
                  <w:marLeft w:val="0"/>
                  <w:marRight w:val="0"/>
                  <w:marTop w:val="0"/>
                  <w:marBottom w:val="0"/>
                  <w:divBdr>
                    <w:top w:val="none" w:sz="0" w:space="0" w:color="auto"/>
                    <w:left w:val="none" w:sz="0" w:space="0" w:color="auto"/>
                    <w:bottom w:val="none" w:sz="0" w:space="0" w:color="auto"/>
                    <w:right w:val="none" w:sz="0" w:space="0" w:color="auto"/>
                  </w:divBdr>
                </w:div>
                <w:div w:id="925571153">
                  <w:marLeft w:val="0"/>
                  <w:marRight w:val="0"/>
                  <w:marTop w:val="0"/>
                  <w:marBottom w:val="0"/>
                  <w:divBdr>
                    <w:top w:val="none" w:sz="0" w:space="0" w:color="auto"/>
                    <w:left w:val="none" w:sz="0" w:space="0" w:color="auto"/>
                    <w:bottom w:val="none" w:sz="0" w:space="0" w:color="auto"/>
                    <w:right w:val="none" w:sz="0" w:space="0" w:color="auto"/>
                  </w:divBdr>
                </w:div>
                <w:div w:id="1760559316">
                  <w:marLeft w:val="0"/>
                  <w:marRight w:val="0"/>
                  <w:marTop w:val="0"/>
                  <w:marBottom w:val="0"/>
                  <w:divBdr>
                    <w:top w:val="none" w:sz="0" w:space="0" w:color="auto"/>
                    <w:left w:val="none" w:sz="0" w:space="0" w:color="auto"/>
                    <w:bottom w:val="none" w:sz="0" w:space="0" w:color="auto"/>
                    <w:right w:val="none" w:sz="0" w:space="0" w:color="auto"/>
                  </w:divBdr>
                </w:div>
                <w:div w:id="1001277715">
                  <w:marLeft w:val="0"/>
                  <w:marRight w:val="0"/>
                  <w:marTop w:val="0"/>
                  <w:marBottom w:val="0"/>
                  <w:divBdr>
                    <w:top w:val="none" w:sz="0" w:space="0" w:color="auto"/>
                    <w:left w:val="none" w:sz="0" w:space="0" w:color="auto"/>
                    <w:bottom w:val="none" w:sz="0" w:space="0" w:color="auto"/>
                    <w:right w:val="none" w:sz="0" w:space="0" w:color="auto"/>
                  </w:divBdr>
                </w:div>
              </w:divsChild>
            </w:div>
            <w:div w:id="1861551580">
              <w:marLeft w:val="0"/>
              <w:marRight w:val="0"/>
              <w:marTop w:val="0"/>
              <w:marBottom w:val="0"/>
              <w:divBdr>
                <w:top w:val="none" w:sz="0" w:space="0" w:color="auto"/>
                <w:left w:val="none" w:sz="0" w:space="0" w:color="auto"/>
                <w:bottom w:val="none" w:sz="0" w:space="0" w:color="auto"/>
                <w:right w:val="none" w:sz="0" w:space="0" w:color="auto"/>
              </w:divBdr>
              <w:divsChild>
                <w:div w:id="703598155">
                  <w:marLeft w:val="0"/>
                  <w:marRight w:val="0"/>
                  <w:marTop w:val="0"/>
                  <w:marBottom w:val="0"/>
                  <w:divBdr>
                    <w:top w:val="none" w:sz="0" w:space="0" w:color="auto"/>
                    <w:left w:val="none" w:sz="0" w:space="0" w:color="auto"/>
                    <w:bottom w:val="none" w:sz="0" w:space="0" w:color="auto"/>
                    <w:right w:val="none" w:sz="0" w:space="0" w:color="auto"/>
                  </w:divBdr>
                </w:div>
                <w:div w:id="1747611420">
                  <w:marLeft w:val="0"/>
                  <w:marRight w:val="0"/>
                  <w:marTop w:val="0"/>
                  <w:marBottom w:val="0"/>
                  <w:divBdr>
                    <w:top w:val="none" w:sz="0" w:space="0" w:color="auto"/>
                    <w:left w:val="none" w:sz="0" w:space="0" w:color="auto"/>
                    <w:bottom w:val="none" w:sz="0" w:space="0" w:color="auto"/>
                    <w:right w:val="none" w:sz="0" w:space="0" w:color="auto"/>
                  </w:divBdr>
                </w:div>
                <w:div w:id="707920303">
                  <w:marLeft w:val="0"/>
                  <w:marRight w:val="0"/>
                  <w:marTop w:val="0"/>
                  <w:marBottom w:val="0"/>
                  <w:divBdr>
                    <w:top w:val="none" w:sz="0" w:space="0" w:color="auto"/>
                    <w:left w:val="none" w:sz="0" w:space="0" w:color="auto"/>
                    <w:bottom w:val="none" w:sz="0" w:space="0" w:color="auto"/>
                    <w:right w:val="none" w:sz="0" w:space="0" w:color="auto"/>
                  </w:divBdr>
                </w:div>
                <w:div w:id="778723297">
                  <w:marLeft w:val="0"/>
                  <w:marRight w:val="0"/>
                  <w:marTop w:val="0"/>
                  <w:marBottom w:val="0"/>
                  <w:divBdr>
                    <w:top w:val="none" w:sz="0" w:space="0" w:color="auto"/>
                    <w:left w:val="none" w:sz="0" w:space="0" w:color="auto"/>
                    <w:bottom w:val="none" w:sz="0" w:space="0" w:color="auto"/>
                    <w:right w:val="none" w:sz="0" w:space="0" w:color="auto"/>
                  </w:divBdr>
                </w:div>
                <w:div w:id="1447000932">
                  <w:marLeft w:val="0"/>
                  <w:marRight w:val="0"/>
                  <w:marTop w:val="0"/>
                  <w:marBottom w:val="0"/>
                  <w:divBdr>
                    <w:top w:val="none" w:sz="0" w:space="0" w:color="auto"/>
                    <w:left w:val="none" w:sz="0" w:space="0" w:color="auto"/>
                    <w:bottom w:val="none" w:sz="0" w:space="0" w:color="auto"/>
                    <w:right w:val="none" w:sz="0" w:space="0" w:color="auto"/>
                  </w:divBdr>
                </w:div>
                <w:div w:id="1468012795">
                  <w:marLeft w:val="0"/>
                  <w:marRight w:val="0"/>
                  <w:marTop w:val="0"/>
                  <w:marBottom w:val="0"/>
                  <w:divBdr>
                    <w:top w:val="none" w:sz="0" w:space="0" w:color="auto"/>
                    <w:left w:val="none" w:sz="0" w:space="0" w:color="auto"/>
                    <w:bottom w:val="none" w:sz="0" w:space="0" w:color="auto"/>
                    <w:right w:val="none" w:sz="0" w:space="0" w:color="auto"/>
                  </w:divBdr>
                </w:div>
              </w:divsChild>
            </w:div>
            <w:div w:id="523833401">
              <w:marLeft w:val="0"/>
              <w:marRight w:val="0"/>
              <w:marTop w:val="0"/>
              <w:marBottom w:val="0"/>
              <w:divBdr>
                <w:top w:val="none" w:sz="0" w:space="0" w:color="auto"/>
                <w:left w:val="none" w:sz="0" w:space="0" w:color="auto"/>
                <w:bottom w:val="none" w:sz="0" w:space="0" w:color="auto"/>
                <w:right w:val="none" w:sz="0" w:space="0" w:color="auto"/>
              </w:divBdr>
              <w:divsChild>
                <w:div w:id="1102997733">
                  <w:marLeft w:val="0"/>
                  <w:marRight w:val="0"/>
                  <w:marTop w:val="0"/>
                  <w:marBottom w:val="0"/>
                  <w:divBdr>
                    <w:top w:val="none" w:sz="0" w:space="0" w:color="auto"/>
                    <w:left w:val="none" w:sz="0" w:space="0" w:color="auto"/>
                    <w:bottom w:val="none" w:sz="0" w:space="0" w:color="auto"/>
                    <w:right w:val="none" w:sz="0" w:space="0" w:color="auto"/>
                  </w:divBdr>
                </w:div>
                <w:div w:id="1197162239">
                  <w:marLeft w:val="0"/>
                  <w:marRight w:val="0"/>
                  <w:marTop w:val="0"/>
                  <w:marBottom w:val="0"/>
                  <w:divBdr>
                    <w:top w:val="none" w:sz="0" w:space="0" w:color="auto"/>
                    <w:left w:val="none" w:sz="0" w:space="0" w:color="auto"/>
                    <w:bottom w:val="none" w:sz="0" w:space="0" w:color="auto"/>
                    <w:right w:val="none" w:sz="0" w:space="0" w:color="auto"/>
                  </w:divBdr>
                </w:div>
                <w:div w:id="1563368107">
                  <w:marLeft w:val="0"/>
                  <w:marRight w:val="0"/>
                  <w:marTop w:val="0"/>
                  <w:marBottom w:val="0"/>
                  <w:divBdr>
                    <w:top w:val="none" w:sz="0" w:space="0" w:color="auto"/>
                    <w:left w:val="none" w:sz="0" w:space="0" w:color="auto"/>
                    <w:bottom w:val="none" w:sz="0" w:space="0" w:color="auto"/>
                    <w:right w:val="none" w:sz="0" w:space="0" w:color="auto"/>
                  </w:divBdr>
                </w:div>
                <w:div w:id="872620668">
                  <w:marLeft w:val="0"/>
                  <w:marRight w:val="0"/>
                  <w:marTop w:val="0"/>
                  <w:marBottom w:val="0"/>
                  <w:divBdr>
                    <w:top w:val="none" w:sz="0" w:space="0" w:color="auto"/>
                    <w:left w:val="none" w:sz="0" w:space="0" w:color="auto"/>
                    <w:bottom w:val="none" w:sz="0" w:space="0" w:color="auto"/>
                    <w:right w:val="none" w:sz="0" w:space="0" w:color="auto"/>
                  </w:divBdr>
                </w:div>
                <w:div w:id="150172157">
                  <w:marLeft w:val="0"/>
                  <w:marRight w:val="0"/>
                  <w:marTop w:val="0"/>
                  <w:marBottom w:val="0"/>
                  <w:divBdr>
                    <w:top w:val="none" w:sz="0" w:space="0" w:color="auto"/>
                    <w:left w:val="none" w:sz="0" w:space="0" w:color="auto"/>
                    <w:bottom w:val="none" w:sz="0" w:space="0" w:color="auto"/>
                    <w:right w:val="none" w:sz="0" w:space="0" w:color="auto"/>
                  </w:divBdr>
                </w:div>
              </w:divsChild>
            </w:div>
            <w:div w:id="1546747101">
              <w:marLeft w:val="0"/>
              <w:marRight w:val="0"/>
              <w:marTop w:val="0"/>
              <w:marBottom w:val="0"/>
              <w:divBdr>
                <w:top w:val="none" w:sz="0" w:space="0" w:color="auto"/>
                <w:left w:val="none" w:sz="0" w:space="0" w:color="auto"/>
                <w:bottom w:val="none" w:sz="0" w:space="0" w:color="auto"/>
                <w:right w:val="none" w:sz="0" w:space="0" w:color="auto"/>
              </w:divBdr>
            </w:div>
          </w:divsChild>
        </w:div>
        <w:div w:id="1623923655">
          <w:marLeft w:val="0"/>
          <w:marRight w:val="0"/>
          <w:marTop w:val="0"/>
          <w:marBottom w:val="0"/>
          <w:divBdr>
            <w:top w:val="none" w:sz="0" w:space="0" w:color="auto"/>
            <w:left w:val="none" w:sz="0" w:space="0" w:color="auto"/>
            <w:bottom w:val="none" w:sz="0" w:space="0" w:color="auto"/>
            <w:right w:val="none" w:sz="0" w:space="0" w:color="auto"/>
          </w:divBdr>
        </w:div>
        <w:div w:id="300309595">
          <w:marLeft w:val="0"/>
          <w:marRight w:val="0"/>
          <w:marTop w:val="0"/>
          <w:marBottom w:val="0"/>
          <w:divBdr>
            <w:top w:val="none" w:sz="0" w:space="0" w:color="auto"/>
            <w:left w:val="none" w:sz="0" w:space="0" w:color="auto"/>
            <w:bottom w:val="none" w:sz="0" w:space="0" w:color="auto"/>
            <w:right w:val="none" w:sz="0" w:space="0" w:color="auto"/>
          </w:divBdr>
          <w:divsChild>
            <w:div w:id="1324235589">
              <w:marLeft w:val="0"/>
              <w:marRight w:val="0"/>
              <w:marTop w:val="0"/>
              <w:marBottom w:val="0"/>
              <w:divBdr>
                <w:top w:val="none" w:sz="0" w:space="0" w:color="auto"/>
                <w:left w:val="none" w:sz="0" w:space="0" w:color="auto"/>
                <w:bottom w:val="none" w:sz="0" w:space="0" w:color="auto"/>
                <w:right w:val="none" w:sz="0" w:space="0" w:color="auto"/>
              </w:divBdr>
              <w:divsChild>
                <w:div w:id="734738024">
                  <w:marLeft w:val="0"/>
                  <w:marRight w:val="0"/>
                  <w:marTop w:val="0"/>
                  <w:marBottom w:val="0"/>
                  <w:divBdr>
                    <w:top w:val="none" w:sz="0" w:space="0" w:color="auto"/>
                    <w:left w:val="none" w:sz="0" w:space="0" w:color="auto"/>
                    <w:bottom w:val="none" w:sz="0" w:space="0" w:color="auto"/>
                    <w:right w:val="none" w:sz="0" w:space="0" w:color="auto"/>
                  </w:divBdr>
                </w:div>
                <w:div w:id="1150558144">
                  <w:marLeft w:val="0"/>
                  <w:marRight w:val="0"/>
                  <w:marTop w:val="0"/>
                  <w:marBottom w:val="0"/>
                  <w:divBdr>
                    <w:top w:val="none" w:sz="0" w:space="0" w:color="auto"/>
                    <w:left w:val="none" w:sz="0" w:space="0" w:color="auto"/>
                    <w:bottom w:val="none" w:sz="0" w:space="0" w:color="auto"/>
                    <w:right w:val="none" w:sz="0" w:space="0" w:color="auto"/>
                  </w:divBdr>
                  <w:divsChild>
                    <w:div w:id="1504475002">
                      <w:marLeft w:val="0"/>
                      <w:marRight w:val="0"/>
                      <w:marTop w:val="0"/>
                      <w:marBottom w:val="0"/>
                      <w:divBdr>
                        <w:top w:val="none" w:sz="0" w:space="0" w:color="auto"/>
                        <w:left w:val="none" w:sz="0" w:space="0" w:color="auto"/>
                        <w:bottom w:val="none" w:sz="0" w:space="0" w:color="auto"/>
                        <w:right w:val="none" w:sz="0" w:space="0" w:color="auto"/>
                      </w:divBdr>
                    </w:div>
                    <w:div w:id="624775689">
                      <w:marLeft w:val="0"/>
                      <w:marRight w:val="0"/>
                      <w:marTop w:val="0"/>
                      <w:marBottom w:val="0"/>
                      <w:divBdr>
                        <w:top w:val="none" w:sz="0" w:space="0" w:color="auto"/>
                        <w:left w:val="none" w:sz="0" w:space="0" w:color="auto"/>
                        <w:bottom w:val="none" w:sz="0" w:space="0" w:color="auto"/>
                        <w:right w:val="none" w:sz="0" w:space="0" w:color="auto"/>
                      </w:divBdr>
                    </w:div>
                    <w:div w:id="830829792">
                      <w:marLeft w:val="0"/>
                      <w:marRight w:val="0"/>
                      <w:marTop w:val="0"/>
                      <w:marBottom w:val="0"/>
                      <w:divBdr>
                        <w:top w:val="none" w:sz="0" w:space="0" w:color="auto"/>
                        <w:left w:val="none" w:sz="0" w:space="0" w:color="auto"/>
                        <w:bottom w:val="none" w:sz="0" w:space="0" w:color="auto"/>
                        <w:right w:val="none" w:sz="0" w:space="0" w:color="auto"/>
                      </w:divBdr>
                    </w:div>
                    <w:div w:id="1318344034">
                      <w:marLeft w:val="0"/>
                      <w:marRight w:val="0"/>
                      <w:marTop w:val="0"/>
                      <w:marBottom w:val="0"/>
                      <w:divBdr>
                        <w:top w:val="none" w:sz="0" w:space="0" w:color="auto"/>
                        <w:left w:val="none" w:sz="0" w:space="0" w:color="auto"/>
                        <w:bottom w:val="none" w:sz="0" w:space="0" w:color="auto"/>
                        <w:right w:val="none" w:sz="0" w:space="0" w:color="auto"/>
                      </w:divBdr>
                    </w:div>
                    <w:div w:id="686445320">
                      <w:marLeft w:val="0"/>
                      <w:marRight w:val="0"/>
                      <w:marTop w:val="0"/>
                      <w:marBottom w:val="0"/>
                      <w:divBdr>
                        <w:top w:val="none" w:sz="0" w:space="0" w:color="auto"/>
                        <w:left w:val="none" w:sz="0" w:space="0" w:color="auto"/>
                        <w:bottom w:val="none" w:sz="0" w:space="0" w:color="auto"/>
                        <w:right w:val="none" w:sz="0" w:space="0" w:color="auto"/>
                      </w:divBdr>
                    </w:div>
                    <w:div w:id="2133985375">
                      <w:marLeft w:val="0"/>
                      <w:marRight w:val="0"/>
                      <w:marTop w:val="0"/>
                      <w:marBottom w:val="0"/>
                      <w:divBdr>
                        <w:top w:val="none" w:sz="0" w:space="0" w:color="auto"/>
                        <w:left w:val="none" w:sz="0" w:space="0" w:color="auto"/>
                        <w:bottom w:val="none" w:sz="0" w:space="0" w:color="auto"/>
                        <w:right w:val="none" w:sz="0" w:space="0" w:color="auto"/>
                      </w:divBdr>
                    </w:div>
                    <w:div w:id="569465268">
                      <w:marLeft w:val="0"/>
                      <w:marRight w:val="0"/>
                      <w:marTop w:val="0"/>
                      <w:marBottom w:val="0"/>
                      <w:divBdr>
                        <w:top w:val="none" w:sz="0" w:space="0" w:color="auto"/>
                        <w:left w:val="none" w:sz="0" w:space="0" w:color="auto"/>
                        <w:bottom w:val="none" w:sz="0" w:space="0" w:color="auto"/>
                        <w:right w:val="none" w:sz="0" w:space="0" w:color="auto"/>
                      </w:divBdr>
                    </w:div>
                    <w:div w:id="1583030533">
                      <w:marLeft w:val="0"/>
                      <w:marRight w:val="0"/>
                      <w:marTop w:val="0"/>
                      <w:marBottom w:val="0"/>
                      <w:divBdr>
                        <w:top w:val="none" w:sz="0" w:space="0" w:color="auto"/>
                        <w:left w:val="none" w:sz="0" w:space="0" w:color="auto"/>
                        <w:bottom w:val="none" w:sz="0" w:space="0" w:color="auto"/>
                        <w:right w:val="none" w:sz="0" w:space="0" w:color="auto"/>
                      </w:divBdr>
                    </w:div>
                  </w:divsChild>
                </w:div>
                <w:div w:id="541599318">
                  <w:marLeft w:val="0"/>
                  <w:marRight w:val="0"/>
                  <w:marTop w:val="0"/>
                  <w:marBottom w:val="0"/>
                  <w:divBdr>
                    <w:top w:val="none" w:sz="0" w:space="0" w:color="auto"/>
                    <w:left w:val="none" w:sz="0" w:space="0" w:color="auto"/>
                    <w:bottom w:val="none" w:sz="0" w:space="0" w:color="auto"/>
                    <w:right w:val="none" w:sz="0" w:space="0" w:color="auto"/>
                  </w:divBdr>
                  <w:divsChild>
                    <w:div w:id="604535537">
                      <w:marLeft w:val="0"/>
                      <w:marRight w:val="0"/>
                      <w:marTop w:val="0"/>
                      <w:marBottom w:val="0"/>
                      <w:divBdr>
                        <w:top w:val="none" w:sz="0" w:space="0" w:color="auto"/>
                        <w:left w:val="none" w:sz="0" w:space="0" w:color="auto"/>
                        <w:bottom w:val="none" w:sz="0" w:space="0" w:color="auto"/>
                        <w:right w:val="none" w:sz="0" w:space="0" w:color="auto"/>
                      </w:divBdr>
                    </w:div>
                    <w:div w:id="438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335">
              <w:marLeft w:val="0"/>
              <w:marRight w:val="0"/>
              <w:marTop w:val="0"/>
              <w:marBottom w:val="0"/>
              <w:divBdr>
                <w:top w:val="none" w:sz="0" w:space="0" w:color="auto"/>
                <w:left w:val="none" w:sz="0" w:space="0" w:color="auto"/>
                <w:bottom w:val="none" w:sz="0" w:space="0" w:color="auto"/>
                <w:right w:val="none" w:sz="0" w:space="0" w:color="auto"/>
              </w:divBdr>
              <w:divsChild>
                <w:div w:id="1798060806">
                  <w:marLeft w:val="0"/>
                  <w:marRight w:val="0"/>
                  <w:marTop w:val="0"/>
                  <w:marBottom w:val="0"/>
                  <w:divBdr>
                    <w:top w:val="none" w:sz="0" w:space="0" w:color="auto"/>
                    <w:left w:val="none" w:sz="0" w:space="0" w:color="auto"/>
                    <w:bottom w:val="none" w:sz="0" w:space="0" w:color="auto"/>
                    <w:right w:val="none" w:sz="0" w:space="0" w:color="auto"/>
                  </w:divBdr>
                </w:div>
                <w:div w:id="1839029287">
                  <w:marLeft w:val="0"/>
                  <w:marRight w:val="0"/>
                  <w:marTop w:val="0"/>
                  <w:marBottom w:val="0"/>
                  <w:divBdr>
                    <w:top w:val="none" w:sz="0" w:space="0" w:color="auto"/>
                    <w:left w:val="none" w:sz="0" w:space="0" w:color="auto"/>
                    <w:bottom w:val="none" w:sz="0" w:space="0" w:color="auto"/>
                    <w:right w:val="none" w:sz="0" w:space="0" w:color="auto"/>
                  </w:divBdr>
                </w:div>
                <w:div w:id="1624533724">
                  <w:marLeft w:val="0"/>
                  <w:marRight w:val="0"/>
                  <w:marTop w:val="0"/>
                  <w:marBottom w:val="0"/>
                  <w:divBdr>
                    <w:top w:val="none" w:sz="0" w:space="0" w:color="auto"/>
                    <w:left w:val="none" w:sz="0" w:space="0" w:color="auto"/>
                    <w:bottom w:val="none" w:sz="0" w:space="0" w:color="auto"/>
                    <w:right w:val="none" w:sz="0" w:space="0" w:color="auto"/>
                  </w:divBdr>
                </w:div>
                <w:div w:id="723452990">
                  <w:marLeft w:val="0"/>
                  <w:marRight w:val="0"/>
                  <w:marTop w:val="0"/>
                  <w:marBottom w:val="0"/>
                  <w:divBdr>
                    <w:top w:val="none" w:sz="0" w:space="0" w:color="auto"/>
                    <w:left w:val="none" w:sz="0" w:space="0" w:color="auto"/>
                    <w:bottom w:val="none" w:sz="0" w:space="0" w:color="auto"/>
                    <w:right w:val="none" w:sz="0" w:space="0" w:color="auto"/>
                  </w:divBdr>
                </w:div>
                <w:div w:id="1057624256">
                  <w:marLeft w:val="0"/>
                  <w:marRight w:val="0"/>
                  <w:marTop w:val="0"/>
                  <w:marBottom w:val="0"/>
                  <w:divBdr>
                    <w:top w:val="none" w:sz="0" w:space="0" w:color="auto"/>
                    <w:left w:val="none" w:sz="0" w:space="0" w:color="auto"/>
                    <w:bottom w:val="none" w:sz="0" w:space="0" w:color="auto"/>
                    <w:right w:val="none" w:sz="0" w:space="0" w:color="auto"/>
                  </w:divBdr>
                </w:div>
                <w:div w:id="378742911">
                  <w:marLeft w:val="0"/>
                  <w:marRight w:val="0"/>
                  <w:marTop w:val="0"/>
                  <w:marBottom w:val="0"/>
                  <w:divBdr>
                    <w:top w:val="none" w:sz="0" w:space="0" w:color="auto"/>
                    <w:left w:val="none" w:sz="0" w:space="0" w:color="auto"/>
                    <w:bottom w:val="none" w:sz="0" w:space="0" w:color="auto"/>
                    <w:right w:val="none" w:sz="0" w:space="0" w:color="auto"/>
                  </w:divBdr>
                </w:div>
              </w:divsChild>
            </w:div>
            <w:div w:id="1351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9005</Words>
  <Characters>51329</Characters>
  <Application>Microsoft Office Word</Application>
  <DocSecurity>0</DocSecurity>
  <Lines>427</Lines>
  <Paragraphs>120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Giedrė Kunigelienė</cp:lastModifiedBy>
  <cp:revision>2</cp:revision>
  <cp:lastPrinted>2021-06-10T05:51:00Z</cp:lastPrinted>
  <dcterms:created xsi:type="dcterms:W3CDTF">2021-06-17T11:39:00Z</dcterms:created>
  <dcterms:modified xsi:type="dcterms:W3CDTF">2021-06-17T11:39:00Z</dcterms:modified>
</cp:coreProperties>
</file>