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F7EBC" w14:textId="21EC17AD" w:rsidR="006E71E0" w:rsidRPr="00463A42" w:rsidRDefault="006E71E0" w:rsidP="00E4085F">
      <w:pPr>
        <w:suppressAutoHyphens w:val="0"/>
        <w:jc w:val="center"/>
        <w:rPr>
          <w:sz w:val="24"/>
          <w:szCs w:val="24"/>
          <w:lang w:val="lt-LT"/>
        </w:rPr>
      </w:pPr>
    </w:p>
    <w:p w14:paraId="432AEAC4" w14:textId="35BA122D" w:rsidR="00E43E34" w:rsidRPr="0083726F" w:rsidRDefault="00E43E34" w:rsidP="00E43E34">
      <w:pPr>
        <w:jc w:val="center"/>
        <w:rPr>
          <w:b/>
          <w:sz w:val="24"/>
          <w:szCs w:val="24"/>
          <w:lang w:val="lt-LT"/>
        </w:rPr>
      </w:pPr>
      <w:r w:rsidRPr="0083726F">
        <w:rPr>
          <w:b/>
          <w:sz w:val="24"/>
          <w:szCs w:val="24"/>
          <w:lang w:val="lt-LT"/>
        </w:rPr>
        <w:t>ROKIŠKIO RAJONO SAVIVALDYBĖS TARYBA</w:t>
      </w:r>
    </w:p>
    <w:p w14:paraId="62E4CE56" w14:textId="77777777" w:rsidR="00463A42" w:rsidRPr="0083726F" w:rsidRDefault="00463A42" w:rsidP="00E43E34">
      <w:pPr>
        <w:jc w:val="center"/>
        <w:rPr>
          <w:b/>
          <w:sz w:val="24"/>
          <w:szCs w:val="24"/>
          <w:lang w:val="lt-LT"/>
        </w:rPr>
      </w:pPr>
    </w:p>
    <w:p w14:paraId="607D33C6" w14:textId="4143D8E6" w:rsidR="00E43E34" w:rsidRPr="0083726F" w:rsidRDefault="00E43E34" w:rsidP="00E43E34">
      <w:pPr>
        <w:jc w:val="center"/>
        <w:rPr>
          <w:b/>
          <w:sz w:val="24"/>
          <w:szCs w:val="24"/>
          <w:lang w:val="lt-LT"/>
        </w:rPr>
      </w:pPr>
      <w:r w:rsidRPr="0083726F">
        <w:rPr>
          <w:b/>
          <w:sz w:val="24"/>
          <w:szCs w:val="24"/>
          <w:lang w:val="lt-LT"/>
        </w:rPr>
        <w:t>SPRENDIMAS</w:t>
      </w:r>
    </w:p>
    <w:p w14:paraId="3E381337" w14:textId="77777777" w:rsidR="00E43E34" w:rsidRPr="0083726F" w:rsidRDefault="00E43E34" w:rsidP="00E43E34">
      <w:pPr>
        <w:jc w:val="center"/>
        <w:rPr>
          <w:b/>
          <w:sz w:val="24"/>
          <w:szCs w:val="24"/>
          <w:lang w:val="lt-LT"/>
        </w:rPr>
      </w:pPr>
      <w:r w:rsidRPr="0083726F">
        <w:rPr>
          <w:b/>
          <w:sz w:val="24"/>
          <w:szCs w:val="24"/>
          <w:lang w:val="lt-LT"/>
        </w:rPr>
        <w:t>DĖL ROKIŠKIO RAJONO SAVIVALDYBĖS SMULKAUS IR VIDUTINIO VERSLO PLĖTROS PROGRAMOS NUOSTATŲ PATVIRTINIMO</w:t>
      </w:r>
    </w:p>
    <w:p w14:paraId="0845E81F" w14:textId="77777777" w:rsidR="00E43E34" w:rsidRPr="0083726F" w:rsidRDefault="00E43E34" w:rsidP="00E43E34">
      <w:pPr>
        <w:jc w:val="center"/>
        <w:rPr>
          <w:b/>
          <w:sz w:val="24"/>
          <w:szCs w:val="24"/>
          <w:lang w:val="lt-LT"/>
        </w:rPr>
      </w:pPr>
    </w:p>
    <w:p w14:paraId="7CE69725" w14:textId="7E7430EC" w:rsidR="00E43E34" w:rsidRPr="00463A42" w:rsidRDefault="006E734F" w:rsidP="00E43E34">
      <w:pPr>
        <w:jc w:val="center"/>
        <w:rPr>
          <w:sz w:val="24"/>
          <w:szCs w:val="24"/>
        </w:rPr>
      </w:pPr>
      <w:r>
        <w:rPr>
          <w:sz w:val="24"/>
          <w:szCs w:val="24"/>
        </w:rPr>
        <w:t>2021</w:t>
      </w:r>
      <w:r w:rsidR="00E43E34" w:rsidRPr="00463A42">
        <w:rPr>
          <w:sz w:val="24"/>
          <w:szCs w:val="24"/>
        </w:rPr>
        <w:t xml:space="preserve"> m. </w:t>
      </w:r>
      <w:proofErr w:type="spellStart"/>
      <w:r>
        <w:rPr>
          <w:sz w:val="24"/>
          <w:szCs w:val="24"/>
        </w:rPr>
        <w:t>vasario</w:t>
      </w:r>
      <w:proofErr w:type="spellEnd"/>
      <w:r w:rsidR="007E1AEA">
        <w:rPr>
          <w:sz w:val="24"/>
          <w:szCs w:val="24"/>
        </w:rPr>
        <w:t xml:space="preserve"> 26</w:t>
      </w:r>
      <w:r w:rsidR="00E43E34" w:rsidRPr="00463A42">
        <w:rPr>
          <w:sz w:val="24"/>
          <w:szCs w:val="24"/>
        </w:rPr>
        <w:t xml:space="preserve"> d. </w:t>
      </w:r>
      <w:proofErr w:type="spellStart"/>
      <w:r w:rsidR="00E43E34" w:rsidRPr="00463A42">
        <w:rPr>
          <w:sz w:val="24"/>
          <w:szCs w:val="24"/>
        </w:rPr>
        <w:t>Nr</w:t>
      </w:r>
      <w:proofErr w:type="spellEnd"/>
      <w:r w:rsidR="00E43E34" w:rsidRPr="00463A42">
        <w:rPr>
          <w:sz w:val="24"/>
          <w:szCs w:val="24"/>
        </w:rPr>
        <w:t>. TS-</w:t>
      </w:r>
    </w:p>
    <w:p w14:paraId="354154E3" w14:textId="77777777" w:rsidR="00E43E34" w:rsidRPr="00463A42" w:rsidRDefault="00E43E34" w:rsidP="00E43E34">
      <w:pPr>
        <w:jc w:val="center"/>
        <w:rPr>
          <w:sz w:val="24"/>
          <w:szCs w:val="24"/>
        </w:rPr>
      </w:pPr>
      <w:r w:rsidRPr="00463A42">
        <w:rPr>
          <w:sz w:val="24"/>
          <w:szCs w:val="24"/>
        </w:rPr>
        <w:t>Rokiškis</w:t>
      </w:r>
    </w:p>
    <w:p w14:paraId="2662586A" w14:textId="77777777" w:rsidR="00E43E34" w:rsidRPr="00463A42" w:rsidRDefault="00E43E34" w:rsidP="00E43E34">
      <w:pPr>
        <w:jc w:val="both"/>
        <w:rPr>
          <w:sz w:val="24"/>
          <w:szCs w:val="24"/>
          <w:lang w:val="lt-LT"/>
        </w:rPr>
      </w:pPr>
    </w:p>
    <w:p w14:paraId="25E6AD15" w14:textId="77777777" w:rsidR="00E43E34" w:rsidRPr="00463A42" w:rsidRDefault="00E43E34" w:rsidP="00E43E34">
      <w:pPr>
        <w:jc w:val="both"/>
        <w:rPr>
          <w:sz w:val="24"/>
          <w:szCs w:val="24"/>
          <w:lang w:val="lt-LT"/>
        </w:rPr>
      </w:pPr>
    </w:p>
    <w:p w14:paraId="1D8AB88D" w14:textId="3D86EA17" w:rsidR="00E43E34" w:rsidRPr="00463A42" w:rsidRDefault="00E43E34" w:rsidP="00E43E34">
      <w:pPr>
        <w:ind w:firstLine="720"/>
        <w:jc w:val="both"/>
        <w:rPr>
          <w:sz w:val="24"/>
          <w:szCs w:val="24"/>
          <w:lang w:val="lt-LT"/>
        </w:rPr>
      </w:pPr>
      <w:r w:rsidRPr="00463A42">
        <w:rPr>
          <w:sz w:val="24"/>
          <w:szCs w:val="24"/>
          <w:lang w:val="lt-LT"/>
        </w:rPr>
        <w:t xml:space="preserve">Vadovaudamasi Lietuvos Respublikos vietos savivaldos įstatymo 16 straipsnio 2 dalies 6 punktu ir 18 straipsnio 1 dalimi, </w:t>
      </w:r>
      <w:r w:rsidR="002654E3">
        <w:rPr>
          <w:sz w:val="24"/>
          <w:szCs w:val="24"/>
          <w:lang w:val="lt-LT"/>
        </w:rPr>
        <w:t xml:space="preserve">atsižvelgdama į Rokiškio rajono savivaldybės smulkaus ir vidutinio verslo plėtros programos vertinimo komisijos </w:t>
      </w:r>
      <w:r w:rsidR="006E734F">
        <w:rPr>
          <w:sz w:val="24"/>
          <w:szCs w:val="24"/>
          <w:lang w:val="lt-LT"/>
        </w:rPr>
        <w:t>2021 m. sausio 15</w:t>
      </w:r>
      <w:r w:rsidR="000958B2">
        <w:rPr>
          <w:sz w:val="24"/>
          <w:szCs w:val="24"/>
          <w:lang w:val="lt-LT"/>
        </w:rPr>
        <w:t xml:space="preserve"> d. </w:t>
      </w:r>
      <w:r w:rsidR="006E734F">
        <w:rPr>
          <w:sz w:val="24"/>
          <w:szCs w:val="24"/>
          <w:lang w:val="lt-LT"/>
        </w:rPr>
        <w:t>posėdžio protokolą Nr. VP-1 ir</w:t>
      </w:r>
      <w:r w:rsidR="00F259DD">
        <w:rPr>
          <w:sz w:val="24"/>
          <w:szCs w:val="24"/>
          <w:lang w:val="lt-LT"/>
        </w:rPr>
        <w:t xml:space="preserve"> 2021 m. vasario 9 d.</w:t>
      </w:r>
      <w:r w:rsidR="006E734F">
        <w:rPr>
          <w:sz w:val="24"/>
          <w:szCs w:val="24"/>
          <w:lang w:val="lt-LT"/>
        </w:rPr>
        <w:t xml:space="preserve"> posėdžio protokolą Nr. VP-2</w:t>
      </w:r>
      <w:r w:rsidR="002654E3">
        <w:rPr>
          <w:sz w:val="24"/>
          <w:szCs w:val="24"/>
          <w:lang w:val="lt-LT"/>
        </w:rPr>
        <w:t xml:space="preserve">, </w:t>
      </w:r>
      <w:r w:rsidRPr="00463A42">
        <w:rPr>
          <w:sz w:val="24"/>
          <w:szCs w:val="24"/>
          <w:lang w:val="lt-LT"/>
        </w:rPr>
        <w:t xml:space="preserve">Rokiškio rajono savivaldybės taryba </w:t>
      </w:r>
      <w:r w:rsidR="0083726F">
        <w:rPr>
          <w:sz w:val="24"/>
          <w:szCs w:val="24"/>
          <w:lang w:val="lt-LT"/>
        </w:rPr>
        <w:t xml:space="preserve">     </w:t>
      </w:r>
      <w:r w:rsidRPr="00463A42">
        <w:rPr>
          <w:sz w:val="24"/>
          <w:szCs w:val="24"/>
          <w:lang w:val="lt-LT"/>
        </w:rPr>
        <w:t>n u s p r e n d ž i a:</w:t>
      </w:r>
    </w:p>
    <w:p w14:paraId="6DD6BC5B" w14:textId="311508A6" w:rsidR="00E43E34" w:rsidRPr="00463A42" w:rsidRDefault="00E43E34" w:rsidP="00E43E34">
      <w:pPr>
        <w:ind w:firstLine="720"/>
        <w:jc w:val="both"/>
        <w:rPr>
          <w:sz w:val="24"/>
          <w:szCs w:val="24"/>
          <w:lang w:val="lt-LT"/>
        </w:rPr>
      </w:pPr>
      <w:r w:rsidRPr="00463A42">
        <w:rPr>
          <w:sz w:val="24"/>
          <w:szCs w:val="24"/>
          <w:lang w:val="lt-LT"/>
        </w:rPr>
        <w:t>1.</w:t>
      </w:r>
      <w:r w:rsidR="001240E4" w:rsidRPr="00463A42">
        <w:rPr>
          <w:sz w:val="24"/>
          <w:szCs w:val="24"/>
          <w:lang w:val="lt-LT"/>
        </w:rPr>
        <w:t xml:space="preserve"> </w:t>
      </w:r>
      <w:r w:rsidRPr="00463A42">
        <w:rPr>
          <w:sz w:val="24"/>
          <w:szCs w:val="24"/>
          <w:lang w:val="lt-LT"/>
        </w:rPr>
        <w:t>Patvirtinti Rokiškio rajono savivaldybės smulkaus ir vidutinio verslo plėtros programos nuostatus</w:t>
      </w:r>
      <w:r w:rsidR="00BF570E">
        <w:rPr>
          <w:sz w:val="24"/>
          <w:szCs w:val="24"/>
          <w:lang w:val="lt-LT"/>
        </w:rPr>
        <w:t xml:space="preserve"> </w:t>
      </w:r>
      <w:r w:rsidRPr="00463A42">
        <w:rPr>
          <w:sz w:val="24"/>
          <w:szCs w:val="24"/>
          <w:lang w:val="lt-LT"/>
        </w:rPr>
        <w:t>(pridedama).</w:t>
      </w:r>
    </w:p>
    <w:p w14:paraId="09F6A17E" w14:textId="1DF936AB" w:rsidR="00F259DD" w:rsidRPr="00F259DD" w:rsidRDefault="00B63A91" w:rsidP="00E43E34">
      <w:pPr>
        <w:ind w:firstLine="720"/>
        <w:jc w:val="both"/>
        <w:rPr>
          <w:sz w:val="24"/>
          <w:szCs w:val="24"/>
          <w:lang w:val="lt-LT"/>
        </w:rPr>
      </w:pPr>
      <w:r w:rsidRPr="00F259DD">
        <w:rPr>
          <w:sz w:val="24"/>
          <w:szCs w:val="24"/>
          <w:lang w:val="lt-LT"/>
        </w:rPr>
        <w:t>2. Pripažinti netekusi</w:t>
      </w:r>
      <w:r w:rsidR="00EB6E0E">
        <w:rPr>
          <w:sz w:val="24"/>
          <w:szCs w:val="24"/>
          <w:lang w:val="lt-LT"/>
        </w:rPr>
        <w:t xml:space="preserve">u </w:t>
      </w:r>
      <w:r w:rsidR="00E43E34" w:rsidRPr="00F259DD">
        <w:rPr>
          <w:sz w:val="24"/>
          <w:szCs w:val="24"/>
          <w:lang w:val="lt-LT"/>
        </w:rPr>
        <w:t>galios</w:t>
      </w:r>
      <w:r w:rsidR="00EB6E0E">
        <w:rPr>
          <w:sz w:val="24"/>
          <w:szCs w:val="24"/>
          <w:lang w:val="lt-LT"/>
        </w:rPr>
        <w:t xml:space="preserve"> </w:t>
      </w:r>
      <w:r w:rsidR="00E43E34" w:rsidRPr="00F259DD">
        <w:rPr>
          <w:sz w:val="24"/>
          <w:szCs w:val="24"/>
          <w:lang w:val="lt-LT"/>
        </w:rPr>
        <w:t>Rokiškio rajono savivaldybės tarybos 20</w:t>
      </w:r>
      <w:r w:rsidR="007E1AEA" w:rsidRPr="00F259DD">
        <w:rPr>
          <w:sz w:val="24"/>
          <w:szCs w:val="24"/>
          <w:lang w:val="lt-LT"/>
        </w:rPr>
        <w:t>20</w:t>
      </w:r>
      <w:r w:rsidR="00E43E34" w:rsidRPr="00F259DD">
        <w:rPr>
          <w:sz w:val="24"/>
          <w:szCs w:val="24"/>
          <w:lang w:val="lt-LT"/>
        </w:rPr>
        <w:t xml:space="preserve"> m. </w:t>
      </w:r>
      <w:r w:rsidR="006E734F" w:rsidRPr="00F259DD">
        <w:rPr>
          <w:sz w:val="24"/>
          <w:szCs w:val="24"/>
          <w:lang w:val="lt-LT"/>
        </w:rPr>
        <w:t>birželio</w:t>
      </w:r>
      <w:r w:rsidR="00E43E34" w:rsidRPr="00F259DD">
        <w:rPr>
          <w:sz w:val="24"/>
          <w:szCs w:val="24"/>
          <w:lang w:val="lt-LT"/>
        </w:rPr>
        <w:t xml:space="preserve"> </w:t>
      </w:r>
      <w:r w:rsidR="006E734F" w:rsidRPr="00F259DD">
        <w:rPr>
          <w:sz w:val="24"/>
          <w:szCs w:val="24"/>
          <w:lang w:val="lt-LT"/>
        </w:rPr>
        <w:t>26</w:t>
      </w:r>
      <w:r w:rsidR="00E43E34" w:rsidRPr="00F259DD">
        <w:rPr>
          <w:sz w:val="24"/>
          <w:szCs w:val="24"/>
          <w:lang w:val="lt-LT"/>
        </w:rPr>
        <w:t xml:space="preserve"> d. sprendimą Nr. TS-</w:t>
      </w:r>
      <w:r w:rsidR="00635396" w:rsidRPr="00F259DD">
        <w:rPr>
          <w:sz w:val="24"/>
          <w:szCs w:val="24"/>
          <w:lang w:val="lt-LT"/>
        </w:rPr>
        <w:t>191</w:t>
      </w:r>
      <w:r w:rsidR="00E43E34" w:rsidRPr="00F259DD">
        <w:rPr>
          <w:sz w:val="24"/>
          <w:szCs w:val="24"/>
          <w:lang w:val="lt-LT"/>
        </w:rPr>
        <w:t xml:space="preserve"> „Dėl Rokiškio rajono savivaldybės smulkaus ir vidutinio verslo plėtros programos nuostatų patvirtinimo“</w:t>
      </w:r>
      <w:r w:rsidR="00F259DD" w:rsidRPr="00F259DD">
        <w:rPr>
          <w:sz w:val="24"/>
          <w:szCs w:val="24"/>
          <w:lang w:val="lt-LT"/>
        </w:rPr>
        <w:t>;</w:t>
      </w:r>
    </w:p>
    <w:p w14:paraId="66C40027" w14:textId="0112F834" w:rsidR="00137673" w:rsidRPr="00F259DD" w:rsidRDefault="00137673" w:rsidP="00F259DD">
      <w:pPr>
        <w:ind w:firstLine="720"/>
        <w:jc w:val="both"/>
        <w:rPr>
          <w:sz w:val="24"/>
          <w:szCs w:val="24"/>
          <w:lang w:val="lt-LT"/>
        </w:rPr>
      </w:pPr>
      <w:r w:rsidRPr="00E4085F">
        <w:rPr>
          <w:sz w:val="24"/>
          <w:szCs w:val="24"/>
          <w:lang w:val="lt-LT"/>
        </w:rPr>
        <w:t xml:space="preserve"> Sprendimas per vieną mėnesį gali būti skundžiamas Lietuvos administracinių ginčų komisijos Panevėžio apygardos skyriui adresu</w:t>
      </w:r>
      <w:r w:rsidR="00F259DD" w:rsidRPr="00E4085F">
        <w:rPr>
          <w:sz w:val="24"/>
          <w:szCs w:val="24"/>
          <w:lang w:val="lt-LT"/>
        </w:rPr>
        <w:t>:</w:t>
      </w:r>
      <w:r w:rsidRPr="00E4085F">
        <w:rPr>
          <w:sz w:val="24"/>
          <w:szCs w:val="24"/>
          <w:lang w:val="lt-LT"/>
        </w:rPr>
        <w:t xml:space="preserve"> Respublikos g. 62, Panevėžys, Lietuvos Respublikos ikiteisminio administracinių ginčų nagrinėjimo tvarkos įstatymo nustatyta tvarka.</w:t>
      </w:r>
    </w:p>
    <w:p w14:paraId="72C3658A" w14:textId="0B521388" w:rsidR="0079084F" w:rsidRPr="00463A42" w:rsidRDefault="0079084F" w:rsidP="0079084F">
      <w:pPr>
        <w:jc w:val="both"/>
        <w:rPr>
          <w:sz w:val="24"/>
          <w:szCs w:val="24"/>
          <w:lang w:val="lt-LT"/>
        </w:rPr>
      </w:pPr>
    </w:p>
    <w:p w14:paraId="4D1B42A3" w14:textId="77777777" w:rsidR="0079084F" w:rsidRPr="00463A42" w:rsidRDefault="0079084F" w:rsidP="0079084F">
      <w:pPr>
        <w:tabs>
          <w:tab w:val="left" w:pos="851"/>
        </w:tabs>
        <w:jc w:val="both"/>
        <w:rPr>
          <w:sz w:val="24"/>
          <w:szCs w:val="24"/>
          <w:lang w:val="lt-LT"/>
        </w:rPr>
      </w:pPr>
      <w:r w:rsidRPr="00463A42">
        <w:rPr>
          <w:sz w:val="24"/>
          <w:szCs w:val="24"/>
          <w:lang w:val="lt-LT"/>
        </w:rPr>
        <w:tab/>
        <w:t xml:space="preserve"> </w:t>
      </w:r>
    </w:p>
    <w:p w14:paraId="1F23CD59" w14:textId="0A9E377D" w:rsidR="00E43E34" w:rsidRDefault="00E43E34" w:rsidP="00E43E34">
      <w:pPr>
        <w:rPr>
          <w:sz w:val="24"/>
          <w:szCs w:val="24"/>
          <w:lang w:val="lt-LT"/>
        </w:rPr>
      </w:pPr>
    </w:p>
    <w:p w14:paraId="76F87DC1" w14:textId="77777777" w:rsidR="00E43E34" w:rsidRPr="00463A42" w:rsidRDefault="00E43E34" w:rsidP="00E43E34">
      <w:pPr>
        <w:rPr>
          <w:sz w:val="24"/>
          <w:szCs w:val="24"/>
          <w:lang w:val="lt-LT"/>
        </w:rPr>
      </w:pPr>
    </w:p>
    <w:p w14:paraId="401880BE" w14:textId="3958F695" w:rsidR="00E43E34" w:rsidRPr="00463A42" w:rsidRDefault="00E43E34" w:rsidP="00E43E34">
      <w:pPr>
        <w:jc w:val="both"/>
        <w:rPr>
          <w:sz w:val="24"/>
          <w:szCs w:val="24"/>
          <w:lang w:val="lt-LT"/>
        </w:rPr>
      </w:pPr>
      <w:r w:rsidRPr="00463A42">
        <w:rPr>
          <w:sz w:val="24"/>
          <w:szCs w:val="24"/>
          <w:lang w:val="lt-LT"/>
        </w:rPr>
        <w:t>Savivaldybės meras</w:t>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007E1AEA">
        <w:rPr>
          <w:sz w:val="24"/>
          <w:szCs w:val="24"/>
          <w:lang w:val="lt-LT"/>
        </w:rPr>
        <w:t xml:space="preserve">    </w:t>
      </w:r>
      <w:r w:rsidRPr="00463A42">
        <w:rPr>
          <w:sz w:val="24"/>
          <w:szCs w:val="24"/>
          <w:lang w:val="lt-LT"/>
        </w:rPr>
        <w:t>Ramūnas Godeliauskas</w:t>
      </w:r>
    </w:p>
    <w:p w14:paraId="070FD44A" w14:textId="77777777" w:rsidR="00E43E34" w:rsidRPr="00463A42" w:rsidRDefault="00E43E34" w:rsidP="00E43E34">
      <w:pPr>
        <w:jc w:val="both"/>
        <w:rPr>
          <w:sz w:val="24"/>
          <w:szCs w:val="24"/>
          <w:lang w:val="lt-LT"/>
        </w:rPr>
      </w:pPr>
    </w:p>
    <w:p w14:paraId="054FD781" w14:textId="77777777" w:rsidR="00E43E34" w:rsidRPr="00463A42" w:rsidRDefault="00E43E34" w:rsidP="00E43E34">
      <w:pPr>
        <w:spacing w:line="360" w:lineRule="auto"/>
        <w:jc w:val="both"/>
        <w:rPr>
          <w:sz w:val="24"/>
          <w:szCs w:val="24"/>
          <w:lang w:val="lt-LT"/>
        </w:rPr>
      </w:pP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t xml:space="preserve">      </w:t>
      </w:r>
    </w:p>
    <w:p w14:paraId="630B2150" w14:textId="77777777" w:rsidR="00E43E34" w:rsidRPr="00463A42" w:rsidRDefault="00E43E34" w:rsidP="00E43E34">
      <w:pPr>
        <w:jc w:val="both"/>
        <w:rPr>
          <w:sz w:val="24"/>
          <w:szCs w:val="24"/>
          <w:lang w:val="lt-LT"/>
        </w:rPr>
      </w:pPr>
    </w:p>
    <w:p w14:paraId="3D09F5C5" w14:textId="77777777" w:rsidR="00E43E34" w:rsidRPr="00463A42" w:rsidRDefault="00E43E34" w:rsidP="00E43E34">
      <w:pPr>
        <w:jc w:val="both"/>
        <w:rPr>
          <w:sz w:val="24"/>
          <w:szCs w:val="24"/>
          <w:lang w:val="lt-LT"/>
        </w:rPr>
      </w:pPr>
    </w:p>
    <w:p w14:paraId="42265C22" w14:textId="77777777" w:rsidR="00E43E34" w:rsidRPr="00463A42" w:rsidRDefault="00E43E34" w:rsidP="00E43E34">
      <w:pPr>
        <w:jc w:val="both"/>
        <w:rPr>
          <w:sz w:val="24"/>
          <w:szCs w:val="24"/>
          <w:lang w:val="lt-LT"/>
        </w:rPr>
      </w:pPr>
    </w:p>
    <w:p w14:paraId="02C9A9C2" w14:textId="77777777" w:rsidR="00E43E34" w:rsidRPr="00463A42" w:rsidRDefault="00E43E34" w:rsidP="00E43E34">
      <w:pPr>
        <w:jc w:val="both"/>
        <w:rPr>
          <w:sz w:val="24"/>
          <w:szCs w:val="24"/>
          <w:lang w:val="lt-LT"/>
        </w:rPr>
      </w:pPr>
    </w:p>
    <w:p w14:paraId="0D82299B" w14:textId="77777777" w:rsidR="00E43E34" w:rsidRPr="00463A42" w:rsidRDefault="00E43E34" w:rsidP="00E43E34">
      <w:pPr>
        <w:jc w:val="both"/>
        <w:rPr>
          <w:sz w:val="24"/>
          <w:szCs w:val="24"/>
          <w:lang w:val="lt-LT"/>
        </w:rPr>
      </w:pPr>
    </w:p>
    <w:p w14:paraId="6A778703" w14:textId="77777777" w:rsidR="00E43E34" w:rsidRPr="00463A42" w:rsidRDefault="00E43E34" w:rsidP="00E43E34">
      <w:pPr>
        <w:jc w:val="both"/>
        <w:rPr>
          <w:sz w:val="24"/>
          <w:szCs w:val="24"/>
          <w:lang w:val="lt-LT"/>
        </w:rPr>
      </w:pPr>
    </w:p>
    <w:p w14:paraId="38FC91F2" w14:textId="77777777" w:rsidR="0069342D" w:rsidRPr="00463A42" w:rsidRDefault="0069342D" w:rsidP="00E43E34">
      <w:pPr>
        <w:jc w:val="both"/>
        <w:rPr>
          <w:sz w:val="24"/>
          <w:szCs w:val="24"/>
          <w:lang w:val="lt-LT"/>
        </w:rPr>
      </w:pPr>
    </w:p>
    <w:p w14:paraId="799462D3" w14:textId="77777777" w:rsidR="00E43E34" w:rsidRPr="00463A42" w:rsidRDefault="00E43E34" w:rsidP="00E43E34">
      <w:pPr>
        <w:jc w:val="both"/>
        <w:rPr>
          <w:sz w:val="24"/>
          <w:szCs w:val="24"/>
          <w:lang w:val="lt-LT"/>
        </w:rPr>
      </w:pPr>
    </w:p>
    <w:p w14:paraId="4CA03D93" w14:textId="77777777" w:rsidR="00E43E34" w:rsidRPr="00463A42" w:rsidRDefault="00E43E34" w:rsidP="00E43E34">
      <w:pPr>
        <w:jc w:val="both"/>
        <w:rPr>
          <w:sz w:val="24"/>
          <w:szCs w:val="24"/>
          <w:lang w:val="lt-LT"/>
        </w:rPr>
      </w:pPr>
    </w:p>
    <w:p w14:paraId="3A67133C" w14:textId="77777777" w:rsidR="00E43E34" w:rsidRPr="00463A42" w:rsidRDefault="00E43E34" w:rsidP="00E43E34">
      <w:pPr>
        <w:jc w:val="both"/>
        <w:rPr>
          <w:sz w:val="24"/>
          <w:szCs w:val="24"/>
          <w:lang w:val="lt-LT"/>
        </w:rPr>
      </w:pPr>
    </w:p>
    <w:p w14:paraId="24F87498" w14:textId="77777777" w:rsidR="007E1AEA" w:rsidRDefault="007E1AEA" w:rsidP="00E43E34">
      <w:pPr>
        <w:jc w:val="both"/>
        <w:rPr>
          <w:sz w:val="24"/>
          <w:szCs w:val="24"/>
          <w:lang w:val="lt-LT"/>
        </w:rPr>
      </w:pPr>
    </w:p>
    <w:p w14:paraId="21C5D52B" w14:textId="77777777" w:rsidR="00EB6E0E" w:rsidRDefault="00EB6E0E" w:rsidP="007E1AEA">
      <w:pPr>
        <w:jc w:val="both"/>
        <w:rPr>
          <w:sz w:val="24"/>
          <w:szCs w:val="24"/>
          <w:lang w:val="lt-LT"/>
        </w:rPr>
      </w:pPr>
    </w:p>
    <w:p w14:paraId="19180F6F" w14:textId="77777777" w:rsidR="00E4085F" w:rsidRDefault="00E4085F" w:rsidP="007E1AEA">
      <w:pPr>
        <w:jc w:val="both"/>
        <w:rPr>
          <w:sz w:val="24"/>
          <w:szCs w:val="24"/>
          <w:lang w:val="lt-LT"/>
        </w:rPr>
      </w:pPr>
    </w:p>
    <w:p w14:paraId="3D8F94EF" w14:textId="77777777" w:rsidR="00EB6E0E" w:rsidRDefault="00EB6E0E" w:rsidP="007E1AEA">
      <w:pPr>
        <w:jc w:val="both"/>
        <w:rPr>
          <w:sz w:val="24"/>
          <w:szCs w:val="24"/>
          <w:lang w:val="lt-LT"/>
        </w:rPr>
      </w:pPr>
    </w:p>
    <w:p w14:paraId="48516526" w14:textId="77777777" w:rsidR="00EB6E0E" w:rsidRDefault="00EB6E0E" w:rsidP="007E1AEA">
      <w:pPr>
        <w:jc w:val="both"/>
        <w:rPr>
          <w:sz w:val="24"/>
          <w:szCs w:val="24"/>
          <w:lang w:val="lt-LT"/>
        </w:rPr>
      </w:pPr>
    </w:p>
    <w:p w14:paraId="75A231DA" w14:textId="77777777" w:rsidR="00EB6E0E" w:rsidRDefault="00EB6E0E" w:rsidP="007E1AEA">
      <w:pPr>
        <w:jc w:val="both"/>
        <w:rPr>
          <w:sz w:val="24"/>
          <w:szCs w:val="24"/>
          <w:lang w:val="lt-LT"/>
        </w:rPr>
      </w:pPr>
    </w:p>
    <w:p w14:paraId="1E2ABC44" w14:textId="2FCD4DAB" w:rsidR="006E734F" w:rsidRDefault="006E734F" w:rsidP="007E1AEA">
      <w:pPr>
        <w:jc w:val="both"/>
        <w:rPr>
          <w:sz w:val="24"/>
          <w:szCs w:val="24"/>
          <w:lang w:val="lt-LT"/>
        </w:rPr>
      </w:pPr>
      <w:r>
        <w:rPr>
          <w:sz w:val="24"/>
          <w:szCs w:val="24"/>
          <w:lang w:val="lt-LT"/>
        </w:rPr>
        <w:t>Justina Daščioraitė</w:t>
      </w:r>
    </w:p>
    <w:p w14:paraId="237127E0" w14:textId="62C843FB" w:rsidR="00463A42" w:rsidRDefault="007E1AEA" w:rsidP="007E1AEA">
      <w:pPr>
        <w:jc w:val="both"/>
        <w:rPr>
          <w:sz w:val="24"/>
          <w:szCs w:val="24"/>
          <w:lang w:val="lt-LT"/>
        </w:rPr>
      </w:pPr>
      <w:bookmarkStart w:id="0" w:name="_GoBack"/>
      <w:bookmarkEnd w:id="0"/>
      <w:r>
        <w:rPr>
          <w:color w:val="000000" w:themeColor="text1"/>
          <w:sz w:val="24"/>
          <w:szCs w:val="24"/>
          <w:lang w:val="lt-LT"/>
        </w:rPr>
        <w:lastRenderedPageBreak/>
        <w:t>Rokiškio rajono savivaldybės tarybai</w:t>
      </w:r>
    </w:p>
    <w:p w14:paraId="5A93F732" w14:textId="77777777" w:rsidR="00463A42" w:rsidRDefault="00463A42" w:rsidP="00E43E34">
      <w:pPr>
        <w:suppressAutoHyphens w:val="0"/>
        <w:jc w:val="center"/>
        <w:rPr>
          <w:b/>
          <w:sz w:val="24"/>
          <w:szCs w:val="24"/>
          <w:lang w:val="lt-LT"/>
        </w:rPr>
      </w:pPr>
    </w:p>
    <w:p w14:paraId="309CEDBD" w14:textId="77777777" w:rsidR="002654E3" w:rsidRDefault="002654E3" w:rsidP="00E43E34">
      <w:pPr>
        <w:suppressAutoHyphens w:val="0"/>
        <w:jc w:val="center"/>
        <w:rPr>
          <w:b/>
          <w:sz w:val="24"/>
          <w:szCs w:val="24"/>
          <w:lang w:val="lt-LT"/>
        </w:rPr>
      </w:pPr>
    </w:p>
    <w:p w14:paraId="5514EA9B" w14:textId="77777777" w:rsidR="00E43E34" w:rsidRPr="00463A42" w:rsidRDefault="00E43E34" w:rsidP="00E43E34">
      <w:pPr>
        <w:suppressAutoHyphens w:val="0"/>
        <w:jc w:val="center"/>
        <w:rPr>
          <w:sz w:val="24"/>
          <w:szCs w:val="24"/>
          <w:lang w:val="lt-LT" w:eastAsia="lt-LT"/>
        </w:rPr>
      </w:pPr>
      <w:r w:rsidRPr="00463A42">
        <w:rPr>
          <w:b/>
          <w:sz w:val="24"/>
          <w:szCs w:val="24"/>
          <w:lang w:val="lt-LT"/>
        </w:rPr>
        <w:t>TEIKIAMO SPRENDIMO „DĖL ROKIŠKIO RAJONO SAVIVALDYBĖS SMULKAUS IR VIDUTINIO VERSLO PLĖTROS PROGRAMOS NUOSTATŲ PATVIRTINIMO“</w:t>
      </w:r>
    </w:p>
    <w:p w14:paraId="26F75A1B" w14:textId="77777777" w:rsidR="00E43E34" w:rsidRDefault="00E43E34" w:rsidP="00E43E34">
      <w:pPr>
        <w:jc w:val="center"/>
        <w:rPr>
          <w:b/>
          <w:sz w:val="24"/>
          <w:szCs w:val="24"/>
          <w:lang w:val="lt-LT"/>
        </w:rPr>
      </w:pPr>
      <w:r w:rsidRPr="00463A42">
        <w:rPr>
          <w:b/>
          <w:sz w:val="24"/>
          <w:szCs w:val="24"/>
          <w:lang w:val="lt-LT"/>
        </w:rPr>
        <w:t>AIŠKINAMASIS RAŠTAS</w:t>
      </w:r>
    </w:p>
    <w:p w14:paraId="123F4825" w14:textId="77777777" w:rsidR="007E1AEA" w:rsidRPr="00463A42" w:rsidRDefault="007E1AEA" w:rsidP="007E1AEA">
      <w:pPr>
        <w:rPr>
          <w:sz w:val="24"/>
          <w:szCs w:val="24"/>
          <w:lang w:val="lt-LT"/>
        </w:rPr>
      </w:pPr>
    </w:p>
    <w:p w14:paraId="7A489279" w14:textId="77777777" w:rsidR="00E43E34" w:rsidRPr="00463A42" w:rsidRDefault="00E43E34" w:rsidP="00E43E34">
      <w:pPr>
        <w:ind w:right="197"/>
        <w:jc w:val="center"/>
        <w:rPr>
          <w:b/>
          <w:sz w:val="24"/>
          <w:szCs w:val="24"/>
          <w:lang w:val="lt-LT"/>
        </w:rPr>
      </w:pPr>
    </w:p>
    <w:p w14:paraId="4D2835E6"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 xml:space="preserve">Parengto sprendimo projekto tikslai ir uždaviniai. </w:t>
      </w:r>
    </w:p>
    <w:p w14:paraId="1AA8A1D5" w14:textId="2285F757" w:rsidR="00E43E34" w:rsidRPr="00463A42" w:rsidRDefault="00E43E34" w:rsidP="00E43E34">
      <w:pPr>
        <w:jc w:val="both"/>
        <w:rPr>
          <w:sz w:val="24"/>
          <w:szCs w:val="24"/>
          <w:lang w:val="lt-LT"/>
        </w:rPr>
      </w:pPr>
      <w:r w:rsidRPr="00463A42">
        <w:rPr>
          <w:sz w:val="24"/>
          <w:szCs w:val="24"/>
          <w:lang w:val="lt-LT"/>
        </w:rPr>
        <w:tab/>
        <w:t xml:space="preserve">Šiuo sprendimo projekto tikslas </w:t>
      </w:r>
      <w:r w:rsidR="00C92FEC" w:rsidRPr="00635396">
        <w:rPr>
          <w:sz w:val="24"/>
          <w:szCs w:val="24"/>
          <w:lang w:val="lt-LT"/>
        </w:rPr>
        <w:t>–</w:t>
      </w:r>
      <w:r w:rsidR="0083726F">
        <w:rPr>
          <w:sz w:val="24"/>
          <w:szCs w:val="24"/>
          <w:lang w:val="lt-LT"/>
        </w:rPr>
        <w:t xml:space="preserve"> </w:t>
      </w:r>
      <w:r w:rsidRPr="00463A42">
        <w:rPr>
          <w:sz w:val="24"/>
          <w:szCs w:val="24"/>
          <w:lang w:val="lt-LT"/>
        </w:rPr>
        <w:t>patvirtinti Rokiškio rajono savivaldybės smulkaus ir vidutinio verslo plėtros programos nuostatus.</w:t>
      </w:r>
    </w:p>
    <w:p w14:paraId="525523B9" w14:textId="77777777"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Šiuo metu esantis teisinis reglamentavimas.</w:t>
      </w:r>
    </w:p>
    <w:p w14:paraId="274844A7" w14:textId="086E82E0" w:rsidR="00E43E34" w:rsidRPr="00463A42" w:rsidRDefault="00E43E34" w:rsidP="00E43E34">
      <w:pPr>
        <w:jc w:val="both"/>
        <w:rPr>
          <w:sz w:val="24"/>
          <w:szCs w:val="24"/>
          <w:lang w:val="lt-LT"/>
        </w:rPr>
      </w:pPr>
      <w:r w:rsidRPr="00463A42">
        <w:rPr>
          <w:sz w:val="24"/>
          <w:szCs w:val="24"/>
          <w:lang w:val="lt-LT"/>
        </w:rPr>
        <w:t xml:space="preserve"> </w:t>
      </w:r>
      <w:r w:rsidR="00C92FEC">
        <w:rPr>
          <w:sz w:val="24"/>
          <w:szCs w:val="24"/>
          <w:lang w:val="lt-LT"/>
        </w:rPr>
        <w:tab/>
      </w:r>
      <w:r w:rsidRPr="00463A42">
        <w:rPr>
          <w:sz w:val="24"/>
          <w:szCs w:val="24"/>
          <w:lang w:val="lt-LT"/>
        </w:rPr>
        <w:t>Lietuvos Respublikos smulkiojo ir vidutinio verslo plėtros įstatymas.</w:t>
      </w:r>
    </w:p>
    <w:p w14:paraId="1A7E8958"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Sprendimo projekto esmė.</w:t>
      </w:r>
    </w:p>
    <w:p w14:paraId="224BAE5D" w14:textId="1E621936" w:rsidR="000958B2" w:rsidRDefault="00BB79F7" w:rsidP="00E43E34">
      <w:pPr>
        <w:jc w:val="both"/>
        <w:rPr>
          <w:sz w:val="24"/>
          <w:szCs w:val="24"/>
          <w:lang w:val="lt-LT"/>
        </w:rPr>
      </w:pPr>
      <w:r w:rsidRPr="00463A42">
        <w:rPr>
          <w:sz w:val="24"/>
          <w:szCs w:val="24"/>
          <w:lang w:val="lt-LT"/>
        </w:rPr>
        <w:tab/>
      </w:r>
      <w:r w:rsidR="0083726F">
        <w:rPr>
          <w:sz w:val="24"/>
          <w:szCs w:val="24"/>
          <w:lang w:val="lt-LT"/>
        </w:rPr>
        <w:t>Sprendimo esm</w:t>
      </w:r>
      <w:r w:rsidR="00E43E34" w:rsidRPr="00463A42">
        <w:rPr>
          <w:sz w:val="24"/>
          <w:szCs w:val="24"/>
          <w:lang w:val="lt-LT"/>
        </w:rPr>
        <w:t>ė</w:t>
      </w:r>
      <w:r w:rsidR="0083726F">
        <w:rPr>
          <w:sz w:val="24"/>
          <w:szCs w:val="24"/>
          <w:lang w:val="lt-LT"/>
        </w:rPr>
        <w:t xml:space="preserve"> -</w:t>
      </w:r>
      <w:r w:rsidR="00E43E34" w:rsidRPr="00463A42">
        <w:rPr>
          <w:sz w:val="24"/>
          <w:szCs w:val="24"/>
          <w:lang w:val="lt-LT"/>
        </w:rPr>
        <w:t xml:space="preserve"> patvirtinti Rokiškio rajono savivaldybės smulkaus ir vidutinio verslo plėtros programos nuostatus </w:t>
      </w:r>
      <w:r w:rsidR="000958B2">
        <w:rPr>
          <w:sz w:val="24"/>
          <w:szCs w:val="24"/>
          <w:lang w:val="lt-LT"/>
        </w:rPr>
        <w:t xml:space="preserve">(toliau – Nuostatai) </w:t>
      </w:r>
      <w:r w:rsidR="00E43E34" w:rsidRPr="00463A42">
        <w:rPr>
          <w:sz w:val="24"/>
          <w:szCs w:val="24"/>
          <w:lang w:val="lt-LT"/>
        </w:rPr>
        <w:t xml:space="preserve">ir </w:t>
      </w:r>
      <w:r w:rsidR="007E1AEA">
        <w:rPr>
          <w:sz w:val="24"/>
          <w:szCs w:val="24"/>
          <w:lang w:val="lt-LT"/>
        </w:rPr>
        <w:t>pripažinti netekusiais galios</w:t>
      </w:r>
      <w:r w:rsidR="00E43E34" w:rsidRPr="00463A42">
        <w:rPr>
          <w:sz w:val="24"/>
          <w:szCs w:val="24"/>
          <w:lang w:val="lt-LT"/>
        </w:rPr>
        <w:t xml:space="preserve"> iki šiol galiojusius nuostatus ir jų pakeitimus. Tarybos sprendimo projekte pateikiami nuostatai, paraiškos forma, sąmatos forma, sutarties projektas, paraiškų vertinimo kriterijai</w:t>
      </w:r>
      <w:r w:rsidR="006E734F">
        <w:rPr>
          <w:sz w:val="24"/>
          <w:szCs w:val="24"/>
          <w:lang w:val="lt-LT"/>
        </w:rPr>
        <w:t>, subsidijos verslo idėjai įg</w:t>
      </w:r>
      <w:r w:rsidR="00E17CB6">
        <w:rPr>
          <w:sz w:val="24"/>
          <w:szCs w:val="24"/>
          <w:lang w:val="lt-LT"/>
        </w:rPr>
        <w:t>yvendinti konkurso organizavimo tvarkos aprašas, paraiškos forma gauti subsidijai verslo idėjai įgyven</w:t>
      </w:r>
      <w:r w:rsidR="006E734F">
        <w:rPr>
          <w:sz w:val="24"/>
          <w:szCs w:val="24"/>
          <w:lang w:val="lt-LT"/>
        </w:rPr>
        <w:t>t</w:t>
      </w:r>
      <w:r w:rsidR="00E17CB6">
        <w:rPr>
          <w:sz w:val="24"/>
          <w:szCs w:val="24"/>
          <w:lang w:val="lt-LT"/>
        </w:rPr>
        <w:t>i, verslo idėjos vertinimo lapas ir lėšų naudojimo sutarti</w:t>
      </w:r>
      <w:r w:rsidR="0083726F">
        <w:rPr>
          <w:sz w:val="24"/>
          <w:szCs w:val="24"/>
          <w:lang w:val="lt-LT"/>
        </w:rPr>
        <w:t>e</w:t>
      </w:r>
      <w:r w:rsidR="00E17CB6">
        <w:rPr>
          <w:sz w:val="24"/>
          <w:szCs w:val="24"/>
          <w:lang w:val="lt-LT"/>
        </w:rPr>
        <w:t>s</w:t>
      </w:r>
      <w:r w:rsidR="00C92FEC">
        <w:rPr>
          <w:sz w:val="24"/>
          <w:szCs w:val="24"/>
          <w:lang w:val="lt-LT"/>
        </w:rPr>
        <w:t xml:space="preserve"> </w:t>
      </w:r>
      <w:r w:rsidR="0083726F">
        <w:rPr>
          <w:sz w:val="24"/>
          <w:szCs w:val="24"/>
          <w:lang w:val="lt-LT"/>
        </w:rPr>
        <w:t>forma</w:t>
      </w:r>
      <w:r w:rsidR="00C92FEC">
        <w:rPr>
          <w:sz w:val="24"/>
          <w:szCs w:val="24"/>
          <w:lang w:val="lt-LT"/>
        </w:rPr>
        <w:t>.</w:t>
      </w:r>
      <w:r w:rsidR="00E43E34" w:rsidRPr="00463A42">
        <w:rPr>
          <w:sz w:val="24"/>
          <w:szCs w:val="24"/>
          <w:lang w:val="lt-LT"/>
        </w:rPr>
        <w:t xml:space="preserve"> </w:t>
      </w:r>
    </w:p>
    <w:p w14:paraId="2142EB59" w14:textId="22B9E250" w:rsidR="00635396" w:rsidRDefault="00635396" w:rsidP="00E43E34">
      <w:pPr>
        <w:jc w:val="both"/>
        <w:rPr>
          <w:sz w:val="24"/>
          <w:szCs w:val="24"/>
          <w:lang w:val="lt-LT"/>
        </w:rPr>
      </w:pPr>
      <w:r>
        <w:rPr>
          <w:sz w:val="24"/>
          <w:szCs w:val="24"/>
          <w:lang w:val="lt-LT"/>
        </w:rPr>
        <w:tab/>
        <w:t xml:space="preserve">Rokiškio rajono savivaldybės tarybos </w:t>
      </w:r>
      <w:r w:rsidR="00C92FEC">
        <w:rPr>
          <w:sz w:val="24"/>
          <w:szCs w:val="24"/>
          <w:lang w:val="lt-LT"/>
        </w:rPr>
        <w:t xml:space="preserve"> 2020 m. birželio 26 d. </w:t>
      </w:r>
      <w:r>
        <w:rPr>
          <w:sz w:val="24"/>
          <w:szCs w:val="24"/>
          <w:lang w:val="lt-LT"/>
        </w:rPr>
        <w:t>sprendimu Nr. TS-191 „Dėl Rokiškio rajono savivaldybės smulkaus ir vidutinio verslo plėtros programos nuostatų patvirtinimo“ buvo patvirtinti</w:t>
      </w:r>
      <w:r w:rsidR="0083726F">
        <w:rPr>
          <w:sz w:val="24"/>
          <w:szCs w:val="24"/>
          <w:lang w:val="lt-LT"/>
        </w:rPr>
        <w:t xml:space="preserve"> atnaujinti </w:t>
      </w:r>
      <w:r>
        <w:rPr>
          <w:sz w:val="24"/>
          <w:szCs w:val="24"/>
          <w:lang w:val="lt-LT"/>
        </w:rPr>
        <w:t xml:space="preserve">nuostatai, kurie anksčiau buvo patvirtinti Rokiškio rajono savivaldybės tarybos </w:t>
      </w:r>
      <w:r w:rsidR="00C92FEC">
        <w:rPr>
          <w:sz w:val="24"/>
          <w:szCs w:val="24"/>
          <w:lang w:val="lt-LT"/>
        </w:rPr>
        <w:t xml:space="preserve">2020 m. sausio 31 d. </w:t>
      </w:r>
      <w:r>
        <w:rPr>
          <w:sz w:val="24"/>
          <w:szCs w:val="24"/>
          <w:lang w:val="lt-LT"/>
        </w:rPr>
        <w:t xml:space="preserve">sprendimu Nr. TS-3 „Dėl Rokiškio rajono savivaldybės smulkaus ir vidutinio verslo plėtros programos patvirtinimo“. </w:t>
      </w:r>
    </w:p>
    <w:p w14:paraId="0367C42C" w14:textId="160A2C6B" w:rsidR="00E43E34" w:rsidRPr="00463A42" w:rsidRDefault="000958B2" w:rsidP="00E43E34">
      <w:pPr>
        <w:jc w:val="both"/>
        <w:rPr>
          <w:sz w:val="24"/>
          <w:szCs w:val="24"/>
          <w:lang w:val="lt-LT"/>
        </w:rPr>
      </w:pPr>
      <w:r>
        <w:rPr>
          <w:sz w:val="24"/>
          <w:szCs w:val="24"/>
          <w:lang w:val="lt-LT"/>
        </w:rPr>
        <w:t xml:space="preserve">              Prieš skelbiant kvietimą teikti paraiškas</w:t>
      </w:r>
      <w:r w:rsidR="0069342D">
        <w:rPr>
          <w:sz w:val="24"/>
          <w:szCs w:val="24"/>
          <w:lang w:val="lt-LT"/>
        </w:rPr>
        <w:t xml:space="preserve"> paramai gauti pagal Rokiškio rajono savivaldybės smulkaus ir vidutinio verslo plėtros programą</w:t>
      </w:r>
      <w:r>
        <w:rPr>
          <w:sz w:val="24"/>
          <w:szCs w:val="24"/>
          <w:lang w:val="lt-LT"/>
        </w:rPr>
        <w:t xml:space="preserve">, reikalinga atlikti </w:t>
      </w:r>
      <w:r w:rsidR="0069342D">
        <w:rPr>
          <w:sz w:val="24"/>
          <w:szCs w:val="24"/>
          <w:lang w:val="lt-LT"/>
        </w:rPr>
        <w:t xml:space="preserve">kelis </w:t>
      </w:r>
      <w:r>
        <w:rPr>
          <w:sz w:val="24"/>
          <w:szCs w:val="24"/>
          <w:lang w:val="lt-LT"/>
        </w:rPr>
        <w:t>korekcinio pobūdžio Nuostatų pataisy</w:t>
      </w:r>
      <w:r w:rsidR="0069342D">
        <w:rPr>
          <w:sz w:val="24"/>
          <w:szCs w:val="24"/>
          <w:lang w:val="lt-LT"/>
        </w:rPr>
        <w:t xml:space="preserve">mus, kurie </w:t>
      </w:r>
      <w:r w:rsidR="00E43E34" w:rsidRPr="00463A42">
        <w:rPr>
          <w:sz w:val="24"/>
          <w:szCs w:val="24"/>
          <w:lang w:val="lt-LT"/>
        </w:rPr>
        <w:t xml:space="preserve">buvo </w:t>
      </w:r>
      <w:r w:rsidR="0069342D">
        <w:rPr>
          <w:sz w:val="24"/>
          <w:szCs w:val="24"/>
          <w:lang w:val="lt-LT"/>
        </w:rPr>
        <w:t>ap</w:t>
      </w:r>
      <w:r w:rsidR="00E43E34" w:rsidRPr="00463A42">
        <w:rPr>
          <w:sz w:val="24"/>
          <w:szCs w:val="24"/>
          <w:lang w:val="lt-LT"/>
        </w:rPr>
        <w:t>svarstyt</w:t>
      </w:r>
      <w:r w:rsidR="0069342D">
        <w:rPr>
          <w:sz w:val="24"/>
          <w:szCs w:val="24"/>
          <w:lang w:val="lt-LT"/>
        </w:rPr>
        <w:t xml:space="preserve">i ir jiems pritarta </w:t>
      </w:r>
      <w:r w:rsidR="0083726F">
        <w:rPr>
          <w:sz w:val="24"/>
          <w:szCs w:val="24"/>
          <w:lang w:val="lt-LT"/>
        </w:rPr>
        <w:t xml:space="preserve">2021 m. sausio 15 d. bei vasario 9 d. </w:t>
      </w:r>
      <w:r w:rsidR="0083726F" w:rsidRPr="00463A42">
        <w:rPr>
          <w:sz w:val="24"/>
          <w:szCs w:val="24"/>
          <w:lang w:val="lt-LT"/>
        </w:rPr>
        <w:t xml:space="preserve">Rokiškio rajono savivaldybės smulkaus ir vidutinio verslo plėtros </w:t>
      </w:r>
      <w:r w:rsidR="0083726F">
        <w:rPr>
          <w:sz w:val="24"/>
          <w:szCs w:val="24"/>
          <w:lang w:val="lt-LT"/>
        </w:rPr>
        <w:t xml:space="preserve">programos </w:t>
      </w:r>
      <w:r w:rsidR="0083726F" w:rsidRPr="00463A42">
        <w:rPr>
          <w:sz w:val="24"/>
          <w:szCs w:val="24"/>
          <w:lang w:val="lt-LT"/>
        </w:rPr>
        <w:t>v</w:t>
      </w:r>
      <w:r w:rsidR="0083726F">
        <w:rPr>
          <w:sz w:val="24"/>
          <w:szCs w:val="24"/>
          <w:lang w:val="lt-LT"/>
        </w:rPr>
        <w:t>ertinimo komisijos posėdžiuose</w:t>
      </w:r>
      <w:r w:rsidR="002654E3">
        <w:rPr>
          <w:sz w:val="24"/>
          <w:szCs w:val="24"/>
          <w:lang w:val="lt-LT"/>
        </w:rPr>
        <w:t xml:space="preserve"> </w:t>
      </w:r>
      <w:r w:rsidR="00831CB9">
        <w:rPr>
          <w:sz w:val="24"/>
          <w:szCs w:val="24"/>
          <w:lang w:val="lt-LT"/>
        </w:rPr>
        <w:t>(pridedamas nuostatų projekto lyginamasis variantas).</w:t>
      </w:r>
    </w:p>
    <w:p w14:paraId="3EDD7F3C" w14:textId="77777777" w:rsidR="00E43E34" w:rsidRPr="00463A42" w:rsidRDefault="00E43E34" w:rsidP="00E43E34">
      <w:pPr>
        <w:jc w:val="both"/>
        <w:rPr>
          <w:b/>
          <w:sz w:val="24"/>
          <w:szCs w:val="24"/>
          <w:lang w:val="lt-LT"/>
        </w:rPr>
      </w:pPr>
      <w:r w:rsidRPr="00463A42">
        <w:rPr>
          <w:b/>
          <w:sz w:val="24"/>
          <w:szCs w:val="24"/>
          <w:lang w:val="lt-LT"/>
        </w:rPr>
        <w:tab/>
        <w:t>Galimos pasekmės, priėmus siūlomą tarybos sprendimo projektą:</w:t>
      </w:r>
    </w:p>
    <w:p w14:paraId="526703ED" w14:textId="733A40A5" w:rsidR="00E43E34" w:rsidRPr="00635396" w:rsidRDefault="00E43E34" w:rsidP="00E43E34">
      <w:pPr>
        <w:jc w:val="both"/>
        <w:rPr>
          <w:sz w:val="24"/>
          <w:szCs w:val="24"/>
          <w:lang w:val="lt-LT"/>
        </w:rPr>
      </w:pPr>
      <w:r w:rsidRPr="00463A42">
        <w:rPr>
          <w:sz w:val="24"/>
          <w:szCs w:val="24"/>
          <w:lang w:val="lt-LT"/>
        </w:rPr>
        <w:tab/>
      </w:r>
      <w:r w:rsidRPr="00635396">
        <w:rPr>
          <w:sz w:val="24"/>
          <w:szCs w:val="24"/>
          <w:lang w:val="lt-LT"/>
        </w:rPr>
        <w:t xml:space="preserve">teigiamos – patvirtinus nuostatus rajono smulkaus ir vidutinio verslo subjektai turės galimybę kreiptis paramos pagal </w:t>
      </w:r>
      <w:r w:rsidR="00635396" w:rsidRPr="00635396">
        <w:rPr>
          <w:sz w:val="24"/>
          <w:szCs w:val="24"/>
          <w:lang w:val="lt-LT"/>
        </w:rPr>
        <w:t>17</w:t>
      </w:r>
      <w:r w:rsidRPr="00635396">
        <w:rPr>
          <w:sz w:val="24"/>
          <w:szCs w:val="24"/>
          <w:lang w:val="lt-LT"/>
        </w:rPr>
        <w:t xml:space="preserve"> paramos krypčių: naujų darbo vietų kūrimas, palūkanų kompensavimas, naujų įmonių registravimo mokesčio padengimas, internetinių puslapių, vaizdinių ir elektroninių priemonių kūrimas, patalpų, žemės, žemės nuomos mokesčio kompensavimas, įmonių plėtros ar įsikūrimo išlaidų kompensavimas, dalyvavimo parodose, kurs</w:t>
      </w:r>
      <w:r w:rsidR="00635396" w:rsidRPr="00635396">
        <w:rPr>
          <w:sz w:val="24"/>
          <w:szCs w:val="24"/>
          <w:lang w:val="lt-LT"/>
        </w:rPr>
        <w:t>uose išlaidų kompensavimas, galimybė gauti subsidiją verslui ir kt</w:t>
      </w:r>
      <w:r w:rsidRPr="00635396">
        <w:rPr>
          <w:sz w:val="24"/>
          <w:szCs w:val="24"/>
          <w:lang w:val="lt-LT"/>
        </w:rPr>
        <w:t>.</w:t>
      </w:r>
      <w:r w:rsidR="00BB79F7" w:rsidRPr="00635396">
        <w:rPr>
          <w:sz w:val="24"/>
          <w:szCs w:val="24"/>
          <w:lang w:val="lt-LT"/>
        </w:rPr>
        <w:t>;</w:t>
      </w:r>
      <w:r w:rsidRPr="00635396">
        <w:rPr>
          <w:sz w:val="24"/>
          <w:szCs w:val="24"/>
          <w:lang w:val="lt-LT"/>
        </w:rPr>
        <w:t xml:space="preserve"> </w:t>
      </w:r>
    </w:p>
    <w:p w14:paraId="550E80D9" w14:textId="77777777" w:rsidR="00E43E34" w:rsidRPr="00463A42" w:rsidRDefault="00E43E34" w:rsidP="00E43E34">
      <w:pPr>
        <w:jc w:val="both"/>
        <w:rPr>
          <w:sz w:val="24"/>
          <w:szCs w:val="24"/>
          <w:lang w:val="lt-LT"/>
        </w:rPr>
      </w:pPr>
      <w:r w:rsidRPr="00463A42">
        <w:rPr>
          <w:sz w:val="24"/>
          <w:szCs w:val="24"/>
          <w:lang w:val="lt-LT"/>
        </w:rPr>
        <w:tab/>
        <w:t>neigiamos – nėra.</w:t>
      </w:r>
    </w:p>
    <w:p w14:paraId="2871F84C" w14:textId="7FC8EA94" w:rsidR="00E43E34" w:rsidRPr="00463A42" w:rsidRDefault="00BB79F7" w:rsidP="00E43E34">
      <w:pPr>
        <w:jc w:val="both"/>
        <w:rPr>
          <w:b/>
          <w:sz w:val="24"/>
          <w:szCs w:val="24"/>
          <w:lang w:val="lt-LT"/>
        </w:rPr>
      </w:pPr>
      <w:r w:rsidRPr="00463A42">
        <w:rPr>
          <w:b/>
          <w:sz w:val="24"/>
          <w:szCs w:val="24"/>
          <w:lang w:val="lt-LT"/>
        </w:rPr>
        <w:tab/>
      </w:r>
      <w:r w:rsidR="00E43E34" w:rsidRPr="00463A42">
        <w:rPr>
          <w:b/>
          <w:sz w:val="24"/>
          <w:szCs w:val="24"/>
          <w:lang w:val="lt-LT"/>
        </w:rPr>
        <w:t>Kokia sprendimo nauda Rokiškio rajono gyventojams.</w:t>
      </w:r>
    </w:p>
    <w:p w14:paraId="374F51ED" w14:textId="44EECB31" w:rsidR="00E43E34" w:rsidRPr="00463A42" w:rsidRDefault="00E43E34" w:rsidP="00E43E34">
      <w:pPr>
        <w:jc w:val="both"/>
        <w:rPr>
          <w:sz w:val="24"/>
          <w:szCs w:val="24"/>
          <w:lang w:val="lt-LT"/>
        </w:rPr>
      </w:pPr>
      <w:r w:rsidRPr="00463A42">
        <w:rPr>
          <w:sz w:val="24"/>
          <w:szCs w:val="24"/>
          <w:lang w:val="lt-LT"/>
        </w:rPr>
        <w:tab/>
        <w:t>Rajono gyventojai pajus pagerėjusias ar naujai sukurtas Rokiškio rajono verslo įmonių paslaug</w:t>
      </w:r>
      <w:r w:rsidR="00BF570E">
        <w:rPr>
          <w:sz w:val="24"/>
          <w:szCs w:val="24"/>
          <w:lang w:val="lt-LT"/>
        </w:rPr>
        <w:t>as, sužinos apie galimą paramą.</w:t>
      </w:r>
    </w:p>
    <w:p w14:paraId="7906D486" w14:textId="558333B2"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 xml:space="preserve">Finansavimo šaltiniai ir lėšų poreikis: </w:t>
      </w:r>
      <w:r w:rsidRPr="00463A42">
        <w:rPr>
          <w:sz w:val="24"/>
          <w:szCs w:val="24"/>
          <w:lang w:val="lt-LT"/>
        </w:rPr>
        <w:t xml:space="preserve">sprendimui įgyvendinti </w:t>
      </w:r>
      <w:r w:rsidR="0061394D" w:rsidRPr="00463A42">
        <w:rPr>
          <w:sz w:val="24"/>
          <w:szCs w:val="24"/>
          <w:lang w:val="lt-LT"/>
        </w:rPr>
        <w:t xml:space="preserve">reikalingos </w:t>
      </w:r>
      <w:r w:rsidRPr="00463A42">
        <w:rPr>
          <w:sz w:val="24"/>
          <w:szCs w:val="24"/>
          <w:lang w:val="lt-LT"/>
        </w:rPr>
        <w:t>lėšos</w:t>
      </w:r>
      <w:r w:rsidR="0061394D" w:rsidRPr="00463A42">
        <w:rPr>
          <w:sz w:val="24"/>
          <w:szCs w:val="24"/>
          <w:lang w:val="lt-LT"/>
        </w:rPr>
        <w:t xml:space="preserve">, kurios numatytos 6 savivaldybės biudžeto programoje „Kaimo plėtros, aplinkos apsaugos ir verslo skatinimo“ smulkiam ir vidutiniam verslui remti. </w:t>
      </w:r>
    </w:p>
    <w:p w14:paraId="16141A4F" w14:textId="77777777" w:rsidR="00E43E34" w:rsidRPr="00463A42" w:rsidRDefault="00E43E34" w:rsidP="00E43E34">
      <w:pPr>
        <w:jc w:val="both"/>
        <w:rPr>
          <w:b/>
          <w:sz w:val="24"/>
          <w:szCs w:val="24"/>
          <w:lang w:val="lt-LT"/>
        </w:rPr>
      </w:pPr>
      <w:r w:rsidRPr="00463A42">
        <w:rPr>
          <w:b/>
          <w:sz w:val="24"/>
          <w:szCs w:val="24"/>
          <w:lang w:val="lt-LT"/>
        </w:rPr>
        <w:tab/>
        <w:t>Suderinamumas su Lietuvos Respublikos galiojančiais teisės norminiais aktais.</w:t>
      </w:r>
    </w:p>
    <w:p w14:paraId="1C420578" w14:textId="77777777" w:rsidR="00E43E34" w:rsidRPr="00463A42" w:rsidRDefault="00E43E34" w:rsidP="00E43E34">
      <w:pPr>
        <w:jc w:val="both"/>
        <w:rPr>
          <w:sz w:val="24"/>
          <w:szCs w:val="24"/>
          <w:lang w:val="lt-LT"/>
        </w:rPr>
      </w:pPr>
      <w:r w:rsidRPr="00463A42">
        <w:rPr>
          <w:sz w:val="24"/>
          <w:szCs w:val="24"/>
          <w:lang w:val="lt-LT"/>
        </w:rPr>
        <w:tab/>
        <w:t>Projektas neprieštarauja galiojantiems teisės aktams.</w:t>
      </w:r>
    </w:p>
    <w:p w14:paraId="2BD88BFC" w14:textId="0C9E2568" w:rsidR="00E43E34" w:rsidRPr="00463A42" w:rsidRDefault="00E43E34" w:rsidP="00E43E34">
      <w:pPr>
        <w:jc w:val="both"/>
        <w:rPr>
          <w:sz w:val="24"/>
          <w:szCs w:val="24"/>
          <w:lang w:val="lt-LT"/>
        </w:rPr>
      </w:pPr>
      <w:r w:rsidRPr="00463A42">
        <w:rPr>
          <w:sz w:val="24"/>
          <w:szCs w:val="24"/>
          <w:lang w:val="lt-LT"/>
        </w:rPr>
        <w:tab/>
      </w:r>
      <w:r w:rsidRPr="00463A42">
        <w:rPr>
          <w:b/>
          <w:color w:val="000000" w:themeColor="text1"/>
          <w:sz w:val="24"/>
          <w:szCs w:val="24"/>
          <w:lang w:val="lt-LT"/>
        </w:rPr>
        <w:t>Antikorupcinis vertinimas.</w:t>
      </w:r>
      <w:r w:rsidRPr="00463A42">
        <w:rPr>
          <w:color w:val="000000" w:themeColor="text1"/>
          <w:sz w:val="24"/>
          <w:szCs w:val="24"/>
          <w:lang w:val="lt-LT"/>
        </w:rPr>
        <w:t xml:space="preserve"> </w:t>
      </w:r>
      <w:r w:rsidR="00753B9F" w:rsidRPr="00463A42">
        <w:rPr>
          <w:color w:val="000000" w:themeColor="text1"/>
          <w:sz w:val="24"/>
          <w:szCs w:val="24"/>
          <w:lang w:val="lt-LT"/>
        </w:rPr>
        <w:t>Atliktas antikorupcinis teisės akto projekto vertinimas, parengta pažyma.</w:t>
      </w:r>
    </w:p>
    <w:p w14:paraId="47138A73" w14:textId="77777777" w:rsidR="00463A42" w:rsidRPr="00463A42" w:rsidRDefault="00463A42" w:rsidP="00E43E34">
      <w:pPr>
        <w:jc w:val="both"/>
        <w:rPr>
          <w:sz w:val="24"/>
          <w:szCs w:val="24"/>
          <w:lang w:val="lt-LT"/>
        </w:rPr>
      </w:pPr>
    </w:p>
    <w:p w14:paraId="70512198" w14:textId="77777777" w:rsidR="00BB79F7" w:rsidRPr="00463A42" w:rsidRDefault="00E43E34" w:rsidP="00E43E34">
      <w:pPr>
        <w:jc w:val="both"/>
        <w:rPr>
          <w:sz w:val="24"/>
          <w:szCs w:val="24"/>
          <w:lang w:val="lt-LT"/>
        </w:rPr>
      </w:pPr>
      <w:r w:rsidRPr="00463A42">
        <w:rPr>
          <w:sz w:val="24"/>
          <w:szCs w:val="24"/>
          <w:lang w:val="lt-LT"/>
        </w:rPr>
        <w:t>Strateginio planavimo, investicijų ir viešųjų pirkimų skyriaus</w:t>
      </w:r>
    </w:p>
    <w:p w14:paraId="7E88299E" w14:textId="5145EF0A" w:rsidR="00E43E34" w:rsidRPr="00463A42" w:rsidRDefault="00E43E34" w:rsidP="00E43E34">
      <w:pPr>
        <w:jc w:val="both"/>
        <w:rPr>
          <w:sz w:val="24"/>
          <w:szCs w:val="24"/>
          <w:lang w:val="lt-LT"/>
        </w:rPr>
      </w:pPr>
      <w:r w:rsidRPr="00463A42">
        <w:rPr>
          <w:sz w:val="24"/>
          <w:szCs w:val="24"/>
          <w:lang w:val="lt-LT"/>
        </w:rPr>
        <w:t>vyr. specialistė</w:t>
      </w:r>
      <w:r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2654E3">
        <w:rPr>
          <w:sz w:val="24"/>
          <w:szCs w:val="24"/>
          <w:lang w:val="lt-LT"/>
        </w:rPr>
        <w:t xml:space="preserve">             </w:t>
      </w:r>
      <w:r w:rsidR="00E17CB6">
        <w:rPr>
          <w:sz w:val="24"/>
          <w:szCs w:val="24"/>
          <w:lang w:val="lt-LT"/>
        </w:rPr>
        <w:t>Justina Daščioraitė</w:t>
      </w:r>
    </w:p>
    <w:sectPr w:rsidR="00E43E34" w:rsidRPr="00463A42" w:rsidSect="00E4085F">
      <w:headerReference w:type="default" r:id="rId9"/>
      <w:headerReference w:type="first" r:id="rId10"/>
      <w:footnotePr>
        <w:pos w:val="beneathText"/>
      </w:footnotePr>
      <w:pgSz w:w="11905" w:h="16837"/>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9490" w14:textId="77777777" w:rsidR="00C35194" w:rsidRDefault="00C35194">
      <w:r>
        <w:separator/>
      </w:r>
    </w:p>
  </w:endnote>
  <w:endnote w:type="continuationSeparator" w:id="0">
    <w:p w14:paraId="6006312E" w14:textId="77777777" w:rsidR="00C35194" w:rsidRDefault="00C35194">
      <w:r>
        <w:continuationSeparator/>
      </w:r>
    </w:p>
  </w:endnote>
  <w:endnote w:type="continuationNotice" w:id="1">
    <w:p w14:paraId="66B0A4B4" w14:textId="77777777" w:rsidR="00C35194" w:rsidRDefault="00C3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D7C6" w14:textId="77777777" w:rsidR="00C35194" w:rsidRDefault="00C35194">
      <w:r>
        <w:separator/>
      </w:r>
    </w:p>
  </w:footnote>
  <w:footnote w:type="continuationSeparator" w:id="0">
    <w:p w14:paraId="23EBBBA3" w14:textId="77777777" w:rsidR="00C35194" w:rsidRDefault="00C35194">
      <w:r>
        <w:continuationSeparator/>
      </w:r>
    </w:p>
  </w:footnote>
  <w:footnote w:type="continuationNotice" w:id="1">
    <w:p w14:paraId="4037A08E" w14:textId="77777777" w:rsidR="00C35194" w:rsidRDefault="00C351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E020" w14:textId="766E05DE" w:rsidR="00463A42" w:rsidRPr="00463A42" w:rsidRDefault="00463A42" w:rsidP="00463A42">
    <w:pPr>
      <w:pStyle w:val="Antrats"/>
      <w:jc w:val="right"/>
      <w:rPr>
        <w:sz w:val="24"/>
        <w:szCs w:val="24"/>
      </w:rPr>
    </w:pPr>
    <w:proofErr w:type="spellStart"/>
    <w:r w:rsidRPr="00463A42">
      <w:rPr>
        <w:sz w:val="24"/>
        <w:szCs w:val="24"/>
      </w:rPr>
      <w:t>Projektas</w:t>
    </w:r>
    <w:proofErr w:type="spellEnd"/>
  </w:p>
  <w:p w14:paraId="05F09117" w14:textId="51CA9E1A" w:rsidR="00CB70D6" w:rsidRPr="00463A42" w:rsidRDefault="00CB70D6" w:rsidP="00AD16B1">
    <w:pPr>
      <w:pStyle w:val="Antrats"/>
      <w:jc w:val="center"/>
      <w:rPr>
        <w:sz w:val="24"/>
        <w:szCs w:val="24"/>
      </w:rPr>
    </w:pPr>
    <w:r w:rsidRPr="00463A42">
      <w:rPr>
        <w:noProof/>
        <w:color w:val="000000" w:themeColor="text1"/>
        <w:sz w:val="24"/>
        <w:szCs w:val="24"/>
        <w:lang w:eastAsia="en-US"/>
      </w:rPr>
      <w:drawing>
        <wp:inline distT="0" distB="0" distL="0" distR="0" wp14:anchorId="65203B2A" wp14:editId="208AA46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958B2"/>
    <w:rsid w:val="000A094A"/>
    <w:rsid w:val="000A237D"/>
    <w:rsid w:val="000A4A1E"/>
    <w:rsid w:val="000D2E8F"/>
    <w:rsid w:val="00102F65"/>
    <w:rsid w:val="00103B7A"/>
    <w:rsid w:val="00122052"/>
    <w:rsid w:val="0012262C"/>
    <w:rsid w:val="001240E4"/>
    <w:rsid w:val="001358DF"/>
    <w:rsid w:val="00137673"/>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0DA"/>
    <w:rsid w:val="002107AC"/>
    <w:rsid w:val="00217C8F"/>
    <w:rsid w:val="002314D8"/>
    <w:rsid w:val="0026150F"/>
    <w:rsid w:val="002654E3"/>
    <w:rsid w:val="00266423"/>
    <w:rsid w:val="002772AF"/>
    <w:rsid w:val="00287314"/>
    <w:rsid w:val="002B3DF4"/>
    <w:rsid w:val="002B5302"/>
    <w:rsid w:val="002B5895"/>
    <w:rsid w:val="002B5C97"/>
    <w:rsid w:val="002B6701"/>
    <w:rsid w:val="002C1CF4"/>
    <w:rsid w:val="00301CCA"/>
    <w:rsid w:val="00306332"/>
    <w:rsid w:val="00307A8B"/>
    <w:rsid w:val="003126FF"/>
    <w:rsid w:val="003329E9"/>
    <w:rsid w:val="00336EBF"/>
    <w:rsid w:val="00340630"/>
    <w:rsid w:val="003518FA"/>
    <w:rsid w:val="003529AA"/>
    <w:rsid w:val="00355F98"/>
    <w:rsid w:val="00355FFF"/>
    <w:rsid w:val="00356F30"/>
    <w:rsid w:val="00367D68"/>
    <w:rsid w:val="00371349"/>
    <w:rsid w:val="003776C0"/>
    <w:rsid w:val="0038019B"/>
    <w:rsid w:val="00386A37"/>
    <w:rsid w:val="003B0E6C"/>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5396"/>
    <w:rsid w:val="0063743F"/>
    <w:rsid w:val="00637494"/>
    <w:rsid w:val="00640F07"/>
    <w:rsid w:val="00641F37"/>
    <w:rsid w:val="00643BC8"/>
    <w:rsid w:val="00647936"/>
    <w:rsid w:val="00650DB0"/>
    <w:rsid w:val="0065190E"/>
    <w:rsid w:val="006524CF"/>
    <w:rsid w:val="00657727"/>
    <w:rsid w:val="00665CB5"/>
    <w:rsid w:val="00671970"/>
    <w:rsid w:val="00672E0D"/>
    <w:rsid w:val="00687ACB"/>
    <w:rsid w:val="0069342D"/>
    <w:rsid w:val="00694D8D"/>
    <w:rsid w:val="006A4995"/>
    <w:rsid w:val="006B58AC"/>
    <w:rsid w:val="006C5F81"/>
    <w:rsid w:val="006C7588"/>
    <w:rsid w:val="006D40C3"/>
    <w:rsid w:val="006E71E0"/>
    <w:rsid w:val="006E734F"/>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1AEA"/>
    <w:rsid w:val="007E4951"/>
    <w:rsid w:val="007E582A"/>
    <w:rsid w:val="007F05F3"/>
    <w:rsid w:val="007F1C1B"/>
    <w:rsid w:val="007F74F3"/>
    <w:rsid w:val="0080338C"/>
    <w:rsid w:val="00807184"/>
    <w:rsid w:val="00814992"/>
    <w:rsid w:val="00823F91"/>
    <w:rsid w:val="00824C2B"/>
    <w:rsid w:val="00825442"/>
    <w:rsid w:val="00831393"/>
    <w:rsid w:val="00831CB9"/>
    <w:rsid w:val="008325A2"/>
    <w:rsid w:val="0083726F"/>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61455"/>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E3245"/>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56AF"/>
    <w:rsid w:val="00BB6C62"/>
    <w:rsid w:val="00BB79F7"/>
    <w:rsid w:val="00BC518E"/>
    <w:rsid w:val="00BD0297"/>
    <w:rsid w:val="00BD12E4"/>
    <w:rsid w:val="00BD3825"/>
    <w:rsid w:val="00BE38A6"/>
    <w:rsid w:val="00BE7563"/>
    <w:rsid w:val="00BF0C9F"/>
    <w:rsid w:val="00BF570E"/>
    <w:rsid w:val="00C028F6"/>
    <w:rsid w:val="00C03B30"/>
    <w:rsid w:val="00C32DEA"/>
    <w:rsid w:val="00C35194"/>
    <w:rsid w:val="00C45361"/>
    <w:rsid w:val="00C4538B"/>
    <w:rsid w:val="00C51EF3"/>
    <w:rsid w:val="00C77E46"/>
    <w:rsid w:val="00C92FEC"/>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B3FBF"/>
    <w:rsid w:val="00DD273E"/>
    <w:rsid w:val="00DD3A03"/>
    <w:rsid w:val="00DD407C"/>
    <w:rsid w:val="00DE132C"/>
    <w:rsid w:val="00DF38D4"/>
    <w:rsid w:val="00DF746A"/>
    <w:rsid w:val="00E0107B"/>
    <w:rsid w:val="00E1273E"/>
    <w:rsid w:val="00E136D9"/>
    <w:rsid w:val="00E17CB6"/>
    <w:rsid w:val="00E228F9"/>
    <w:rsid w:val="00E24E14"/>
    <w:rsid w:val="00E25323"/>
    <w:rsid w:val="00E257B0"/>
    <w:rsid w:val="00E334C9"/>
    <w:rsid w:val="00E4085F"/>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B6E0E"/>
    <w:rsid w:val="00EC4A17"/>
    <w:rsid w:val="00ED5F5A"/>
    <w:rsid w:val="00EF3E33"/>
    <w:rsid w:val="00EF53AE"/>
    <w:rsid w:val="00EF5CDA"/>
    <w:rsid w:val="00EF649B"/>
    <w:rsid w:val="00F050F8"/>
    <w:rsid w:val="00F22BFC"/>
    <w:rsid w:val="00F259DD"/>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32854736">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9A19-A20A-4136-BE4F-19B9766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2020-01-24T12:30:00Z</cp:lastPrinted>
  <dcterms:created xsi:type="dcterms:W3CDTF">2021-02-18T08:01:00Z</dcterms:created>
  <dcterms:modified xsi:type="dcterms:W3CDTF">2021-02-18T08:01:00Z</dcterms:modified>
</cp:coreProperties>
</file>