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B" w:rsidRPr="009653BE" w:rsidRDefault="005B755B" w:rsidP="005B7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BE">
        <w:rPr>
          <w:rFonts w:ascii="Times New Roman" w:hAnsi="Times New Roman" w:cs="Times New Roman"/>
          <w:sz w:val="24"/>
          <w:szCs w:val="24"/>
        </w:rPr>
        <w:tab/>
      </w:r>
      <w:r w:rsidRPr="009653BE">
        <w:rPr>
          <w:rFonts w:ascii="Times New Roman" w:hAnsi="Times New Roman" w:cs="Times New Roman"/>
          <w:sz w:val="24"/>
          <w:szCs w:val="24"/>
        </w:rPr>
        <w:tab/>
      </w:r>
      <w:r w:rsidRPr="009653BE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</w:t>
      </w:r>
    </w:p>
    <w:p w:rsidR="005B755B" w:rsidRPr="009653BE" w:rsidRDefault="005B755B" w:rsidP="005B7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BE">
        <w:rPr>
          <w:rFonts w:ascii="Times New Roman" w:hAnsi="Times New Roman" w:cs="Times New Roman"/>
          <w:sz w:val="24"/>
          <w:szCs w:val="24"/>
        </w:rPr>
        <w:tab/>
      </w:r>
      <w:r w:rsidRPr="009653BE">
        <w:rPr>
          <w:rFonts w:ascii="Times New Roman" w:hAnsi="Times New Roman" w:cs="Times New Roman"/>
          <w:sz w:val="24"/>
          <w:szCs w:val="24"/>
        </w:rPr>
        <w:tab/>
      </w:r>
      <w:r w:rsidRPr="009653BE">
        <w:rPr>
          <w:rFonts w:ascii="Times New Roman" w:hAnsi="Times New Roman" w:cs="Times New Roman"/>
          <w:sz w:val="24"/>
          <w:szCs w:val="24"/>
        </w:rPr>
        <w:tab/>
        <w:t xml:space="preserve">2020 m. lapkričio 27 d. posėdžio protokolo Nr. TP-11 </w:t>
      </w:r>
    </w:p>
    <w:p w:rsidR="005B755B" w:rsidRPr="009653BE" w:rsidRDefault="005B755B" w:rsidP="005B755B">
      <w:pPr>
        <w:shd w:val="clear" w:color="auto" w:fill="FFFFFF"/>
        <w:spacing w:after="100" w:afterAutospacing="1" w:line="240" w:lineRule="auto"/>
        <w:outlineLvl w:val="3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mes New Roman" w:hAnsi="Times New Roman" w:cs="Times New Roman"/>
          <w:sz w:val="24"/>
          <w:szCs w:val="24"/>
        </w:rPr>
        <w:tab/>
      </w:r>
      <w:r w:rsidRPr="009653BE">
        <w:rPr>
          <w:rFonts w:ascii="Times New Roman" w:hAnsi="Times New Roman" w:cs="Times New Roman"/>
          <w:sz w:val="24"/>
          <w:szCs w:val="24"/>
        </w:rPr>
        <w:tab/>
      </w:r>
      <w:r w:rsidRPr="009653BE">
        <w:rPr>
          <w:rFonts w:ascii="Times New Roman" w:hAnsi="Times New Roman" w:cs="Times New Roman"/>
          <w:sz w:val="24"/>
          <w:szCs w:val="24"/>
        </w:rPr>
        <w:tab/>
        <w:t>2 priedas</w:t>
      </w:r>
    </w:p>
    <w:p w:rsidR="00955A27" w:rsidRPr="009653BE" w:rsidRDefault="00955A27" w:rsidP="009A6728">
      <w:pPr>
        <w:shd w:val="clear" w:color="auto" w:fill="FFFFFF"/>
        <w:spacing w:after="0" w:line="240" w:lineRule="auto"/>
        <w:outlineLvl w:val="3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1. Dėl Rokiškio rajono savivaldybės tarybos posėdžio darbotvarkės tvirtinimo. Pranešėjas – savivaldybės meras Ramūnas Godeliauskas.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8B1781" w:rsidRPr="009653BE" w:rsidRDefault="008B1781" w:rsidP="007F6B5C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1781" w:rsidRPr="009653BE" w:rsidRDefault="008B1781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8B1781" w:rsidRPr="009653BE" w:rsidRDefault="008B1781" w:rsidP="007F6B5C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8B1781" w:rsidRPr="009653BE" w:rsidRDefault="008B1781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8B1781" w:rsidRPr="009653BE" w:rsidRDefault="008B1781" w:rsidP="007F6B5C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1781" w:rsidRPr="009653BE" w:rsidRDefault="008B1781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8B1781" w:rsidRPr="009653BE" w:rsidRDefault="008B1781" w:rsidP="008B178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1781" w:rsidRPr="009653BE" w:rsidRDefault="008B1781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STASYS MELIŪNAS</w:t>
      </w:r>
    </w:p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ROBERTAS BALTRŪNAS</w:t>
      </w:r>
    </w:p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ANTANAS VAGONIS</w:t>
      </w:r>
    </w:p>
    <w:p w:rsidR="00955A27" w:rsidRPr="009653BE" w:rsidRDefault="00156B54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ALGIS KAZULĖNAS</w:t>
      </w:r>
    </w:p>
    <w:p w:rsidR="009A6728" w:rsidRDefault="009A6728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2. Dėl pritarimo dalyvauti nario teisėmis „Baltijos miestų sąjungos“ organizacijoje. Pranešėja – Strateginio planavimo, investicijų ir viešųjų pirkimų skyriaus vyriausioji specialistė Justina Daščioraitė.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1221DF" w:rsidRPr="009653BE" w:rsidRDefault="001221DF" w:rsidP="001221DF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1221DF" w:rsidRPr="009653BE" w:rsidRDefault="001221DF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1221DF" w:rsidRPr="009653BE" w:rsidRDefault="001221DF" w:rsidP="001221DF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221DF" w:rsidRPr="009653BE" w:rsidRDefault="001221DF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1221DF" w:rsidRPr="009653BE" w:rsidRDefault="001221DF" w:rsidP="001221DF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1221DF" w:rsidRPr="009653BE" w:rsidRDefault="001221DF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1221DF" w:rsidRPr="009653BE" w:rsidRDefault="001221DF" w:rsidP="001221DF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1221DF" w:rsidRPr="009653BE" w:rsidRDefault="001221DF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Pr="009653BE" w:rsidRDefault="002A2A8B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RI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Č</w:t>
      </w: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ARDAS BURNICKAS</w:t>
      </w:r>
    </w:p>
    <w:p w:rsidR="00955A27" w:rsidRPr="009653BE" w:rsidRDefault="002A2A8B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ANTANAS VAGONIS</w:t>
      </w:r>
    </w:p>
    <w:p w:rsidR="00955A27" w:rsidRPr="009653BE" w:rsidRDefault="002A2A8B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ALGIS KAZUL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Ė</w:t>
      </w: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NAS</w:t>
      </w:r>
    </w:p>
    <w:p w:rsidR="009A6728" w:rsidRDefault="009A6728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3. Dėl Rokiškio rajono savivaldybės priešgaisrinės tarnybos nuostatų patvirtinimo. Pranešėjas – Rokiškio rajono savivaldybės priešgaisrinės tarnybos viršininkas Remigijus Sunklodas.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E02083"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E02083"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E02083"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E02083"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E02083" w:rsidRPr="009653BE" w:rsidRDefault="00E0208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E02083">
        <w:tc>
          <w:tcPr>
            <w:tcW w:w="4927" w:type="dxa"/>
          </w:tcPr>
          <w:p w:rsidR="005E7B9D" w:rsidRPr="009653BE" w:rsidRDefault="005E7B9D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E7B9D" w:rsidRPr="009653BE" w:rsidRDefault="005E7B9D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E02083">
        <w:tc>
          <w:tcPr>
            <w:tcW w:w="4927" w:type="dxa"/>
          </w:tcPr>
          <w:p w:rsidR="005E7B9D" w:rsidRPr="009653BE" w:rsidRDefault="005E7B9D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E7B9D" w:rsidRPr="009653BE" w:rsidRDefault="005E7B9D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4. Dėl uždarosios akcinės bendrovės „Rokiškio vandenys“ geriamojo vandens apskaitos prietaisų įsigijimo, įrengimo ir eksploatavimo užmokesčio bazinių kainų nustatymo. Pranešėja – Statybos ir infrastruktūros plėtros skyriaus vedėjos pavaduotoja Aušra Vingelienė.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FC5F5E"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FC5F5E"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FC5F5E"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FC5F5E"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FC5F5E" w:rsidRPr="009653BE" w:rsidRDefault="00FC5F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4F638A" w:rsidRPr="009653BE" w:rsidTr="00FC5F5E">
        <w:tc>
          <w:tcPr>
            <w:tcW w:w="4927" w:type="dxa"/>
          </w:tcPr>
          <w:p w:rsidR="004F638A" w:rsidRPr="009653BE" w:rsidRDefault="004F638A" w:rsidP="004F638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9A6728" w:rsidRDefault="009A6728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5. Dėl Rokiškio socialinės paramos centro nuostatų patvirtinimo. Pranešėja – Rokiškio socialinės paramos centro direktorė Jolanta Paukštienė.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E47E9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</w:t>
            </w:r>
            <w:r w:rsidR="00E47E92"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E47E92" w:rsidRPr="009653BE" w:rsidRDefault="00E47E92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E47E92" w:rsidRPr="009653BE" w:rsidRDefault="00E47E92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DE1274" w:rsidRPr="009653BE" w:rsidRDefault="00DE1274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19"/>
          <w:szCs w:val="19"/>
          <w:lang w:eastAsia="lt-LT"/>
        </w:rPr>
      </w:pPr>
    </w:p>
    <w:p w:rsidR="00955A27" w:rsidRPr="009653BE" w:rsidRDefault="00955A27" w:rsidP="00EB7FE3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6. Dėl socialinių paslaugų kainų suderinimo. Pranešėja – Socialinės paramos ir sveikatos skyriaus vedėjo pavaduotoja Zita Čaplikienė.</w:t>
      </w:r>
    </w:p>
    <w:p w:rsidR="00955A27" w:rsidRPr="009653BE" w:rsidRDefault="00955A27" w:rsidP="00EB7FE3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254703" w:rsidRPr="009653BE" w:rsidTr="00DE1274">
        <w:tc>
          <w:tcPr>
            <w:tcW w:w="4927" w:type="dxa"/>
          </w:tcPr>
          <w:p w:rsidR="00254703" w:rsidRPr="009653BE" w:rsidRDefault="00254703" w:rsidP="00254703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254703" w:rsidRPr="009653BE" w:rsidRDefault="0025470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DE1274" w:rsidRPr="009653BE" w:rsidRDefault="00DE1274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19"/>
          <w:szCs w:val="19"/>
          <w:lang w:eastAsia="lt-LT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7. Dėl Rokiškio rajono savivaldybės gyventojų mokėjimo už socialines paslaugas tvarkos aprašo patvirtinimo. Pranešėja – Socialinės paramos ir sveikatos skyriaus vedėjo pavaduotoja Zita Čaplikienė.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DE1274" w:rsidRPr="009653BE" w:rsidRDefault="00DE1274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254703" w:rsidRPr="009653BE" w:rsidTr="00DE1274">
        <w:tc>
          <w:tcPr>
            <w:tcW w:w="4927" w:type="dxa"/>
          </w:tcPr>
          <w:p w:rsidR="00254703" w:rsidRPr="009653BE" w:rsidRDefault="00254703" w:rsidP="00254703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254703" w:rsidRPr="009653BE" w:rsidRDefault="00BB7A8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DE1274">
        <w:tc>
          <w:tcPr>
            <w:tcW w:w="4927" w:type="dxa"/>
          </w:tcPr>
          <w:p w:rsidR="00BB7A8E" w:rsidRPr="009653BE" w:rsidRDefault="00BB7A8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BB7A8E" w:rsidRPr="009653BE" w:rsidRDefault="00BB7A8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DE1274" w:rsidRPr="009653BE" w:rsidRDefault="00DE1274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19"/>
          <w:szCs w:val="19"/>
          <w:lang w:eastAsia="lt-LT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 xml:space="preserve">8. Dėl keleivių vežimo kelių transportu reguliariaisiais reisais vietinio susisiekimo maršrutais tarifų. Pranešėja – Turto valdymo ir ūkio skyriaus vedėja Violeta </w:t>
      </w:r>
      <w:proofErr w:type="spellStart"/>
      <w:r w:rsidRPr="009653BE">
        <w:rPr>
          <w:rFonts w:ascii="TitilliumWeb-Regular" w:hAnsi="TitilliumWeb-Regular"/>
          <w:b w:val="0"/>
          <w:bCs w:val="0"/>
        </w:rPr>
        <w:t>Bieliūnaitė-Vanagienė.</w:t>
      </w:r>
      <w:proofErr w:type="spellEnd"/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4F638A" w:rsidRPr="009653BE" w:rsidRDefault="0076332D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6332D" w:rsidRPr="009653BE" w:rsidTr="004F638A">
        <w:tc>
          <w:tcPr>
            <w:tcW w:w="4927" w:type="dxa"/>
          </w:tcPr>
          <w:p w:rsidR="0076332D" w:rsidRPr="009653BE" w:rsidRDefault="0076332D" w:rsidP="0076332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76332D" w:rsidRPr="009653BE" w:rsidRDefault="0076332D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 xml:space="preserve">9. Dėl Rokiškio rajono savivaldybės turto perdavimo valdyti, naudoti ir disponuoti juo patikėjimo teise ir turto perdavimo laikinai neatlygintinai valdyti ir naudotis panaudos pagrindais. Pranešėja – Turto valdymo ir ūkio skyriaus vyriausioji specialistė Kristina </w:t>
      </w:r>
      <w:proofErr w:type="spellStart"/>
      <w:r w:rsidRPr="009653BE">
        <w:rPr>
          <w:rFonts w:ascii="TitilliumWeb-Regular" w:hAnsi="TitilliumWeb-Regular"/>
          <w:b w:val="0"/>
          <w:bCs w:val="0"/>
        </w:rPr>
        <w:t>Tūskienė</w:t>
      </w:r>
      <w:proofErr w:type="spellEnd"/>
      <w:r w:rsidRPr="009653BE">
        <w:rPr>
          <w:rFonts w:ascii="TitilliumWeb-Regular" w:hAnsi="TitilliumWeb-Regular"/>
          <w:b w:val="0"/>
          <w:bCs w:val="0"/>
        </w:rPr>
        <w:t>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VALIUS KAZLAUSKAS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1B1FB6">
        <w:tc>
          <w:tcPr>
            <w:tcW w:w="4927" w:type="dxa"/>
          </w:tcPr>
          <w:p w:rsidR="001B1FB6" w:rsidRPr="009653BE" w:rsidRDefault="001B1FB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1B1FB6" w:rsidRPr="009653BE" w:rsidRDefault="001B1FB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Pr="009653BE" w:rsidRDefault="00BC557A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955A27" w:rsidRPr="009653BE" w:rsidRDefault="00C074E3" w:rsidP="009A6728">
      <w:pPr>
        <w:pStyle w:val="Antrat4"/>
        <w:shd w:val="clear" w:color="auto" w:fill="FFFFFF"/>
        <w:spacing w:before="0" w:beforeAutospacing="0" w:after="0" w:afterAutospacing="0"/>
        <w:jc w:val="both"/>
        <w:rPr>
          <w:rFonts w:ascii="TitilliumWeb-Regular" w:hAnsi="TitilliumWeb-Regular"/>
          <w:b w:val="0"/>
          <w:bCs w:val="0"/>
        </w:rPr>
      </w:pPr>
      <w:r w:rsidRPr="009653BE">
        <w:rPr>
          <w:b w:val="0"/>
        </w:rPr>
        <w:t>10. Dėl Rokiškio rajono</w:t>
      </w:r>
      <w:r w:rsidRPr="009653BE">
        <w:rPr>
          <w:rFonts w:ascii="TitilliumWeb-Regular" w:hAnsi="TitilliumWeb-Regular"/>
          <w:b w:val="0"/>
          <w:bCs w:val="0"/>
        </w:rPr>
        <w:t xml:space="preserve"> </w:t>
      </w:r>
      <w:r w:rsidR="00955A27" w:rsidRPr="009653BE">
        <w:rPr>
          <w:rFonts w:ascii="TitilliumWeb-Regular" w:hAnsi="TitilliumWeb-Regular"/>
          <w:b w:val="0"/>
          <w:bCs w:val="0"/>
        </w:rPr>
        <w:t xml:space="preserve">savivaldybės tarybos 2020 m. spalio 30 d. sprendimo Nr. TS-273 „Dėl Rokiškio rajono savivaldybės turto perdavimo laikinai valdyti, naudoti ir disponuoti juo patikėjimo teise sveikatos priežiūros įstaigoms“ dalinio pakeitimo. Pranešėja – Kristina </w:t>
      </w:r>
      <w:proofErr w:type="spellStart"/>
      <w:r w:rsidR="00955A27" w:rsidRPr="009653BE">
        <w:rPr>
          <w:rFonts w:ascii="TitilliumWeb-Regular" w:hAnsi="TitilliumWeb-Regular"/>
          <w:b w:val="0"/>
          <w:bCs w:val="0"/>
        </w:rPr>
        <w:t>Tūskienė</w:t>
      </w:r>
      <w:proofErr w:type="spellEnd"/>
      <w:r w:rsidR="00955A27" w:rsidRPr="009653BE">
        <w:rPr>
          <w:rFonts w:ascii="TitilliumWeb-Regular" w:hAnsi="TitilliumWeb-Regular"/>
          <w:b w:val="0"/>
          <w:bCs w:val="0"/>
        </w:rPr>
        <w:t>.</w:t>
      </w:r>
    </w:p>
    <w:p w:rsidR="00955A27" w:rsidRPr="009653BE" w:rsidRDefault="00955A27" w:rsidP="009A6728">
      <w:pPr>
        <w:shd w:val="clear" w:color="auto" w:fill="FFFFFF"/>
        <w:spacing w:after="0" w:line="240" w:lineRule="auto"/>
        <w:jc w:val="both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C074E3">
        <w:tc>
          <w:tcPr>
            <w:tcW w:w="4927" w:type="dxa"/>
          </w:tcPr>
          <w:p w:rsidR="00C074E3" w:rsidRPr="009653BE" w:rsidRDefault="00C074E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C074E3" w:rsidRPr="009653BE" w:rsidRDefault="00C074E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Default="00BC557A" w:rsidP="009E058E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9E058E" w:rsidRDefault="009E058E" w:rsidP="009E058E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ROBERTAS BALTRŪNAS</w:t>
      </w:r>
    </w:p>
    <w:p w:rsidR="00955A27" w:rsidRDefault="00BC557A" w:rsidP="009E058E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ANTANAS VAGONIS</w:t>
      </w:r>
    </w:p>
    <w:p w:rsidR="000609F5" w:rsidRPr="009653BE" w:rsidRDefault="000609F5" w:rsidP="009E058E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9A6728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jc w:val="both"/>
        <w:rPr>
          <w:rFonts w:ascii="TitilliumWeb-Regular" w:hAnsi="TitilliumWeb-Regular"/>
          <w:sz w:val="19"/>
          <w:szCs w:val="19"/>
        </w:rPr>
      </w:pPr>
      <w:r w:rsidRPr="009653BE">
        <w:rPr>
          <w:rFonts w:ascii="TitilliumWeb-Regular" w:hAnsi="TitilliumWeb-Regular"/>
          <w:b w:val="0"/>
          <w:bCs w:val="0"/>
        </w:rPr>
        <w:t>11. Dėl Rokiškio rajono savivaldybės tarybos 2020 m. rugsėjo 25 d. sprendimo Nr. TS-238 „Dėl Rokiškio rajono savivaldybės turto perdavimo laikinai neatlygintinai valdyti ir naudotis panaudos</w:t>
      </w:r>
    </w:p>
    <w:p w:rsidR="009A6728" w:rsidRPr="009653BE" w:rsidRDefault="009A6728" w:rsidP="009A6728">
      <w:pPr>
        <w:pStyle w:val="Antrat4"/>
        <w:shd w:val="clear" w:color="auto" w:fill="FFFFFF"/>
        <w:spacing w:before="0" w:beforeAutospacing="0" w:after="0" w:afterAutospacing="0"/>
        <w:jc w:val="both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 xml:space="preserve">pagrindais“ dalinio pakeitimo. Pranešėja – Kristina </w:t>
      </w:r>
      <w:proofErr w:type="spellStart"/>
      <w:r w:rsidRPr="009653BE">
        <w:rPr>
          <w:rFonts w:ascii="TitilliumWeb-Regular" w:hAnsi="TitilliumWeb-Regular"/>
          <w:b w:val="0"/>
          <w:bCs w:val="0"/>
        </w:rPr>
        <w:t>Tūskienė</w:t>
      </w:r>
      <w:proofErr w:type="spellEnd"/>
      <w:r w:rsidRPr="009653BE">
        <w:rPr>
          <w:rFonts w:ascii="TitilliumWeb-Regular" w:hAnsi="TitilliumWeb-Regular"/>
          <w:b w:val="0"/>
          <w:bCs w:val="0"/>
        </w:rPr>
        <w:t>.</w:t>
      </w:r>
    </w:p>
    <w:p w:rsidR="00955A27" w:rsidRPr="009653BE" w:rsidRDefault="009A6728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DIJANA MEŠKAUSKIENĖ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955A27"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955A27" w:rsidRPr="009653BE" w:rsidRDefault="00955A27" w:rsidP="00955A27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609F5" w:rsidRPr="009653BE" w:rsidTr="000609F5">
        <w:tc>
          <w:tcPr>
            <w:tcW w:w="4927" w:type="dxa"/>
          </w:tcPr>
          <w:p w:rsidR="000609F5" w:rsidRPr="009653BE" w:rsidRDefault="000609F5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0609F5" w:rsidRPr="009653BE" w:rsidRDefault="000609F5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Pr="000609F5" w:rsidRDefault="00BC557A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0609F5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9A6728" w:rsidRDefault="009A6728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955A27" w:rsidRPr="009653BE" w:rsidRDefault="00955A27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 xml:space="preserve">12. Dėl Rokiškio rajono savivaldybės tarybos 2020 m. liepos 31 d. sprendimo Nr. TS-207 „Dėl Rokiškio rajono savivaldybės būstų ir socialinių būstų nuomos mokesčio dydžio patvirtinimo“ dalinio pakeitimo. Pranešėja – Kristina </w:t>
      </w:r>
      <w:proofErr w:type="spellStart"/>
      <w:r w:rsidRPr="009653BE">
        <w:rPr>
          <w:rFonts w:ascii="TitilliumWeb-Regular" w:hAnsi="TitilliumWeb-Regular"/>
          <w:b w:val="0"/>
          <w:bCs w:val="0"/>
        </w:rPr>
        <w:t>Tūskienė</w:t>
      </w:r>
      <w:proofErr w:type="spellEnd"/>
      <w:r w:rsidRPr="009653BE">
        <w:rPr>
          <w:rFonts w:ascii="TitilliumWeb-Regular" w:hAnsi="TitilliumWeb-Regular"/>
          <w:b w:val="0"/>
          <w:bCs w:val="0"/>
        </w:rPr>
        <w:t>.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4F638A" w:rsidRPr="009653BE" w:rsidRDefault="00CF3DE2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Susilaiko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653B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73E20" w:rsidRPr="009653BE" w:rsidTr="00873E20">
        <w:tc>
          <w:tcPr>
            <w:tcW w:w="4927" w:type="dxa"/>
          </w:tcPr>
          <w:p w:rsidR="00873E20" w:rsidRPr="009653BE" w:rsidRDefault="00873E2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873E20" w:rsidRPr="009653BE" w:rsidRDefault="00873E2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955A27" w:rsidRPr="009653BE" w:rsidRDefault="00955A27" w:rsidP="00955A2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955A27" w:rsidRPr="009653BE" w:rsidRDefault="00955A27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GRETA GIRIŪNAITĖ</w:t>
      </w:r>
    </w:p>
    <w:p w:rsidR="009A6728" w:rsidRDefault="009A6728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13. Dėl Rokiškio rajono savivaldybės lopšelių-darželių ir mokyklos-darželio „Ąžuoliukas“ nuostatų patvirtinimo. Pranešėjas – Švietimo, kultūros ir sporto skyriaus vedėjas Aurimas Laužadis.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058E" w:rsidRPr="009653BE" w:rsidTr="004F638A"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4F638A" w:rsidRPr="009653BE" w:rsidRDefault="004F638A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23280" w:rsidRPr="009653BE" w:rsidTr="00023280">
        <w:tc>
          <w:tcPr>
            <w:tcW w:w="4927" w:type="dxa"/>
          </w:tcPr>
          <w:p w:rsidR="00023280" w:rsidRPr="009653BE" w:rsidRDefault="000232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023280" w:rsidRPr="009653BE" w:rsidRDefault="000232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EB7FE3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3B60CD" w:rsidRPr="009653BE" w:rsidRDefault="00BC557A" w:rsidP="00EB7FE3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9A6728" w:rsidRDefault="009A6728" w:rsidP="00EB7FE3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EB7FE3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14. Dėl Rokiškio rajono savivaldybės bendrojo ugdymo mokyklų nuostatų patvirtinimo. Pranešėjas – Aurimas Laužadis.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8E3080"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8E3080"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8E3080"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8E3080"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E3080" w:rsidRPr="009653BE" w:rsidTr="008E3080"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8E3080" w:rsidRPr="009653BE" w:rsidRDefault="008E3080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3B60CD" w:rsidRPr="009653BE" w:rsidRDefault="00BC557A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3B60CD" w:rsidRPr="009653BE" w:rsidRDefault="00BC557A" w:rsidP="00EB7FE3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lastRenderedPageBreak/>
        <w:t>ANTANAS VAGONIS</w:t>
      </w:r>
    </w:p>
    <w:p w:rsidR="003B60CD" w:rsidRPr="009653BE" w:rsidRDefault="00BC557A" w:rsidP="00EB7FE3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9A6728" w:rsidRDefault="009A6728" w:rsidP="00EB7FE3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EB7FE3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15. Dėl Rokiškio rajono savivaldybės neformaliojo švietimo įstaigų nuostatų patvirtinimo. Pranešėjas – Aurimas Laužadis.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3B60CD" w:rsidRPr="009653BE" w:rsidRDefault="00BC557A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3B60CD" w:rsidRPr="009653BE" w:rsidRDefault="00BC557A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AUDRON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Ė</w:t>
      </w: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 xml:space="preserve"> KAUPIEN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Ė</w:t>
      </w:r>
    </w:p>
    <w:p w:rsidR="00506637" w:rsidRDefault="00506637" w:rsidP="009A6728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3B60CD" w:rsidRPr="000D5E3A" w:rsidRDefault="003B60CD" w:rsidP="009A6728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0D5E3A">
        <w:rPr>
          <w:rFonts w:ascii="TitilliumWeb-Regular" w:hAnsi="TitilliumWeb-Regular"/>
          <w:sz w:val="24"/>
          <w:szCs w:val="24"/>
          <w:shd w:val="clear" w:color="auto" w:fill="FFFFFF"/>
        </w:rPr>
        <w:t>16. Dėl Rokiškio rajono savivaldybės švietimo centro ir pedagoginės psichologinės tarnybos nuostatų patvirtinimo. Pranešėjas – Aurimas Laužadis.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5C2D7B" w:rsidRDefault="005C2D7B" w:rsidP="00506637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506637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17. Dėl mokesčio už mokslą paskirstymo neformaliojo vaikų švietimo įstaigose. Pranešėjas – Aurimas Laužadis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3B60CD" w:rsidRPr="009653BE" w:rsidRDefault="003B60CD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</w:rPr>
      </w:pPr>
      <w:r w:rsidRPr="009653BE">
        <w:rPr>
          <w:rFonts w:ascii="TitilliumWeb-Regular" w:hAnsi="TitilliumWeb-Regular"/>
          <w:b w:val="0"/>
          <w:bCs w:val="0"/>
        </w:rPr>
        <w:t>18. Dėl nešiojamųjų kompiuterių perėmimo savivaldybės nuosavybėn ir jų perdavimo valdyti, naudoti ir disponuoti patikėjimo teise. Pranešėjas – Aurimas Laužadis.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CB2073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11EF6" w:rsidRDefault="00A11EF6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19"/>
          <w:szCs w:val="19"/>
          <w:lang w:eastAsia="lt-LT"/>
        </w:rPr>
      </w:pPr>
    </w:p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3B60CD" w:rsidRPr="009653BE" w:rsidRDefault="003B60CD" w:rsidP="00506637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19. Dėl mokyklinio autobuso perėmimo Rokiškio rajono savivaldybės nuosavybėn ir jo perdavimo valdyti, naudoti ir disponuoti patikėjimo teise. Pranešėjas – Aurimas Laužadis.</w:t>
      </w:r>
    </w:p>
    <w:p w:rsidR="003B60CD" w:rsidRPr="009653BE" w:rsidRDefault="003B60CD" w:rsidP="00506637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3B60CD" w:rsidRPr="009653BE" w:rsidRDefault="003B60CD" w:rsidP="00A11EF6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20. Dėl atstovo delegavimo į Rokiškio rajono savivaldybės Juozo Keliuočio viešosios bibliotekos tarybą. Pranešėja – Švietimo, kultūros ir sporto skyriaus vyriausioji specialistė Irena Matelienė.</w:t>
      </w:r>
    </w:p>
    <w:p w:rsidR="003B60CD" w:rsidRPr="009653BE" w:rsidRDefault="003B60CD" w:rsidP="00A11EF6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11EF6" w:rsidRDefault="00A11EF6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19"/>
          <w:szCs w:val="19"/>
          <w:lang w:eastAsia="lt-LT"/>
        </w:rPr>
      </w:pPr>
    </w:p>
    <w:p w:rsidR="003B60CD" w:rsidRPr="009653BE" w:rsidRDefault="003B60CD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21. Dėl Rokiškio krašto muziejaus nuostatų patvirtinimo. Pranešėja – Irena Matelienė.</w:t>
      </w:r>
    </w:p>
    <w:p w:rsidR="003B60CD" w:rsidRPr="009653BE" w:rsidRDefault="003B60CD" w:rsidP="009A6728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BC0635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11EF6" w:rsidRDefault="00A11EF6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19"/>
          <w:szCs w:val="19"/>
          <w:lang w:eastAsia="lt-LT"/>
        </w:rPr>
      </w:pPr>
    </w:p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3B60CD" w:rsidRPr="009653BE" w:rsidRDefault="00BC557A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LINA MEILUT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Ė</w:t>
      </w: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-DATK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Ū</w:t>
      </w: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NIEN</w:t>
      </w:r>
      <w:r w:rsidRPr="009653BE">
        <w:rPr>
          <w:rFonts w:ascii="TitilliumWeb-Regular" w:eastAsia="Times New Roman" w:hAnsi="TitilliumWeb-Regular" w:cs="Times New Roman" w:hint="eastAsia"/>
          <w:sz w:val="24"/>
          <w:szCs w:val="24"/>
          <w:lang w:eastAsia="lt-LT"/>
        </w:rPr>
        <w:t>Ė</w:t>
      </w:r>
    </w:p>
    <w:p w:rsidR="003B60CD" w:rsidRPr="009653BE" w:rsidRDefault="003B60CD" w:rsidP="00A11EF6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lastRenderedPageBreak/>
        <w:t>22. Dėl Rokiškio rajono savivaldybės 2021 metų prioritetinių renginių sąrašo patvirtinimo. Pranešėja – Irena Matelienė.</w:t>
      </w:r>
    </w:p>
    <w:p w:rsidR="003B60CD" w:rsidRPr="009653BE" w:rsidRDefault="003B60CD" w:rsidP="00A11EF6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E4909" w:rsidRPr="009653BE" w:rsidTr="003B60CD">
        <w:tc>
          <w:tcPr>
            <w:tcW w:w="4927" w:type="dxa"/>
          </w:tcPr>
          <w:p w:rsidR="009E4909" w:rsidRPr="009653BE" w:rsidRDefault="009E4909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9E4909" w:rsidRPr="009653BE" w:rsidRDefault="009E4909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0745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07455E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123420" w:rsidRPr="009653BE" w:rsidRDefault="00123420" w:rsidP="00123420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123420" w:rsidRPr="009653BE" w:rsidRDefault="00123420" w:rsidP="00123420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9E4909" w:rsidRDefault="009E4909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23. Dėl Rokiškio krašto muziejaus nurašomų eksponatų ir naikinamų pasikartojančių eksponatų inventorinių numerių sąrašo suderinimo. Pranešėja – Irena Matelienė.</w:t>
      </w:r>
    </w:p>
    <w:p w:rsidR="003B60CD" w:rsidRPr="009653BE" w:rsidRDefault="003B60CD" w:rsidP="00A11EF6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ZENONAS VIDUOLIS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A11EF6" w:rsidRPr="009653BE" w:rsidTr="00A11EF6"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A11EF6" w:rsidRPr="009653BE" w:rsidRDefault="00A11EF6" w:rsidP="00A11EF6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3B60CD" w:rsidRPr="009653BE" w:rsidRDefault="00BC557A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0D5A7C" w:rsidRDefault="000D5A7C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24. Dėl Rokiškio rajono savivaldybė tarybos 2018 m. gruodžio 21 d. sprendimo Nr. TS-287 „Dėl Rokiškio rajono savivaldybės vietinės reikšmės viešųjų kelių ir gatvių sąrašo patvirtinimo“ pakeitimo“. Pranešėjas – Statybos ir infrastruktūros plėtros skyriaus vyriausiasis specialistas Augustinas Blažys.</w:t>
      </w:r>
    </w:p>
    <w:p w:rsidR="003B60CD" w:rsidRPr="009653BE" w:rsidRDefault="003B60CD" w:rsidP="000D5A7C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5A7C" w:rsidRDefault="000D5A7C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9A6728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25. Dėl Rokiškio rajono savivaldybės tarybos 2020 m. vasario 27 d. sprendimo Nr. TS-26 „Dėl Rokiškio rajono savivaldybės biudžeto 2020 metams patvirtinimo“ patikslinimo. Pranešėja – Finansų skyriaus vedėja Reda Dūdienė.</w:t>
      </w:r>
    </w:p>
    <w:p w:rsidR="003B60CD" w:rsidRPr="009653BE" w:rsidRDefault="003B60CD" w:rsidP="000D5A7C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402C50" w:rsidRDefault="00402C50" w:rsidP="000D5A7C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</w:p>
    <w:p w:rsidR="003B60CD" w:rsidRPr="009653BE" w:rsidRDefault="003B60CD" w:rsidP="000D5A7C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9653BE">
        <w:rPr>
          <w:rFonts w:ascii="TitilliumWeb-Regular" w:hAnsi="TitilliumWeb-Regular"/>
          <w:b w:val="0"/>
          <w:bCs w:val="0"/>
        </w:rPr>
        <w:t>26. Dėl Rokiškio rajono savivaldybės administracijos struktūros patvirtinimo. Pranešėjas – administracijos direktorius Andrius Burnickas.</w:t>
      </w:r>
    </w:p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B60CD" w:rsidRPr="009653BE" w:rsidTr="003B60CD"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3B60CD" w:rsidRPr="009653BE" w:rsidRDefault="003B60CD" w:rsidP="003B60C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5A7C" w:rsidRPr="009653BE" w:rsidTr="000D5A7C"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</w:t>
            </w:r>
            <w:r w:rsidRPr="009653BE">
              <w:rPr>
                <w:rFonts w:ascii="TitilliumWeb-Regular" w:eastAsia="Times New Roman" w:hAnsi="TitilliumWeb-Regular" w:cs="Times New Roman" w:hint="eastAsia"/>
                <w:sz w:val="24"/>
                <w:szCs w:val="24"/>
                <w:lang w:eastAsia="lt-LT"/>
              </w:rPr>
              <w:t>Ė</w:t>
            </w: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NAS</w:t>
            </w:r>
          </w:p>
        </w:tc>
        <w:tc>
          <w:tcPr>
            <w:tcW w:w="4927" w:type="dxa"/>
          </w:tcPr>
          <w:p w:rsidR="000D5A7C" w:rsidRPr="009653BE" w:rsidRDefault="000D5A7C" w:rsidP="00D33255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402C50" w:rsidRPr="009653BE" w:rsidTr="000D5A7C">
        <w:tc>
          <w:tcPr>
            <w:tcW w:w="4927" w:type="dxa"/>
          </w:tcPr>
          <w:p w:rsidR="00402C50" w:rsidRPr="00EC3F45" w:rsidRDefault="00402C50" w:rsidP="004062A9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EC3F45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402C50" w:rsidRPr="00EC3F45" w:rsidRDefault="00402C50" w:rsidP="004062A9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9653BE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3B60CD" w:rsidRPr="009653BE" w:rsidRDefault="003B60CD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19"/>
          <w:szCs w:val="19"/>
          <w:lang w:eastAsia="lt-LT"/>
        </w:rPr>
        <w:t>Nedalyvavo balsavime:</w:t>
      </w:r>
    </w:p>
    <w:p w:rsidR="003B60CD" w:rsidRPr="009653BE" w:rsidRDefault="00BC557A" w:rsidP="003B60CD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9653BE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0D5A7C" w:rsidRDefault="000D5A7C" w:rsidP="005B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5B755B" w:rsidRPr="009653BE" w:rsidRDefault="005B755B" w:rsidP="005B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 dėl pateisinamų priežasčių nedalyvavo Karolis </w:t>
      </w:r>
      <w:proofErr w:type="spellStart"/>
      <w:r w:rsidRPr="009653BE">
        <w:rPr>
          <w:rFonts w:ascii="Times New Roman" w:eastAsia="Times New Roman" w:hAnsi="Times New Roman" w:cs="Times New Roman"/>
          <w:sz w:val="24"/>
          <w:szCs w:val="24"/>
          <w:lang w:eastAsia="lt-LT"/>
        </w:rPr>
        <w:t>Baraišys</w:t>
      </w:r>
      <w:proofErr w:type="spellEnd"/>
      <w:r w:rsidRPr="00965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Dalia </w:t>
      </w:r>
      <w:proofErr w:type="spellStart"/>
      <w:r w:rsidRPr="009653BE">
        <w:rPr>
          <w:rFonts w:ascii="Times New Roman" w:eastAsia="Times New Roman" w:hAnsi="Times New Roman" w:cs="Times New Roman"/>
          <w:sz w:val="24"/>
          <w:szCs w:val="24"/>
          <w:lang w:eastAsia="lt-LT"/>
        </w:rPr>
        <w:t>Lūžienė-Malijonienė.</w:t>
      </w:r>
      <w:proofErr w:type="spellEnd"/>
    </w:p>
    <w:p w:rsidR="005B755B" w:rsidRPr="009653BE" w:rsidRDefault="005B755B" w:rsidP="005B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53B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9653B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9653B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3B60CD" w:rsidRPr="009653BE" w:rsidRDefault="003B60CD"/>
    <w:sectPr w:rsidR="003B60CD" w:rsidRPr="009653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tillium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7"/>
    <w:rsid w:val="00023280"/>
    <w:rsid w:val="000609F5"/>
    <w:rsid w:val="0007455E"/>
    <w:rsid w:val="000D5A7C"/>
    <w:rsid w:val="000D5E3A"/>
    <w:rsid w:val="001221DF"/>
    <w:rsid w:val="00123420"/>
    <w:rsid w:val="00156B54"/>
    <w:rsid w:val="001B1FB6"/>
    <w:rsid w:val="00254703"/>
    <w:rsid w:val="002A2A8B"/>
    <w:rsid w:val="002E037D"/>
    <w:rsid w:val="00306D91"/>
    <w:rsid w:val="003B60CD"/>
    <w:rsid w:val="00402C50"/>
    <w:rsid w:val="00434DB5"/>
    <w:rsid w:val="004F638A"/>
    <w:rsid w:val="00506637"/>
    <w:rsid w:val="005B755B"/>
    <w:rsid w:val="005C2D7B"/>
    <w:rsid w:val="005E7B9D"/>
    <w:rsid w:val="0076332D"/>
    <w:rsid w:val="007F6B5C"/>
    <w:rsid w:val="00873E20"/>
    <w:rsid w:val="008B1781"/>
    <w:rsid w:val="008E3080"/>
    <w:rsid w:val="008E7728"/>
    <w:rsid w:val="00925E47"/>
    <w:rsid w:val="00955A27"/>
    <w:rsid w:val="009653BE"/>
    <w:rsid w:val="009A6728"/>
    <w:rsid w:val="009E058E"/>
    <w:rsid w:val="009E4909"/>
    <w:rsid w:val="00A11EF6"/>
    <w:rsid w:val="00AF488E"/>
    <w:rsid w:val="00B61BE0"/>
    <w:rsid w:val="00BB7A8E"/>
    <w:rsid w:val="00BC0635"/>
    <w:rsid w:val="00BC557A"/>
    <w:rsid w:val="00C074E3"/>
    <w:rsid w:val="00CB2073"/>
    <w:rsid w:val="00CF3DE2"/>
    <w:rsid w:val="00D84D68"/>
    <w:rsid w:val="00DE1274"/>
    <w:rsid w:val="00E02083"/>
    <w:rsid w:val="00E47E92"/>
    <w:rsid w:val="00E94144"/>
    <w:rsid w:val="00EB7FE3"/>
    <w:rsid w:val="00F6191A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95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955A2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95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95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955A2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95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8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1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2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8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0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1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0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77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6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4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2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0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2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85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6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0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0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4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2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7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4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7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9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4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2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5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7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7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2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6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1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3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8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4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1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0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3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0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3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5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6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2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7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69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8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5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99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4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9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8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8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7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0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8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7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4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6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2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6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8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2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9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6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7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7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5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9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7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5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2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3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1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4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0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1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19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3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12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28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7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3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8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58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1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6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1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0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7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4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0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7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9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1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4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6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5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3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0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2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7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5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1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9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9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0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6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9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7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5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7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7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2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4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6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9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0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3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3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4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9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5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0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5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4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4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9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8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3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3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4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9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2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4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4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7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5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3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5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DE36-0786-4D62-9E9E-1A8E299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12154</Words>
  <Characters>6929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Bieliūnas</dc:creator>
  <cp:lastModifiedBy>Asta Zakareviciene</cp:lastModifiedBy>
  <cp:revision>38</cp:revision>
  <dcterms:created xsi:type="dcterms:W3CDTF">2020-11-30T07:16:00Z</dcterms:created>
  <dcterms:modified xsi:type="dcterms:W3CDTF">2020-11-30T10:46:00Z</dcterms:modified>
</cp:coreProperties>
</file>