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5C1E97" w:rsidRDefault="00225CBE" w:rsidP="008F34FA">
      <w:pPr>
        <w:ind w:right="-115"/>
        <w:jc w:val="center"/>
        <w:rPr>
          <w:b/>
          <w:sz w:val="24"/>
          <w:szCs w:val="24"/>
          <w:lang w:val="lt-LT"/>
        </w:rPr>
      </w:pPr>
      <w:bookmarkStart w:id="0" w:name="_GoBack"/>
      <w:bookmarkEnd w:id="0"/>
      <w:r w:rsidRPr="005C1E97">
        <w:rPr>
          <w:b/>
          <w:sz w:val="24"/>
          <w:szCs w:val="24"/>
          <w:lang w:val="lt-LT"/>
        </w:rPr>
        <w:t xml:space="preserve">DĖL SAVIVALDYBĖS TURTO PERDAVIMO LAIKINAI NEATLYGINTINAI VALDYTI IR NAUDOTIS </w:t>
      </w:r>
      <w:r w:rsidR="00DA23AA" w:rsidRPr="005C1E97">
        <w:rPr>
          <w:b/>
          <w:sz w:val="24"/>
          <w:szCs w:val="24"/>
          <w:lang w:val="lt-LT"/>
        </w:rPr>
        <w:t>PANAUDOS PAGRINDAIS</w:t>
      </w:r>
    </w:p>
    <w:p w:rsidR="00506E53" w:rsidRPr="005C1E97" w:rsidRDefault="00506E53" w:rsidP="008F34FA">
      <w:pPr>
        <w:ind w:right="-115"/>
        <w:jc w:val="center"/>
        <w:rPr>
          <w:sz w:val="24"/>
          <w:szCs w:val="24"/>
          <w:lang w:val="lt-LT"/>
        </w:rPr>
      </w:pPr>
    </w:p>
    <w:p w:rsidR="008F34FA" w:rsidRPr="005C1E97" w:rsidRDefault="00151208" w:rsidP="008F34FA">
      <w:pPr>
        <w:ind w:right="-115"/>
        <w:jc w:val="center"/>
        <w:rPr>
          <w:sz w:val="24"/>
          <w:szCs w:val="24"/>
          <w:lang w:val="lt-LT"/>
        </w:rPr>
      </w:pPr>
      <w:r w:rsidRPr="005C1E97">
        <w:rPr>
          <w:sz w:val="24"/>
          <w:szCs w:val="24"/>
          <w:lang w:val="lt-LT"/>
        </w:rPr>
        <w:t>201</w:t>
      </w:r>
      <w:r w:rsidR="001433A6" w:rsidRPr="005C1E97">
        <w:rPr>
          <w:sz w:val="24"/>
          <w:szCs w:val="24"/>
          <w:lang w:val="lt-LT"/>
        </w:rPr>
        <w:t>9</w:t>
      </w:r>
      <w:r w:rsidR="0095276E" w:rsidRPr="005C1E97">
        <w:rPr>
          <w:sz w:val="24"/>
          <w:szCs w:val="24"/>
          <w:lang w:val="lt-LT"/>
        </w:rPr>
        <w:t xml:space="preserve"> m. </w:t>
      </w:r>
      <w:r w:rsidR="000C79DA" w:rsidRPr="005C1E97">
        <w:rPr>
          <w:sz w:val="24"/>
          <w:szCs w:val="24"/>
          <w:lang w:val="lt-LT"/>
        </w:rPr>
        <w:t>gegužės 31</w:t>
      </w:r>
      <w:r w:rsidR="008F34FA" w:rsidRPr="005C1E97">
        <w:rPr>
          <w:sz w:val="24"/>
          <w:szCs w:val="24"/>
          <w:lang w:val="lt-LT"/>
        </w:rPr>
        <w:t xml:space="preserve"> d. Nr.</w:t>
      </w:r>
      <w:r w:rsidR="00F37F01" w:rsidRPr="005C1E97">
        <w:rPr>
          <w:sz w:val="24"/>
          <w:szCs w:val="24"/>
          <w:lang w:val="lt-LT"/>
        </w:rPr>
        <w:t xml:space="preserve"> </w:t>
      </w:r>
      <w:r w:rsidR="008F34FA" w:rsidRPr="005C1E97">
        <w:rPr>
          <w:sz w:val="24"/>
          <w:szCs w:val="24"/>
          <w:lang w:val="lt-LT"/>
        </w:rPr>
        <w:t>TS-</w:t>
      </w:r>
    </w:p>
    <w:p w:rsidR="008F34FA" w:rsidRPr="005C1E97" w:rsidRDefault="008F34FA" w:rsidP="008F34FA">
      <w:pPr>
        <w:ind w:right="-115"/>
        <w:jc w:val="center"/>
        <w:rPr>
          <w:sz w:val="24"/>
          <w:szCs w:val="24"/>
          <w:lang w:val="lt-LT"/>
        </w:rPr>
      </w:pPr>
      <w:r w:rsidRPr="005C1E97">
        <w:rPr>
          <w:sz w:val="24"/>
          <w:szCs w:val="24"/>
          <w:lang w:val="lt-LT"/>
        </w:rPr>
        <w:t>Rokiškis</w:t>
      </w:r>
    </w:p>
    <w:p w:rsidR="00EA1038" w:rsidRPr="005C1E97" w:rsidRDefault="00EA1038" w:rsidP="008F34FA">
      <w:pPr>
        <w:ind w:right="-115" w:firstLine="720"/>
        <w:jc w:val="both"/>
        <w:rPr>
          <w:b/>
          <w:sz w:val="24"/>
          <w:szCs w:val="24"/>
          <w:lang w:val="lt-LT"/>
        </w:rPr>
      </w:pPr>
    </w:p>
    <w:p w:rsidR="00506E53" w:rsidRPr="005C1E97" w:rsidRDefault="00506E53" w:rsidP="008F34FA">
      <w:pPr>
        <w:ind w:right="-115" w:firstLine="720"/>
        <w:jc w:val="both"/>
        <w:rPr>
          <w:sz w:val="24"/>
          <w:szCs w:val="24"/>
          <w:lang w:val="lt-LT"/>
        </w:rPr>
      </w:pPr>
    </w:p>
    <w:p w:rsidR="000E73C5" w:rsidRPr="005C1E97" w:rsidRDefault="008F34FA" w:rsidP="000E73C5">
      <w:pPr>
        <w:ind w:right="-115" w:firstLine="720"/>
        <w:jc w:val="both"/>
        <w:rPr>
          <w:spacing w:val="60"/>
          <w:sz w:val="24"/>
          <w:szCs w:val="24"/>
          <w:lang w:val="lt-LT"/>
        </w:rPr>
      </w:pPr>
      <w:r w:rsidRPr="005C1E97">
        <w:rPr>
          <w:sz w:val="24"/>
          <w:szCs w:val="24"/>
          <w:lang w:val="lt-LT"/>
        </w:rPr>
        <w:t>Vadovaudamasi</w:t>
      </w:r>
      <w:r w:rsidR="00500B7A" w:rsidRPr="005C1E97">
        <w:rPr>
          <w:sz w:val="24"/>
          <w:szCs w:val="24"/>
          <w:lang w:val="lt-LT"/>
        </w:rPr>
        <w:t xml:space="preserve"> </w:t>
      </w:r>
      <w:r w:rsidR="00147A56" w:rsidRPr="005C1E97">
        <w:rPr>
          <w:sz w:val="24"/>
          <w:szCs w:val="24"/>
          <w:lang w:val="lt-LT"/>
        </w:rPr>
        <w:t>Lietuvos Respublikos v</w:t>
      </w:r>
      <w:r w:rsidR="00500B7A" w:rsidRPr="005C1E97">
        <w:rPr>
          <w:sz w:val="24"/>
          <w:szCs w:val="24"/>
          <w:lang w:val="lt-LT"/>
        </w:rPr>
        <w:t xml:space="preserve">ietos savivaldos įstatymo </w:t>
      </w:r>
      <w:r w:rsidR="006E4513" w:rsidRPr="005C1E97">
        <w:rPr>
          <w:sz w:val="24"/>
          <w:szCs w:val="24"/>
          <w:lang w:val="lt-LT"/>
        </w:rPr>
        <w:t>16 straipsnio 2 dalies 26 punktu, Lietuvos Resp</w:t>
      </w:r>
      <w:r w:rsidR="00E37190" w:rsidRPr="005C1E97">
        <w:rPr>
          <w:sz w:val="24"/>
          <w:szCs w:val="24"/>
          <w:lang w:val="lt-LT"/>
        </w:rPr>
        <w:t>ublikos valstybės ir savivaldybių turto valdymo, naudojimo ir disponavimo juo įstatym</w:t>
      </w:r>
      <w:r w:rsidR="00AE031E" w:rsidRPr="005C1E97">
        <w:rPr>
          <w:sz w:val="24"/>
          <w:szCs w:val="24"/>
          <w:lang w:val="lt-LT"/>
        </w:rPr>
        <w:t xml:space="preserve">u, </w:t>
      </w:r>
      <w:r w:rsidRPr="005C1E97">
        <w:rPr>
          <w:sz w:val="24"/>
          <w:szCs w:val="24"/>
          <w:lang w:val="lt-LT"/>
        </w:rPr>
        <w:t>Rokiškio rajono savivaldybės tarybos 2014 m. gruodžio 19 d. sprendimu Nr. TS-25</w:t>
      </w:r>
      <w:r w:rsidR="00500B7A" w:rsidRPr="005C1E97">
        <w:rPr>
          <w:sz w:val="24"/>
          <w:szCs w:val="24"/>
          <w:lang w:val="lt-LT"/>
        </w:rPr>
        <w:t>7</w:t>
      </w:r>
      <w:r w:rsidRPr="005C1E97">
        <w:rPr>
          <w:sz w:val="24"/>
          <w:szCs w:val="24"/>
          <w:lang w:val="lt-LT"/>
        </w:rPr>
        <w:t xml:space="preserve"> patvirtint</w:t>
      </w:r>
      <w:r w:rsidR="00012E0C" w:rsidRPr="005C1E97">
        <w:rPr>
          <w:sz w:val="24"/>
          <w:szCs w:val="24"/>
          <w:lang w:val="lt-LT"/>
        </w:rPr>
        <w:t>u</w:t>
      </w:r>
      <w:r w:rsidRPr="005C1E97">
        <w:rPr>
          <w:sz w:val="24"/>
          <w:szCs w:val="24"/>
          <w:lang w:val="lt-LT"/>
        </w:rPr>
        <w:t xml:space="preserve"> Rokiškio rajono savivaldybės turto </w:t>
      </w:r>
      <w:r w:rsidR="00E33810" w:rsidRPr="005C1E97">
        <w:rPr>
          <w:sz w:val="24"/>
          <w:szCs w:val="24"/>
          <w:lang w:val="lt-LT"/>
        </w:rPr>
        <w:t>perdavimo panaudos pagrindais laikinai neatlygintinai valdyti ir naudotis</w:t>
      </w:r>
      <w:r w:rsidRPr="005C1E97">
        <w:rPr>
          <w:sz w:val="24"/>
          <w:szCs w:val="24"/>
          <w:lang w:val="lt-LT"/>
        </w:rPr>
        <w:t xml:space="preserve"> tvarkos apraš</w:t>
      </w:r>
      <w:r w:rsidR="00E33810" w:rsidRPr="005C1E97">
        <w:rPr>
          <w:sz w:val="24"/>
          <w:szCs w:val="24"/>
          <w:lang w:val="lt-LT"/>
        </w:rPr>
        <w:t>u</w:t>
      </w:r>
      <w:r w:rsidRPr="005C1E97">
        <w:rPr>
          <w:sz w:val="24"/>
          <w:szCs w:val="24"/>
          <w:lang w:val="lt-LT"/>
        </w:rPr>
        <w:t>,</w:t>
      </w:r>
      <w:r w:rsidR="0019758D" w:rsidRPr="005C1E97">
        <w:rPr>
          <w:sz w:val="24"/>
          <w:szCs w:val="24"/>
          <w:lang w:val="lt-LT"/>
        </w:rPr>
        <w:t xml:space="preserve"> Rokiškio rajono savivaldybės vardu sudaromų sutarčių pasirašymo tvarkos aprašu, patvirtintu Rokiškio rajono savivaldybės tarybos 2019 m. balandžio 26 d. sprendimu Nr. TS-109</w:t>
      </w:r>
      <w:r w:rsidR="00FB3BDC">
        <w:rPr>
          <w:sz w:val="24"/>
          <w:szCs w:val="24"/>
          <w:lang w:val="lt-LT"/>
        </w:rPr>
        <w:t xml:space="preserve">, </w:t>
      </w:r>
      <w:r w:rsidR="0019758D" w:rsidRPr="005C1E97">
        <w:rPr>
          <w:sz w:val="24"/>
          <w:szCs w:val="24"/>
          <w:lang w:val="lt-LT"/>
        </w:rPr>
        <w:t xml:space="preserve">bei </w:t>
      </w:r>
      <w:r w:rsidR="00BE2988" w:rsidRPr="005C1E97">
        <w:rPr>
          <w:sz w:val="24"/>
          <w:szCs w:val="24"/>
          <w:lang w:val="lt-LT"/>
        </w:rPr>
        <w:t xml:space="preserve">atsižvelgdama į </w:t>
      </w:r>
      <w:r w:rsidR="001D4955" w:rsidRPr="005C1E97">
        <w:rPr>
          <w:sz w:val="24"/>
          <w:szCs w:val="24"/>
          <w:lang w:val="lt-LT"/>
        </w:rPr>
        <w:t>Rokiškio Senamiesčio progimnazijos 2019</w:t>
      </w:r>
      <w:r w:rsidR="00595191" w:rsidRPr="005C1E97">
        <w:rPr>
          <w:sz w:val="24"/>
          <w:szCs w:val="24"/>
          <w:lang w:val="lt-LT"/>
        </w:rPr>
        <w:t xml:space="preserve"> balandžio </w:t>
      </w:r>
      <w:r w:rsidR="001D4955" w:rsidRPr="005C1E97">
        <w:rPr>
          <w:sz w:val="24"/>
          <w:szCs w:val="24"/>
          <w:lang w:val="lt-LT"/>
        </w:rPr>
        <w:t>23</w:t>
      </w:r>
      <w:r w:rsidR="00595191" w:rsidRPr="005C1E97">
        <w:rPr>
          <w:sz w:val="24"/>
          <w:szCs w:val="24"/>
          <w:lang w:val="lt-LT"/>
        </w:rPr>
        <w:t xml:space="preserve"> d., Aleksandravėlės kaimo bendruomenės 2019 m. balandžio 26 d. ir Kriaunų kaimo bendruomenės 2019 m. gegužės 10 d.</w:t>
      </w:r>
      <w:r w:rsidR="00FB3BDC">
        <w:rPr>
          <w:sz w:val="24"/>
          <w:szCs w:val="24"/>
          <w:lang w:val="lt-LT"/>
        </w:rPr>
        <w:t>,</w:t>
      </w:r>
      <w:r w:rsidR="00A10918" w:rsidRPr="005C1E97">
        <w:rPr>
          <w:sz w:val="24"/>
          <w:szCs w:val="24"/>
          <w:lang w:val="lt-LT"/>
        </w:rPr>
        <w:t xml:space="preserve"> </w:t>
      </w:r>
      <w:r w:rsidR="002B72D5">
        <w:rPr>
          <w:sz w:val="24"/>
          <w:szCs w:val="24"/>
          <w:lang w:val="lt-LT"/>
        </w:rPr>
        <w:t xml:space="preserve">Valstybės vaiko teisių apsaugos ir įvaikinimo tarnybos prie Socialinės apsaugos ir darbo ministerijos 2019 m. gegužės 29 d. </w:t>
      </w:r>
      <w:r w:rsidR="000E73C5" w:rsidRPr="005C1E97">
        <w:rPr>
          <w:sz w:val="24"/>
          <w:szCs w:val="24"/>
          <w:lang w:val="lt-LT"/>
        </w:rPr>
        <w:t>prašym</w:t>
      </w:r>
      <w:r w:rsidR="00A10918" w:rsidRPr="005C1E97">
        <w:rPr>
          <w:sz w:val="24"/>
          <w:szCs w:val="24"/>
          <w:lang w:val="lt-LT"/>
        </w:rPr>
        <w:t>us</w:t>
      </w:r>
      <w:r w:rsidR="00BE2988" w:rsidRPr="005C1E97">
        <w:rPr>
          <w:sz w:val="24"/>
          <w:szCs w:val="24"/>
          <w:lang w:val="lt-LT"/>
        </w:rPr>
        <w:t>,</w:t>
      </w:r>
      <w:r w:rsidRPr="005C1E97">
        <w:rPr>
          <w:color w:val="FF0000"/>
          <w:sz w:val="24"/>
          <w:szCs w:val="24"/>
          <w:lang w:val="lt-LT"/>
        </w:rPr>
        <w:t xml:space="preserve"> </w:t>
      </w:r>
      <w:r w:rsidRPr="005C1E97">
        <w:rPr>
          <w:sz w:val="24"/>
          <w:szCs w:val="24"/>
          <w:lang w:val="lt-LT"/>
        </w:rPr>
        <w:t xml:space="preserve">Rokiškio rajono savivaldybės taryba </w:t>
      </w:r>
      <w:r w:rsidRPr="005C1E97">
        <w:rPr>
          <w:spacing w:val="60"/>
          <w:sz w:val="24"/>
          <w:szCs w:val="24"/>
          <w:lang w:val="lt-LT"/>
        </w:rPr>
        <w:t>nusprendžia</w:t>
      </w:r>
      <w:r w:rsidR="00194AE2" w:rsidRPr="005C1E97">
        <w:rPr>
          <w:spacing w:val="60"/>
          <w:sz w:val="24"/>
          <w:szCs w:val="24"/>
          <w:lang w:val="lt-LT"/>
        </w:rPr>
        <w:t>:</w:t>
      </w:r>
    </w:p>
    <w:p w:rsidR="006D1EAF" w:rsidRPr="005C1E97" w:rsidRDefault="006D1EAF" w:rsidP="00595191">
      <w:pPr>
        <w:numPr>
          <w:ilvl w:val="0"/>
          <w:numId w:val="7"/>
        </w:numPr>
        <w:tabs>
          <w:tab w:val="left" w:pos="993"/>
        </w:tabs>
        <w:ind w:left="0" w:firstLine="709"/>
        <w:jc w:val="both"/>
        <w:rPr>
          <w:sz w:val="24"/>
          <w:szCs w:val="24"/>
          <w:lang w:val="lt-LT"/>
        </w:rPr>
      </w:pPr>
      <w:r w:rsidRPr="005C1E97">
        <w:rPr>
          <w:sz w:val="24"/>
          <w:szCs w:val="24"/>
          <w:lang w:val="lt-LT"/>
        </w:rPr>
        <w:t xml:space="preserve">Perduoti laikinai, </w:t>
      </w:r>
      <w:r w:rsidR="00A10918" w:rsidRPr="005C1E97">
        <w:rPr>
          <w:sz w:val="24"/>
          <w:szCs w:val="24"/>
          <w:lang w:val="lt-LT"/>
        </w:rPr>
        <w:t>10</w:t>
      </w:r>
      <w:r w:rsidRPr="005C1E97">
        <w:rPr>
          <w:sz w:val="24"/>
          <w:szCs w:val="24"/>
          <w:lang w:val="lt-LT"/>
        </w:rPr>
        <w:t xml:space="preserve"> met</w:t>
      </w:r>
      <w:r w:rsidR="00A10918" w:rsidRPr="005C1E97">
        <w:rPr>
          <w:sz w:val="24"/>
          <w:szCs w:val="24"/>
          <w:lang w:val="lt-LT"/>
        </w:rPr>
        <w:t xml:space="preserve">ų, </w:t>
      </w:r>
      <w:r w:rsidR="001126C3" w:rsidRPr="005C1E97">
        <w:rPr>
          <w:sz w:val="24"/>
          <w:szCs w:val="24"/>
          <w:lang w:val="lt-LT"/>
        </w:rPr>
        <w:t>n</w:t>
      </w:r>
      <w:r w:rsidRPr="005C1E97">
        <w:rPr>
          <w:sz w:val="24"/>
          <w:szCs w:val="24"/>
          <w:lang w:val="lt-LT"/>
        </w:rPr>
        <w:t>eatlygintinai valdyti ir naudotis</w:t>
      </w:r>
      <w:r w:rsidR="001F6A3E" w:rsidRPr="005C1E97">
        <w:rPr>
          <w:sz w:val="24"/>
          <w:szCs w:val="24"/>
          <w:lang w:val="lt-LT"/>
        </w:rPr>
        <w:t xml:space="preserve"> </w:t>
      </w:r>
      <w:r w:rsidR="003646E0" w:rsidRPr="005C1E97">
        <w:rPr>
          <w:sz w:val="24"/>
          <w:szCs w:val="24"/>
          <w:lang w:val="lt-LT"/>
        </w:rPr>
        <w:t xml:space="preserve">Rokiškio </w:t>
      </w:r>
      <w:r w:rsidR="003939A3" w:rsidRPr="005C1E97">
        <w:rPr>
          <w:sz w:val="24"/>
          <w:szCs w:val="24"/>
          <w:lang w:val="lt-LT"/>
        </w:rPr>
        <w:t xml:space="preserve">Senamiesčio progimnazijai </w:t>
      </w:r>
      <w:r w:rsidR="001F6A3E" w:rsidRPr="005C1E97">
        <w:rPr>
          <w:sz w:val="24"/>
          <w:szCs w:val="24"/>
          <w:lang w:val="lt-LT"/>
        </w:rPr>
        <w:t xml:space="preserve">(kodas </w:t>
      </w:r>
      <w:r w:rsidR="003939A3" w:rsidRPr="005C1E97">
        <w:rPr>
          <w:sz w:val="24"/>
          <w:szCs w:val="24"/>
          <w:lang w:val="lt-LT"/>
        </w:rPr>
        <w:t>190248822</w:t>
      </w:r>
      <w:r w:rsidR="001F6A3E" w:rsidRPr="005C1E97">
        <w:rPr>
          <w:sz w:val="24"/>
          <w:szCs w:val="24"/>
          <w:lang w:val="lt-LT"/>
        </w:rPr>
        <w:t>, buveinės adresas</w:t>
      </w:r>
      <w:r w:rsidR="006A3769">
        <w:rPr>
          <w:sz w:val="24"/>
          <w:szCs w:val="24"/>
          <w:lang w:val="lt-LT"/>
        </w:rPr>
        <w:t>:</w:t>
      </w:r>
      <w:r w:rsidR="001F6A3E" w:rsidRPr="005C1E97">
        <w:rPr>
          <w:sz w:val="24"/>
          <w:szCs w:val="24"/>
          <w:lang w:val="lt-LT"/>
        </w:rPr>
        <w:t xml:space="preserve"> </w:t>
      </w:r>
      <w:r w:rsidR="003939A3" w:rsidRPr="005C1E97">
        <w:rPr>
          <w:sz w:val="24"/>
          <w:szCs w:val="24"/>
          <w:lang w:val="lt-LT"/>
        </w:rPr>
        <w:t>Biliūno g. 2, Rokiškis</w:t>
      </w:r>
      <w:r w:rsidR="001F6A3E" w:rsidRPr="005C1E97">
        <w:rPr>
          <w:sz w:val="24"/>
          <w:szCs w:val="24"/>
          <w:lang w:val="lt-LT"/>
        </w:rPr>
        <w:t>)</w:t>
      </w:r>
      <w:r w:rsidRPr="005C1E97">
        <w:rPr>
          <w:sz w:val="24"/>
          <w:szCs w:val="24"/>
          <w:lang w:val="lt-LT"/>
        </w:rPr>
        <w:t xml:space="preserve"> </w:t>
      </w:r>
      <w:r w:rsidR="003939A3" w:rsidRPr="005C1E97">
        <w:rPr>
          <w:sz w:val="24"/>
          <w:szCs w:val="24"/>
          <w:lang w:val="lt-LT"/>
        </w:rPr>
        <w:t>27,57</w:t>
      </w:r>
      <w:r w:rsidRPr="005C1E97">
        <w:rPr>
          <w:sz w:val="24"/>
          <w:szCs w:val="24"/>
          <w:lang w:val="lt-LT"/>
        </w:rPr>
        <w:t xml:space="preserve"> kv. m bendro ploto</w:t>
      </w:r>
      <w:r w:rsidR="00A156DC" w:rsidRPr="005C1E97">
        <w:rPr>
          <w:sz w:val="24"/>
          <w:szCs w:val="24"/>
          <w:lang w:val="lt-LT"/>
        </w:rPr>
        <w:t xml:space="preserve"> </w:t>
      </w:r>
      <w:r w:rsidR="003939A3" w:rsidRPr="005C1E97">
        <w:rPr>
          <w:sz w:val="24"/>
          <w:szCs w:val="24"/>
          <w:lang w:val="lt-LT"/>
        </w:rPr>
        <w:t>garažą</w:t>
      </w:r>
      <w:r w:rsidR="00FB3BDC">
        <w:rPr>
          <w:sz w:val="24"/>
          <w:szCs w:val="24"/>
          <w:lang w:val="lt-LT"/>
        </w:rPr>
        <w:t xml:space="preserve"> </w:t>
      </w:r>
      <w:r w:rsidR="005B12CE" w:rsidRPr="005C1E97">
        <w:rPr>
          <w:sz w:val="24"/>
          <w:szCs w:val="24"/>
          <w:lang w:val="lt-LT"/>
        </w:rPr>
        <w:t>(</w:t>
      </w:r>
      <w:r w:rsidR="003939A3" w:rsidRPr="005C1E97">
        <w:rPr>
          <w:sz w:val="24"/>
          <w:szCs w:val="24"/>
          <w:lang w:val="lt-LT"/>
        </w:rPr>
        <w:t>unikalus Nr. 7393-2001-0064, pastatas pažymėtas plane 8G1p, patalpos Nr. 6</w:t>
      </w:r>
      <w:r w:rsidR="00A156DC" w:rsidRPr="005C1E97">
        <w:rPr>
          <w:sz w:val="24"/>
          <w:szCs w:val="24"/>
          <w:lang w:val="lt-LT"/>
        </w:rPr>
        <w:t>)</w:t>
      </w:r>
      <w:r w:rsidR="003939A3" w:rsidRPr="005C1E97">
        <w:rPr>
          <w:sz w:val="24"/>
          <w:szCs w:val="24"/>
          <w:lang w:val="lt-LT"/>
        </w:rPr>
        <w:t>, esantį Nepriklausomybės a. 10B, Rokiškio m.,</w:t>
      </w:r>
      <w:r w:rsidR="0017401E" w:rsidRPr="005C1E97">
        <w:rPr>
          <w:sz w:val="24"/>
          <w:szCs w:val="24"/>
          <w:lang w:val="lt-LT"/>
        </w:rPr>
        <w:t xml:space="preserve"> mokykliniam autobusiukui laikyti</w:t>
      </w:r>
      <w:r w:rsidR="00FC4F86" w:rsidRPr="005C1E97">
        <w:rPr>
          <w:sz w:val="24"/>
          <w:szCs w:val="24"/>
          <w:lang w:val="lt-LT"/>
        </w:rPr>
        <w:t>.</w:t>
      </w:r>
    </w:p>
    <w:p w:rsidR="002C5028" w:rsidRPr="005C1E97" w:rsidRDefault="00A10918" w:rsidP="00595191">
      <w:pPr>
        <w:numPr>
          <w:ilvl w:val="0"/>
          <w:numId w:val="7"/>
        </w:numPr>
        <w:tabs>
          <w:tab w:val="left" w:pos="993"/>
        </w:tabs>
        <w:ind w:left="0" w:firstLine="709"/>
        <w:jc w:val="both"/>
        <w:rPr>
          <w:color w:val="FF0000"/>
          <w:sz w:val="24"/>
          <w:szCs w:val="24"/>
          <w:lang w:val="lt-LT"/>
        </w:rPr>
      </w:pPr>
      <w:r w:rsidRPr="005C1E97">
        <w:rPr>
          <w:sz w:val="24"/>
          <w:szCs w:val="24"/>
          <w:lang w:val="lt-LT"/>
        </w:rPr>
        <w:t xml:space="preserve">Perduoti laikinai, 10 metų, neatlygintinai valdyti ir naudotis </w:t>
      </w:r>
      <w:r w:rsidR="002C5028" w:rsidRPr="005C1E97">
        <w:rPr>
          <w:sz w:val="24"/>
          <w:szCs w:val="24"/>
          <w:lang w:val="lt-LT"/>
        </w:rPr>
        <w:t xml:space="preserve">Aleksandravėlės </w:t>
      </w:r>
      <w:r w:rsidRPr="005C1E97">
        <w:rPr>
          <w:sz w:val="24"/>
          <w:szCs w:val="24"/>
          <w:lang w:val="lt-LT"/>
        </w:rPr>
        <w:t xml:space="preserve">kaimo bendruomenei (kodas </w:t>
      </w:r>
      <w:r w:rsidR="002C5028" w:rsidRPr="005C1E97">
        <w:rPr>
          <w:sz w:val="24"/>
          <w:szCs w:val="24"/>
          <w:shd w:val="clear" w:color="auto" w:fill="FFFFFF"/>
          <w:lang w:val="lt-LT"/>
        </w:rPr>
        <w:t>300101899</w:t>
      </w:r>
      <w:r w:rsidRPr="005C1E97">
        <w:rPr>
          <w:sz w:val="24"/>
          <w:szCs w:val="24"/>
          <w:lang w:val="lt-LT"/>
        </w:rPr>
        <w:t>, buveinės adresas</w:t>
      </w:r>
      <w:r w:rsidR="006A3769">
        <w:rPr>
          <w:sz w:val="24"/>
          <w:szCs w:val="24"/>
          <w:lang w:val="lt-LT"/>
        </w:rPr>
        <w:t>:</w:t>
      </w:r>
      <w:r w:rsidRPr="005C1E97">
        <w:rPr>
          <w:sz w:val="24"/>
          <w:szCs w:val="24"/>
          <w:lang w:val="lt-LT"/>
        </w:rPr>
        <w:t xml:space="preserve"> </w:t>
      </w:r>
      <w:r w:rsidR="002C5028" w:rsidRPr="005C1E97">
        <w:rPr>
          <w:sz w:val="24"/>
          <w:szCs w:val="24"/>
          <w:lang w:val="lt-LT"/>
        </w:rPr>
        <w:t>Dirbtuvių g. 14, Aleksandravėlės k., Rokiškio r. sav.)</w:t>
      </w:r>
      <w:r w:rsidRPr="005C1E97">
        <w:rPr>
          <w:sz w:val="24"/>
          <w:szCs w:val="24"/>
          <w:lang w:val="lt-LT"/>
        </w:rPr>
        <w:t xml:space="preserve"> </w:t>
      </w:r>
      <w:r w:rsidR="00C57D7E" w:rsidRPr="005C1E97">
        <w:rPr>
          <w:sz w:val="24"/>
          <w:szCs w:val="24"/>
          <w:lang w:val="lt-LT"/>
        </w:rPr>
        <w:t>88,22</w:t>
      </w:r>
      <w:r w:rsidRPr="005C1E97">
        <w:rPr>
          <w:sz w:val="24"/>
          <w:szCs w:val="24"/>
          <w:lang w:val="lt-LT"/>
        </w:rPr>
        <w:t xml:space="preserve"> kv. m bendro ploto patalpas (patalpų numeriai </w:t>
      </w:r>
      <w:r w:rsidR="002C5028" w:rsidRPr="005C1E97">
        <w:rPr>
          <w:sz w:val="24"/>
          <w:szCs w:val="24"/>
          <w:lang w:val="lt-LT"/>
        </w:rPr>
        <w:t>1-10, 1-11, 1-12</w:t>
      </w:r>
      <w:r w:rsidRPr="005C1E97">
        <w:rPr>
          <w:sz w:val="24"/>
          <w:szCs w:val="24"/>
          <w:lang w:val="lt-LT"/>
        </w:rPr>
        <w:t xml:space="preserve"> </w:t>
      </w:r>
      <w:r w:rsidR="002C5028" w:rsidRPr="005C1E97">
        <w:rPr>
          <w:sz w:val="24"/>
          <w:szCs w:val="24"/>
          <w:lang w:val="lt-LT"/>
        </w:rPr>
        <w:t xml:space="preserve">ir </w:t>
      </w:r>
      <w:r w:rsidR="0024483C" w:rsidRPr="005C1E97">
        <w:rPr>
          <w:sz w:val="24"/>
          <w:szCs w:val="24"/>
          <w:lang w:val="lt-LT"/>
        </w:rPr>
        <w:t>1/4</w:t>
      </w:r>
      <w:r w:rsidR="002C5028" w:rsidRPr="005C1E97">
        <w:rPr>
          <w:sz w:val="24"/>
          <w:szCs w:val="24"/>
          <w:lang w:val="lt-LT"/>
        </w:rPr>
        <w:t xml:space="preserve"> patalp</w:t>
      </w:r>
      <w:r w:rsidR="00C57D7E" w:rsidRPr="005C1E97">
        <w:rPr>
          <w:sz w:val="24"/>
          <w:szCs w:val="24"/>
          <w:lang w:val="lt-LT"/>
        </w:rPr>
        <w:t xml:space="preserve">ų, kurių </w:t>
      </w:r>
      <w:r w:rsidR="002C5028" w:rsidRPr="005C1E97">
        <w:rPr>
          <w:sz w:val="24"/>
          <w:szCs w:val="24"/>
          <w:lang w:val="lt-LT"/>
        </w:rPr>
        <w:t>numeriai 1-1, 1-2, 1-3, 1-1</w:t>
      </w:r>
      <w:r w:rsidR="00A1634F" w:rsidRPr="005C1E97">
        <w:rPr>
          <w:sz w:val="24"/>
          <w:szCs w:val="24"/>
          <w:lang w:val="lt-LT"/>
        </w:rPr>
        <w:t>6</w:t>
      </w:r>
      <w:r w:rsidR="002C5028" w:rsidRPr="005C1E97">
        <w:rPr>
          <w:sz w:val="24"/>
          <w:szCs w:val="24"/>
          <w:lang w:val="lt-LT"/>
        </w:rPr>
        <w:t>, 1-1</w:t>
      </w:r>
      <w:r w:rsidR="00A1634F" w:rsidRPr="005C1E97">
        <w:rPr>
          <w:sz w:val="24"/>
          <w:szCs w:val="24"/>
          <w:lang w:val="lt-LT"/>
        </w:rPr>
        <w:t>7</w:t>
      </w:r>
      <w:r w:rsidR="002C5028" w:rsidRPr="005C1E97">
        <w:rPr>
          <w:sz w:val="24"/>
          <w:szCs w:val="24"/>
          <w:lang w:val="lt-LT"/>
        </w:rPr>
        <w:t>),</w:t>
      </w:r>
      <w:r w:rsidR="002953A7" w:rsidRPr="005C1E97">
        <w:rPr>
          <w:sz w:val="24"/>
          <w:szCs w:val="24"/>
          <w:lang w:val="lt-LT"/>
        </w:rPr>
        <w:t xml:space="preserve"> </w:t>
      </w:r>
      <w:r w:rsidR="002C5028" w:rsidRPr="005C1E97">
        <w:rPr>
          <w:sz w:val="24"/>
          <w:szCs w:val="24"/>
          <w:lang w:val="lt-LT"/>
        </w:rPr>
        <w:t>pastate-</w:t>
      </w:r>
      <w:r w:rsidR="00FB3BDC">
        <w:rPr>
          <w:sz w:val="24"/>
          <w:szCs w:val="24"/>
          <w:lang w:val="lt-LT"/>
        </w:rPr>
        <w:t>m</w:t>
      </w:r>
      <w:r w:rsidR="002C5028" w:rsidRPr="005C1E97">
        <w:rPr>
          <w:sz w:val="24"/>
          <w:szCs w:val="24"/>
          <w:lang w:val="lt-LT"/>
        </w:rPr>
        <w:t>okykloje (unikalus Nr. 4400-0837-9434, adresas</w:t>
      </w:r>
      <w:r w:rsidR="006A3769">
        <w:rPr>
          <w:sz w:val="24"/>
          <w:szCs w:val="24"/>
          <w:lang w:val="lt-LT"/>
        </w:rPr>
        <w:t>:</w:t>
      </w:r>
      <w:r w:rsidR="002C5028" w:rsidRPr="005C1E97">
        <w:rPr>
          <w:sz w:val="24"/>
          <w:szCs w:val="24"/>
          <w:lang w:val="lt-LT"/>
        </w:rPr>
        <w:t xml:space="preserve"> Dirbtuvių g. 14A, Aleksandravėlės k.,</w:t>
      </w:r>
      <w:r w:rsidR="00A1634F" w:rsidRPr="005C1E97">
        <w:rPr>
          <w:sz w:val="24"/>
          <w:szCs w:val="24"/>
          <w:lang w:val="lt-LT"/>
        </w:rPr>
        <w:t xml:space="preserve"> Obelių sen.,</w:t>
      </w:r>
      <w:r w:rsidR="002C5028" w:rsidRPr="005C1E97">
        <w:rPr>
          <w:sz w:val="24"/>
          <w:szCs w:val="24"/>
          <w:lang w:val="lt-LT"/>
        </w:rPr>
        <w:t xml:space="preserve"> Rokiškio r. sav.)</w:t>
      </w:r>
      <w:r w:rsidR="00E24037" w:rsidRPr="005C1E97">
        <w:rPr>
          <w:sz w:val="24"/>
          <w:szCs w:val="24"/>
          <w:lang w:val="lt-LT"/>
        </w:rPr>
        <w:t xml:space="preserve"> bendruomenės įstatuose nurodytai veiklai</w:t>
      </w:r>
      <w:r w:rsidR="00147A56" w:rsidRPr="005C1E97">
        <w:rPr>
          <w:sz w:val="24"/>
          <w:szCs w:val="24"/>
          <w:lang w:val="lt-LT"/>
        </w:rPr>
        <w:t xml:space="preserve"> vykdyti</w:t>
      </w:r>
      <w:r w:rsidR="00E24037" w:rsidRPr="005C1E97">
        <w:rPr>
          <w:sz w:val="24"/>
          <w:szCs w:val="24"/>
          <w:lang w:val="lt-LT"/>
        </w:rPr>
        <w:t>.</w:t>
      </w:r>
    </w:p>
    <w:p w:rsidR="00C72A14" w:rsidRPr="00B9291A" w:rsidRDefault="00C72A14" w:rsidP="00595191">
      <w:pPr>
        <w:numPr>
          <w:ilvl w:val="0"/>
          <w:numId w:val="7"/>
        </w:numPr>
        <w:tabs>
          <w:tab w:val="left" w:pos="993"/>
        </w:tabs>
        <w:ind w:left="0" w:firstLine="709"/>
        <w:jc w:val="both"/>
        <w:rPr>
          <w:color w:val="FF0000"/>
          <w:sz w:val="24"/>
          <w:szCs w:val="24"/>
          <w:lang w:val="lt-LT"/>
        </w:rPr>
      </w:pPr>
      <w:r w:rsidRPr="005C1E97">
        <w:rPr>
          <w:sz w:val="24"/>
          <w:szCs w:val="24"/>
          <w:lang w:val="lt-LT"/>
        </w:rPr>
        <w:t>Perduoti laikinai, 10 metų, neatlygintinai valdyti ir naudotis Kriaunų kaimo bendruomenei (kodas 173740967, buveinės adresas</w:t>
      </w:r>
      <w:r w:rsidR="006A3769">
        <w:rPr>
          <w:sz w:val="24"/>
          <w:szCs w:val="24"/>
          <w:lang w:val="lt-LT"/>
        </w:rPr>
        <w:t>:</w:t>
      </w:r>
      <w:r w:rsidRPr="005C1E97">
        <w:rPr>
          <w:sz w:val="24"/>
          <w:szCs w:val="24"/>
          <w:lang w:val="lt-LT"/>
        </w:rPr>
        <w:t xml:space="preserve"> Klevų g. 2, Kriaunų k., Rokiškio r.) </w:t>
      </w:r>
      <w:r w:rsidR="00506E53" w:rsidRPr="005C1E97">
        <w:rPr>
          <w:sz w:val="24"/>
          <w:szCs w:val="24"/>
          <w:lang w:val="lt-LT"/>
        </w:rPr>
        <w:t>281,59</w:t>
      </w:r>
      <w:r w:rsidRPr="005C1E97">
        <w:rPr>
          <w:sz w:val="24"/>
          <w:szCs w:val="24"/>
          <w:lang w:val="lt-LT"/>
        </w:rPr>
        <w:t xml:space="preserve"> kv.</w:t>
      </w:r>
      <w:r w:rsidR="00981789" w:rsidRPr="005C1E97">
        <w:rPr>
          <w:sz w:val="24"/>
          <w:szCs w:val="24"/>
          <w:lang w:val="lt-LT"/>
        </w:rPr>
        <w:t xml:space="preserve"> m</w:t>
      </w:r>
      <w:r w:rsidRPr="005C1E97">
        <w:rPr>
          <w:sz w:val="24"/>
          <w:szCs w:val="24"/>
          <w:lang w:val="lt-LT"/>
        </w:rPr>
        <w:t xml:space="preserve"> bendrojo ploto patalpas (patalpų numeriai 1-50, 1-51, 1-52, 1-53, 1-58, 1-59, 1-60, 1-61, 1-62, 1-63, 1-64, </w:t>
      </w:r>
      <w:r w:rsidR="003D792B" w:rsidRPr="005C1E97">
        <w:rPr>
          <w:sz w:val="24"/>
          <w:szCs w:val="24"/>
          <w:lang w:val="lt-LT"/>
        </w:rPr>
        <w:t>koridorius tarp 1-50 ir 1-52 (dalis 1-65 patalpos)</w:t>
      </w:r>
      <w:r w:rsidRPr="005C1E97">
        <w:rPr>
          <w:sz w:val="24"/>
          <w:szCs w:val="24"/>
          <w:lang w:val="lt-LT"/>
        </w:rPr>
        <w:t>, 1/2 1-57) pastate-</w:t>
      </w:r>
      <w:r w:rsidR="00DF5479">
        <w:rPr>
          <w:sz w:val="24"/>
          <w:szCs w:val="24"/>
          <w:lang w:val="lt-LT"/>
        </w:rPr>
        <w:t>m</w:t>
      </w:r>
      <w:r w:rsidRPr="005C1E97">
        <w:rPr>
          <w:sz w:val="24"/>
          <w:szCs w:val="24"/>
          <w:lang w:val="lt-LT"/>
        </w:rPr>
        <w:t>okykloje (unikalus Nr. 4400-0110-2429, adresas</w:t>
      </w:r>
      <w:r w:rsidR="006A3769">
        <w:rPr>
          <w:sz w:val="24"/>
          <w:szCs w:val="24"/>
          <w:lang w:val="lt-LT"/>
        </w:rPr>
        <w:t>:</w:t>
      </w:r>
      <w:r w:rsidRPr="005C1E97">
        <w:rPr>
          <w:sz w:val="24"/>
          <w:szCs w:val="24"/>
          <w:lang w:val="lt-LT"/>
        </w:rPr>
        <w:t xml:space="preserve"> Sartų g. 19, Kriaunų k., Kriaunų sen., Rokiškio r. sav.) </w:t>
      </w:r>
      <w:r w:rsidR="0031220E" w:rsidRPr="005C1E97">
        <w:rPr>
          <w:sz w:val="24"/>
          <w:szCs w:val="24"/>
          <w:lang w:val="lt-LT"/>
        </w:rPr>
        <w:t>socialinio verslo projekto veikloms vykdyti.</w:t>
      </w:r>
    </w:p>
    <w:p w:rsidR="00B9291A" w:rsidRPr="002B72D5" w:rsidRDefault="00B9291A" w:rsidP="00595191">
      <w:pPr>
        <w:numPr>
          <w:ilvl w:val="0"/>
          <w:numId w:val="7"/>
        </w:numPr>
        <w:tabs>
          <w:tab w:val="left" w:pos="993"/>
        </w:tabs>
        <w:ind w:left="0" w:firstLine="709"/>
        <w:jc w:val="both"/>
        <w:rPr>
          <w:color w:val="FF0000"/>
          <w:sz w:val="24"/>
          <w:szCs w:val="24"/>
          <w:lang w:val="lt-LT"/>
        </w:rPr>
      </w:pPr>
      <w:r w:rsidRPr="002B72D5">
        <w:rPr>
          <w:sz w:val="24"/>
          <w:szCs w:val="24"/>
          <w:lang w:val="lt-LT"/>
        </w:rPr>
        <w:t xml:space="preserve">Sutikti  pratęsti Savivaldybės turto panaudos </w:t>
      </w:r>
      <w:r w:rsidR="00DF5479" w:rsidRPr="002B72D5">
        <w:rPr>
          <w:sz w:val="24"/>
          <w:szCs w:val="24"/>
          <w:lang w:val="lt-LT"/>
        </w:rPr>
        <w:t>2018 m. birželio 22 d</w:t>
      </w:r>
      <w:r w:rsidR="00DF5479">
        <w:rPr>
          <w:sz w:val="24"/>
          <w:szCs w:val="24"/>
          <w:lang w:val="lt-LT"/>
        </w:rPr>
        <w:t xml:space="preserve">. </w:t>
      </w:r>
      <w:r w:rsidRPr="002B72D5">
        <w:rPr>
          <w:sz w:val="24"/>
          <w:szCs w:val="24"/>
          <w:lang w:val="lt-LT"/>
        </w:rPr>
        <w:t>sutartį Nr. DS-426 dėl 41,84 kv. m bendro ploto patalpų: 608 (10,77 kv. m), 609 (10,64 kv. m), 610 (10,90 kv. m) ir 618 (9,53 kv. m), esančių šeštame savivaldybės administracinio pastato aukšte (pastatas pažymėtas plane 1B8p, pastato unikalus Nr. 7397-3001-8018) Respublikos g. 94, Rokiškio m., su biudžetine įstaiga Valstybės vaiko teisių apsaugos ir įvaikinimo tarnyba prie Socialinės apsaugos ir darbo ministerijos, kodas 188752021, kurio registruota buveinė A.Vivulskio g. 13, Vilnius, iki 2019 m. liepos 31 d.</w:t>
      </w:r>
    </w:p>
    <w:p w:rsidR="00595191" w:rsidRDefault="001F6A3E" w:rsidP="00595191">
      <w:pPr>
        <w:numPr>
          <w:ilvl w:val="0"/>
          <w:numId w:val="7"/>
        </w:numPr>
        <w:tabs>
          <w:tab w:val="left" w:pos="993"/>
        </w:tabs>
        <w:ind w:left="0" w:firstLine="709"/>
        <w:jc w:val="both"/>
        <w:rPr>
          <w:sz w:val="24"/>
          <w:szCs w:val="24"/>
          <w:lang w:val="lt-LT"/>
        </w:rPr>
      </w:pPr>
      <w:r w:rsidRPr="005C1E97">
        <w:rPr>
          <w:sz w:val="24"/>
          <w:szCs w:val="24"/>
          <w:lang w:val="lt-LT"/>
        </w:rPr>
        <w:t>Įgalioti</w:t>
      </w:r>
      <w:r w:rsidR="00912439" w:rsidRPr="005C1E97">
        <w:rPr>
          <w:sz w:val="24"/>
          <w:szCs w:val="24"/>
          <w:lang w:val="lt-LT"/>
        </w:rPr>
        <w:t xml:space="preserve"> Rokiškio rajono savivaldybės administracijos direktorių pasirašyti </w:t>
      </w:r>
      <w:r w:rsidR="00B055CD" w:rsidRPr="005C1E97">
        <w:rPr>
          <w:sz w:val="24"/>
          <w:szCs w:val="24"/>
          <w:lang w:val="lt-LT"/>
        </w:rPr>
        <w:t xml:space="preserve">šio sprendimo </w:t>
      </w:r>
      <w:r w:rsidR="00912439" w:rsidRPr="005C1E97">
        <w:rPr>
          <w:sz w:val="24"/>
          <w:szCs w:val="24"/>
          <w:lang w:val="lt-LT"/>
        </w:rPr>
        <w:t>1, 2</w:t>
      </w:r>
      <w:r w:rsidR="00B9291A">
        <w:rPr>
          <w:sz w:val="24"/>
          <w:szCs w:val="24"/>
          <w:lang w:val="lt-LT"/>
        </w:rPr>
        <w:t xml:space="preserve"> ir</w:t>
      </w:r>
      <w:r w:rsidR="00912439" w:rsidRPr="005C1E97">
        <w:rPr>
          <w:sz w:val="24"/>
          <w:szCs w:val="24"/>
          <w:lang w:val="lt-LT"/>
        </w:rPr>
        <w:t xml:space="preserve"> 3 punktuose nurodytas savivaldybės turto panaudos sutartis ir priėmimo-perdavimo aktus</w:t>
      </w:r>
      <w:r w:rsidR="00B055CD" w:rsidRPr="005C1E97">
        <w:rPr>
          <w:sz w:val="24"/>
          <w:szCs w:val="24"/>
          <w:lang w:val="lt-LT"/>
        </w:rPr>
        <w:t>.</w:t>
      </w:r>
    </w:p>
    <w:p w:rsidR="00B9291A" w:rsidRPr="005C1E97" w:rsidRDefault="00B9291A" w:rsidP="00595191">
      <w:pPr>
        <w:numPr>
          <w:ilvl w:val="0"/>
          <w:numId w:val="7"/>
        </w:numPr>
        <w:tabs>
          <w:tab w:val="left" w:pos="993"/>
        </w:tabs>
        <w:ind w:left="0" w:firstLine="709"/>
        <w:jc w:val="both"/>
        <w:rPr>
          <w:sz w:val="24"/>
          <w:szCs w:val="24"/>
          <w:lang w:val="lt-LT"/>
        </w:rPr>
      </w:pPr>
      <w:r w:rsidRPr="005C1E97">
        <w:rPr>
          <w:sz w:val="24"/>
          <w:szCs w:val="24"/>
          <w:lang w:val="lt-LT"/>
        </w:rPr>
        <w:t>Įgalioti Rokiškio rajono savivaldybės administracijos direktorių pasirašyti</w:t>
      </w:r>
      <w:r>
        <w:rPr>
          <w:sz w:val="24"/>
          <w:szCs w:val="24"/>
          <w:lang w:val="lt-LT"/>
        </w:rPr>
        <w:t xml:space="preserve"> papildomą susitarimą prie  4 punkte nurodytos savivaldybės turto panaudos sutarties.</w:t>
      </w:r>
    </w:p>
    <w:p w:rsidR="00194AE2" w:rsidRPr="005C1E97" w:rsidRDefault="00194AE2" w:rsidP="00F27172">
      <w:pPr>
        <w:numPr>
          <w:ilvl w:val="0"/>
          <w:numId w:val="7"/>
        </w:numPr>
        <w:ind w:left="993" w:hanging="284"/>
        <w:jc w:val="both"/>
        <w:rPr>
          <w:sz w:val="24"/>
          <w:szCs w:val="24"/>
          <w:lang w:val="lt-LT"/>
        </w:rPr>
      </w:pPr>
      <w:r w:rsidRPr="005C1E97">
        <w:rPr>
          <w:sz w:val="24"/>
          <w:szCs w:val="24"/>
          <w:lang w:val="lt-LT"/>
        </w:rPr>
        <w:t xml:space="preserve">Sprendimą skelbti savivaldybės interneto svetainėje </w:t>
      </w:r>
      <w:hyperlink r:id="rId9" w:history="1">
        <w:r w:rsidRPr="005C1E97">
          <w:rPr>
            <w:rStyle w:val="Hipersaitas"/>
            <w:sz w:val="24"/>
            <w:szCs w:val="24"/>
            <w:lang w:val="lt-LT"/>
          </w:rPr>
          <w:t>www.rokiskis.lt</w:t>
        </w:r>
      </w:hyperlink>
      <w:r w:rsidRPr="005C1E97">
        <w:rPr>
          <w:sz w:val="24"/>
          <w:szCs w:val="24"/>
          <w:lang w:val="lt-LT"/>
        </w:rPr>
        <w:t>.</w:t>
      </w:r>
    </w:p>
    <w:p w:rsidR="00595191" w:rsidRPr="005C1E97" w:rsidRDefault="000E73C5" w:rsidP="00EA1038">
      <w:pPr>
        <w:ind w:right="-115" w:firstLine="720"/>
        <w:jc w:val="both"/>
        <w:rPr>
          <w:sz w:val="24"/>
          <w:szCs w:val="24"/>
          <w:lang w:val="lt-LT"/>
        </w:rPr>
      </w:pPr>
      <w:r w:rsidRPr="005C1E97">
        <w:rPr>
          <w:sz w:val="24"/>
          <w:szCs w:val="24"/>
          <w:lang w:val="lt-LT"/>
        </w:rPr>
        <w:lastRenderedPageBreak/>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EA1038" w:rsidRDefault="00EA1038" w:rsidP="00EA1038">
      <w:pPr>
        <w:ind w:right="-115" w:firstLine="720"/>
        <w:jc w:val="both"/>
        <w:rPr>
          <w:sz w:val="24"/>
          <w:szCs w:val="24"/>
          <w:lang w:val="lt-LT"/>
        </w:rPr>
      </w:pPr>
    </w:p>
    <w:p w:rsidR="005C1E97" w:rsidRPr="005C1E97" w:rsidRDefault="005C1E97" w:rsidP="00EA1038">
      <w:pPr>
        <w:ind w:right="-115" w:firstLine="720"/>
        <w:jc w:val="both"/>
        <w:rPr>
          <w:sz w:val="24"/>
          <w:szCs w:val="24"/>
          <w:lang w:val="lt-LT"/>
        </w:rPr>
      </w:pPr>
    </w:p>
    <w:p w:rsidR="0046177A" w:rsidRPr="005C1E97" w:rsidRDefault="00784447" w:rsidP="008F34FA">
      <w:pPr>
        <w:ind w:right="-115"/>
        <w:jc w:val="both"/>
        <w:rPr>
          <w:sz w:val="24"/>
          <w:szCs w:val="24"/>
          <w:lang w:val="lt-LT"/>
        </w:rPr>
      </w:pPr>
      <w:r w:rsidRPr="005C1E97">
        <w:rPr>
          <w:sz w:val="24"/>
          <w:szCs w:val="24"/>
          <w:lang w:val="lt-LT"/>
        </w:rPr>
        <w:t>Savivaldybės meras</w:t>
      </w:r>
      <w:r w:rsidR="008F34FA" w:rsidRPr="005C1E97">
        <w:rPr>
          <w:sz w:val="24"/>
          <w:szCs w:val="24"/>
          <w:lang w:val="lt-LT"/>
        </w:rPr>
        <w:tab/>
      </w:r>
      <w:r w:rsidR="008F34FA" w:rsidRPr="005C1E97">
        <w:rPr>
          <w:sz w:val="24"/>
          <w:szCs w:val="24"/>
          <w:lang w:val="lt-LT"/>
        </w:rPr>
        <w:tab/>
      </w:r>
      <w:r w:rsidR="008F34FA" w:rsidRPr="005C1E97">
        <w:rPr>
          <w:sz w:val="24"/>
          <w:szCs w:val="24"/>
          <w:lang w:val="lt-LT"/>
        </w:rPr>
        <w:tab/>
      </w:r>
      <w:r w:rsidR="00A564C9" w:rsidRPr="005C1E97">
        <w:rPr>
          <w:sz w:val="24"/>
          <w:szCs w:val="24"/>
          <w:lang w:val="lt-LT"/>
        </w:rPr>
        <w:tab/>
      </w:r>
      <w:r w:rsidR="008F34FA" w:rsidRPr="005C1E97">
        <w:rPr>
          <w:sz w:val="24"/>
          <w:szCs w:val="24"/>
          <w:lang w:val="lt-LT"/>
        </w:rPr>
        <w:tab/>
      </w:r>
      <w:r w:rsidR="008F34FA" w:rsidRPr="005C1E97">
        <w:rPr>
          <w:sz w:val="24"/>
          <w:szCs w:val="24"/>
          <w:lang w:val="lt-LT"/>
        </w:rPr>
        <w:tab/>
      </w:r>
      <w:r w:rsidR="008F34FA" w:rsidRPr="005C1E97">
        <w:rPr>
          <w:sz w:val="24"/>
          <w:szCs w:val="24"/>
          <w:lang w:val="lt-LT"/>
        </w:rPr>
        <w:tab/>
      </w:r>
      <w:r w:rsidR="008F34FA" w:rsidRPr="005C1E97">
        <w:rPr>
          <w:sz w:val="24"/>
          <w:szCs w:val="24"/>
          <w:lang w:val="lt-LT"/>
        </w:rPr>
        <w:tab/>
      </w:r>
      <w:r w:rsidR="00A564C9" w:rsidRPr="005C1E97">
        <w:rPr>
          <w:sz w:val="24"/>
          <w:szCs w:val="24"/>
          <w:lang w:val="lt-LT"/>
        </w:rPr>
        <w:t>Ramūnas Godeliauskas</w:t>
      </w:r>
    </w:p>
    <w:p w:rsidR="00A764F4" w:rsidRPr="005C1E97" w:rsidRDefault="00A764F4" w:rsidP="008F34FA">
      <w:pPr>
        <w:ind w:right="-115"/>
        <w:jc w:val="both"/>
        <w:rPr>
          <w:sz w:val="24"/>
          <w:szCs w:val="24"/>
          <w:lang w:val="lt-LT"/>
        </w:rPr>
      </w:pPr>
    </w:p>
    <w:p w:rsidR="00506E53" w:rsidRPr="005C1E97" w:rsidRDefault="00506E53" w:rsidP="008F34FA">
      <w:pPr>
        <w:ind w:right="-115"/>
        <w:jc w:val="both"/>
        <w:rPr>
          <w:sz w:val="24"/>
          <w:szCs w:val="24"/>
          <w:lang w:val="lt-LT"/>
        </w:rPr>
      </w:pPr>
    </w:p>
    <w:p w:rsidR="00506E53" w:rsidRPr="005C1E97" w:rsidRDefault="00506E53"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2B72D5" w:rsidRDefault="002B72D5" w:rsidP="008F34FA">
      <w:pPr>
        <w:ind w:right="-115"/>
        <w:jc w:val="both"/>
        <w:rPr>
          <w:sz w:val="24"/>
          <w:szCs w:val="24"/>
          <w:lang w:val="lt-LT"/>
        </w:rPr>
      </w:pPr>
    </w:p>
    <w:p w:rsidR="000E73C5" w:rsidRPr="005C1E97" w:rsidRDefault="00A564C9" w:rsidP="008F34FA">
      <w:pPr>
        <w:ind w:right="-115"/>
        <w:jc w:val="both"/>
        <w:rPr>
          <w:sz w:val="24"/>
          <w:szCs w:val="24"/>
          <w:lang w:val="lt-LT"/>
        </w:rPr>
      </w:pPr>
      <w:r w:rsidRPr="005C1E97">
        <w:rPr>
          <w:sz w:val="24"/>
          <w:szCs w:val="24"/>
          <w:lang w:val="lt-LT"/>
        </w:rPr>
        <w:t>Ernesta Jančienė</w:t>
      </w:r>
    </w:p>
    <w:p w:rsidR="00B9291A" w:rsidRDefault="00B9291A" w:rsidP="005C1E97">
      <w:pPr>
        <w:ind w:firstLine="284"/>
        <w:jc w:val="both"/>
        <w:rPr>
          <w:sz w:val="24"/>
          <w:szCs w:val="24"/>
          <w:lang w:val="lt-LT"/>
        </w:rPr>
      </w:pPr>
    </w:p>
    <w:p w:rsidR="00B9291A" w:rsidRDefault="00B9291A" w:rsidP="005C1E97">
      <w:pPr>
        <w:ind w:firstLine="284"/>
        <w:jc w:val="both"/>
        <w:rPr>
          <w:sz w:val="24"/>
          <w:szCs w:val="24"/>
          <w:lang w:val="lt-LT"/>
        </w:rPr>
      </w:pPr>
    </w:p>
    <w:p w:rsidR="00B9291A" w:rsidRDefault="00B9291A" w:rsidP="005C1E97">
      <w:pPr>
        <w:ind w:firstLine="284"/>
        <w:jc w:val="both"/>
        <w:rPr>
          <w:sz w:val="24"/>
          <w:szCs w:val="24"/>
          <w:lang w:val="lt-LT"/>
        </w:rPr>
      </w:pPr>
    </w:p>
    <w:p w:rsidR="00B9291A" w:rsidRDefault="00B9291A" w:rsidP="005C1E97">
      <w:pPr>
        <w:ind w:firstLine="284"/>
        <w:jc w:val="both"/>
        <w:rPr>
          <w:sz w:val="24"/>
          <w:szCs w:val="24"/>
          <w:lang w:val="lt-LT"/>
        </w:rPr>
      </w:pPr>
    </w:p>
    <w:p w:rsidR="00685305" w:rsidRPr="005C1E97" w:rsidRDefault="00685305" w:rsidP="005C1E97">
      <w:pPr>
        <w:ind w:firstLine="284"/>
        <w:jc w:val="both"/>
        <w:rPr>
          <w:sz w:val="24"/>
          <w:szCs w:val="24"/>
          <w:lang w:val="lt-LT"/>
        </w:rPr>
      </w:pPr>
      <w:r w:rsidRPr="005C1E97">
        <w:rPr>
          <w:sz w:val="24"/>
          <w:szCs w:val="24"/>
          <w:lang w:val="lt-LT"/>
        </w:rPr>
        <w:lastRenderedPageBreak/>
        <w:t>Rokiškio rajono savivaldybės tarybai</w:t>
      </w:r>
    </w:p>
    <w:p w:rsidR="00A3141E" w:rsidRPr="005C1E97" w:rsidRDefault="00A3141E" w:rsidP="00685305">
      <w:pPr>
        <w:ind w:right="-115"/>
        <w:jc w:val="center"/>
        <w:rPr>
          <w:b/>
          <w:sz w:val="24"/>
          <w:szCs w:val="24"/>
          <w:lang w:val="lt-LT"/>
        </w:rPr>
      </w:pPr>
    </w:p>
    <w:p w:rsidR="0074708A" w:rsidRPr="005C1E97" w:rsidRDefault="0074708A" w:rsidP="00685305">
      <w:pPr>
        <w:ind w:right="-115"/>
        <w:jc w:val="center"/>
        <w:rPr>
          <w:b/>
          <w:sz w:val="24"/>
          <w:szCs w:val="24"/>
          <w:lang w:val="lt-LT"/>
        </w:rPr>
      </w:pPr>
    </w:p>
    <w:p w:rsidR="00F27172" w:rsidRPr="005C1E97" w:rsidRDefault="00F27172" w:rsidP="00750513">
      <w:pPr>
        <w:ind w:right="-115"/>
        <w:jc w:val="center"/>
        <w:rPr>
          <w:b/>
          <w:sz w:val="24"/>
          <w:szCs w:val="24"/>
          <w:lang w:val="lt-LT"/>
        </w:rPr>
      </w:pPr>
      <w:r w:rsidRPr="005C1E97">
        <w:rPr>
          <w:b/>
          <w:sz w:val="24"/>
          <w:szCs w:val="24"/>
          <w:lang w:val="lt-LT"/>
        </w:rPr>
        <w:t>SPRENDIMO PROJEKTO „</w:t>
      </w:r>
      <w:r w:rsidR="00750513" w:rsidRPr="005C1E97">
        <w:rPr>
          <w:b/>
          <w:sz w:val="24"/>
          <w:szCs w:val="24"/>
          <w:lang w:val="lt-LT"/>
        </w:rPr>
        <w:t>DĖL SAVIVALDYBĖS TURTO PERDAVIMO LAIKINAI NEATLYGINTINAI VALDYTI IR NAUDOTIS PANAUDOS PAGRINDAIS</w:t>
      </w:r>
      <w:r w:rsidRPr="005C1E97">
        <w:rPr>
          <w:b/>
          <w:sz w:val="24"/>
          <w:szCs w:val="24"/>
          <w:lang w:val="lt-LT"/>
        </w:rPr>
        <w:t>“</w:t>
      </w:r>
    </w:p>
    <w:p w:rsidR="00A3141E" w:rsidRPr="005C1E97" w:rsidRDefault="00A3141E" w:rsidP="00DC2729">
      <w:pPr>
        <w:jc w:val="center"/>
        <w:rPr>
          <w:b/>
          <w:sz w:val="24"/>
          <w:szCs w:val="24"/>
          <w:lang w:val="lt-LT"/>
        </w:rPr>
      </w:pPr>
      <w:r w:rsidRPr="005C1E97">
        <w:rPr>
          <w:b/>
          <w:sz w:val="24"/>
          <w:szCs w:val="24"/>
          <w:lang w:val="lt-LT"/>
        </w:rPr>
        <w:t>AIŠKINAMASIS RAŠTAS</w:t>
      </w:r>
    </w:p>
    <w:p w:rsidR="0046177A" w:rsidRPr="005C1E97" w:rsidRDefault="0046177A" w:rsidP="00685305">
      <w:pPr>
        <w:ind w:right="-115"/>
        <w:jc w:val="center"/>
        <w:rPr>
          <w:sz w:val="24"/>
          <w:szCs w:val="24"/>
          <w:lang w:val="lt-LT"/>
        </w:rPr>
      </w:pPr>
    </w:p>
    <w:p w:rsidR="00784447" w:rsidRPr="005C1E97" w:rsidRDefault="00F27172" w:rsidP="00685305">
      <w:pPr>
        <w:ind w:right="-115"/>
        <w:jc w:val="center"/>
        <w:rPr>
          <w:sz w:val="24"/>
          <w:szCs w:val="24"/>
          <w:lang w:val="lt-LT"/>
        </w:rPr>
      </w:pPr>
      <w:r w:rsidRPr="005C1E97">
        <w:rPr>
          <w:sz w:val="24"/>
          <w:szCs w:val="24"/>
          <w:lang w:val="lt-LT"/>
        </w:rPr>
        <w:t>2019-0</w:t>
      </w:r>
      <w:r w:rsidR="00961E43" w:rsidRPr="005C1E97">
        <w:rPr>
          <w:sz w:val="24"/>
          <w:szCs w:val="24"/>
          <w:lang w:val="lt-LT"/>
        </w:rPr>
        <w:t>5</w:t>
      </w:r>
      <w:r w:rsidRPr="005C1E97">
        <w:rPr>
          <w:sz w:val="24"/>
          <w:szCs w:val="24"/>
          <w:lang w:val="lt-LT"/>
        </w:rPr>
        <w:t>-1</w:t>
      </w:r>
      <w:r w:rsidR="00506E53" w:rsidRPr="005C1E97">
        <w:rPr>
          <w:sz w:val="24"/>
          <w:szCs w:val="24"/>
          <w:lang w:val="lt-LT"/>
        </w:rPr>
        <w:t>4</w:t>
      </w:r>
    </w:p>
    <w:p w:rsidR="00F27172" w:rsidRPr="005C1E97" w:rsidRDefault="00F27172" w:rsidP="00685305">
      <w:pPr>
        <w:ind w:right="-115"/>
        <w:jc w:val="center"/>
        <w:rPr>
          <w:sz w:val="24"/>
          <w:szCs w:val="24"/>
          <w:lang w:val="lt-LT"/>
        </w:rPr>
      </w:pPr>
    </w:p>
    <w:p w:rsidR="00685305" w:rsidRPr="005C1E97" w:rsidRDefault="00685305" w:rsidP="00685305">
      <w:pPr>
        <w:ind w:firstLine="720"/>
        <w:jc w:val="both"/>
        <w:rPr>
          <w:b/>
          <w:sz w:val="24"/>
          <w:szCs w:val="24"/>
          <w:lang w:val="lt-LT"/>
        </w:rPr>
      </w:pPr>
      <w:r w:rsidRPr="005C1E97">
        <w:rPr>
          <w:b/>
          <w:sz w:val="24"/>
          <w:szCs w:val="24"/>
          <w:lang w:val="lt-LT"/>
        </w:rPr>
        <w:t xml:space="preserve">Parengto sprendimo projekto tikslai ir uždaviniai. </w:t>
      </w:r>
    </w:p>
    <w:p w:rsidR="0074708A" w:rsidRPr="005C1E97" w:rsidRDefault="00FC4F86" w:rsidP="00685305">
      <w:pPr>
        <w:ind w:firstLine="709"/>
        <w:jc w:val="both"/>
        <w:rPr>
          <w:sz w:val="24"/>
          <w:szCs w:val="24"/>
          <w:lang w:val="lt-LT"/>
        </w:rPr>
      </w:pPr>
      <w:r w:rsidRPr="005C1E97">
        <w:rPr>
          <w:sz w:val="24"/>
          <w:szCs w:val="24"/>
          <w:lang w:val="lt-LT"/>
        </w:rPr>
        <w:t xml:space="preserve">Suteikti </w:t>
      </w:r>
      <w:r w:rsidR="00913579" w:rsidRPr="005C1E97">
        <w:rPr>
          <w:sz w:val="24"/>
          <w:szCs w:val="24"/>
          <w:lang w:val="lt-LT"/>
        </w:rPr>
        <w:t>Rokiškio Senamiesčio progimnazijai</w:t>
      </w:r>
      <w:r w:rsidRPr="005C1E97">
        <w:rPr>
          <w:color w:val="FF0000"/>
          <w:sz w:val="24"/>
          <w:szCs w:val="24"/>
          <w:lang w:val="lt-LT"/>
        </w:rPr>
        <w:t xml:space="preserve"> </w:t>
      </w:r>
      <w:r w:rsidRPr="005C1E97">
        <w:rPr>
          <w:sz w:val="24"/>
          <w:szCs w:val="24"/>
          <w:lang w:val="lt-LT"/>
        </w:rPr>
        <w:t>panaudos pagrindais laikinai neatlygintinai valdyti ir naudotis savivaldybei nuosavybės teise priklausanči</w:t>
      </w:r>
      <w:r w:rsidR="0074708A" w:rsidRPr="005C1E97">
        <w:rPr>
          <w:sz w:val="24"/>
          <w:szCs w:val="24"/>
          <w:lang w:val="lt-LT"/>
        </w:rPr>
        <w:t>u garažu</w:t>
      </w:r>
      <w:r w:rsidR="00750513" w:rsidRPr="005C1E97">
        <w:rPr>
          <w:sz w:val="24"/>
          <w:szCs w:val="24"/>
          <w:lang w:val="lt-LT"/>
        </w:rPr>
        <w:t>.</w:t>
      </w:r>
      <w:r w:rsidR="0074708A" w:rsidRPr="005C1E97">
        <w:rPr>
          <w:sz w:val="24"/>
          <w:szCs w:val="24"/>
          <w:lang w:val="lt-LT"/>
        </w:rPr>
        <w:t xml:space="preserve"> Taip pat </w:t>
      </w:r>
      <w:r w:rsidR="00000FD5" w:rsidRPr="005C1E97">
        <w:rPr>
          <w:sz w:val="24"/>
          <w:szCs w:val="24"/>
          <w:lang w:val="lt-LT"/>
        </w:rPr>
        <w:t xml:space="preserve">suteikti </w:t>
      </w:r>
      <w:r w:rsidR="0074708A" w:rsidRPr="005C1E97">
        <w:rPr>
          <w:sz w:val="24"/>
          <w:szCs w:val="24"/>
          <w:lang w:val="lt-LT"/>
        </w:rPr>
        <w:t>Aleksandravėlės kaimo ir Kriaunų kaimo bendruomenėms panaudos pagrindais laikinai neatlygintinai valdyti ir naudotis savivaldybei nuosavybės teise priklausanči</w:t>
      </w:r>
      <w:r w:rsidR="00000FD5" w:rsidRPr="005C1E97">
        <w:rPr>
          <w:sz w:val="24"/>
          <w:szCs w:val="24"/>
          <w:lang w:val="lt-LT"/>
        </w:rPr>
        <w:t>as patalpas.</w:t>
      </w:r>
    </w:p>
    <w:p w:rsidR="00685305" w:rsidRPr="005C1E97" w:rsidRDefault="00685305" w:rsidP="00685305">
      <w:pPr>
        <w:ind w:firstLine="709"/>
        <w:jc w:val="both"/>
        <w:rPr>
          <w:sz w:val="24"/>
          <w:szCs w:val="24"/>
          <w:lang w:val="lt-LT"/>
        </w:rPr>
      </w:pPr>
      <w:r w:rsidRPr="005C1E97">
        <w:rPr>
          <w:b/>
          <w:bCs/>
          <w:sz w:val="24"/>
          <w:szCs w:val="24"/>
          <w:lang w:val="lt-LT"/>
        </w:rPr>
        <w:t>Šiuo metu esantis teisinis reglamentavimas.</w:t>
      </w:r>
      <w:r w:rsidRPr="005C1E97">
        <w:rPr>
          <w:sz w:val="24"/>
          <w:szCs w:val="24"/>
          <w:lang w:val="lt-LT"/>
        </w:rPr>
        <w:t xml:space="preserve"> </w:t>
      </w:r>
    </w:p>
    <w:p w:rsidR="00685305" w:rsidRPr="005C1E97" w:rsidRDefault="00685305" w:rsidP="00685305">
      <w:pPr>
        <w:ind w:firstLine="709"/>
        <w:jc w:val="both"/>
        <w:rPr>
          <w:sz w:val="24"/>
          <w:szCs w:val="24"/>
          <w:lang w:val="lt-LT"/>
        </w:rPr>
      </w:pPr>
      <w:r w:rsidRPr="005C1E97">
        <w:rPr>
          <w:sz w:val="24"/>
          <w:szCs w:val="24"/>
          <w:lang w:val="lt-LT"/>
        </w:rPr>
        <w:t>Lietuvos Respublikos valstybės ir savivaldybių turto valdymo, naudojimo ir disponavimo juo įstatymas, Rokiškio rajono savivaldybės tarybos 2014 m. gruodžio 19 d. sprendimu Nr. TS-25</w:t>
      </w:r>
      <w:r w:rsidR="00BF2093" w:rsidRPr="005C1E97">
        <w:rPr>
          <w:sz w:val="24"/>
          <w:szCs w:val="24"/>
          <w:lang w:val="lt-LT"/>
        </w:rPr>
        <w:t>7</w:t>
      </w:r>
      <w:r w:rsidRPr="005C1E97">
        <w:rPr>
          <w:sz w:val="24"/>
          <w:szCs w:val="24"/>
          <w:lang w:val="lt-LT"/>
        </w:rPr>
        <w:t xml:space="preserve"> patvirtintas </w:t>
      </w:r>
      <w:r w:rsidR="00BF2093" w:rsidRPr="005C1E97">
        <w:rPr>
          <w:sz w:val="24"/>
          <w:szCs w:val="24"/>
          <w:lang w:val="lt-LT"/>
        </w:rPr>
        <w:t>Rokiškio rajono savivaldybės turto perdavimo panaudos pagrindais laikinai neatlygintinai valdyti ir naudotis tvarkos aprašas</w:t>
      </w:r>
      <w:r w:rsidR="00970141" w:rsidRPr="005C1E97">
        <w:rPr>
          <w:sz w:val="24"/>
          <w:szCs w:val="24"/>
          <w:lang w:val="lt-LT"/>
        </w:rPr>
        <w:t>, Rokiškio rajono savivaldybės tarybos 2019 m. balandžio 26 d. sprendimu Nr. TS-109 patvirtintas Rokiškio rajono savivaldybės vardu sudaromų sutarčių pasirašymo tvarkos aprašas.</w:t>
      </w:r>
    </w:p>
    <w:p w:rsidR="00685305" w:rsidRPr="005C1E97" w:rsidRDefault="00685305" w:rsidP="00685305">
      <w:pPr>
        <w:pStyle w:val="Antrats"/>
        <w:tabs>
          <w:tab w:val="clear" w:pos="4153"/>
          <w:tab w:val="clear" w:pos="8306"/>
          <w:tab w:val="right" w:pos="709"/>
        </w:tabs>
        <w:jc w:val="both"/>
        <w:rPr>
          <w:sz w:val="24"/>
          <w:szCs w:val="24"/>
          <w:lang w:val="lt-LT"/>
        </w:rPr>
      </w:pPr>
      <w:r w:rsidRPr="005C1E97">
        <w:rPr>
          <w:b/>
          <w:bCs/>
          <w:sz w:val="24"/>
          <w:szCs w:val="24"/>
          <w:lang w:val="lt-LT"/>
        </w:rPr>
        <w:tab/>
      </w:r>
      <w:r w:rsidRPr="005C1E97">
        <w:rPr>
          <w:b/>
          <w:bCs/>
          <w:sz w:val="24"/>
          <w:szCs w:val="24"/>
          <w:lang w:val="lt-LT"/>
        </w:rPr>
        <w:tab/>
        <w:t>Sprendimo projekto esmė.</w:t>
      </w:r>
      <w:r w:rsidRPr="005C1E97">
        <w:rPr>
          <w:sz w:val="24"/>
          <w:szCs w:val="24"/>
          <w:lang w:val="lt-LT"/>
        </w:rPr>
        <w:t xml:space="preserve"> </w:t>
      </w:r>
    </w:p>
    <w:p w:rsidR="003646E0" w:rsidRPr="005C1E97" w:rsidRDefault="003646E0" w:rsidP="00685305">
      <w:pPr>
        <w:pStyle w:val="Antrats"/>
        <w:tabs>
          <w:tab w:val="clear" w:pos="4153"/>
          <w:tab w:val="clear" w:pos="8306"/>
          <w:tab w:val="right" w:pos="709"/>
        </w:tabs>
        <w:jc w:val="both"/>
        <w:rPr>
          <w:sz w:val="24"/>
          <w:szCs w:val="24"/>
          <w:lang w:val="lt-LT"/>
        </w:rPr>
      </w:pPr>
      <w:r w:rsidRPr="005C1E97">
        <w:rPr>
          <w:sz w:val="24"/>
          <w:szCs w:val="24"/>
          <w:lang w:val="lt-LT"/>
        </w:rPr>
        <w:tab/>
      </w:r>
      <w:r w:rsidRPr="005C1E97">
        <w:rPr>
          <w:sz w:val="24"/>
          <w:szCs w:val="24"/>
          <w:lang w:val="lt-LT"/>
        </w:rPr>
        <w:tab/>
        <w:t>2019-04-23 gautas Rokiškio senamiesčio progimnazijos prašymas perduoti laikinai, 10 metų, neatlygintinai valdyti ir naudotis panaudos pagrindais savivaldybei nuosavybės teise priklausantį nekilnojamąjį turtą, 27,57 kv. m bendro ploto garažą (unikalus Nr. 7393-2001-0064, pastatas pažymėtas plane 8G1p, patalpos Nr. 6</w:t>
      </w:r>
      <w:r w:rsidR="00DF5479">
        <w:rPr>
          <w:sz w:val="24"/>
          <w:szCs w:val="24"/>
          <w:lang w:val="lt-LT"/>
        </w:rPr>
        <w:t>)</w:t>
      </w:r>
      <w:r w:rsidR="001D4955" w:rsidRPr="005C1E97">
        <w:rPr>
          <w:sz w:val="24"/>
          <w:szCs w:val="24"/>
          <w:lang w:val="lt-LT"/>
        </w:rPr>
        <w:t>, esantį</w:t>
      </w:r>
      <w:r w:rsidRPr="005C1E97">
        <w:rPr>
          <w:sz w:val="24"/>
          <w:szCs w:val="24"/>
          <w:lang w:val="lt-LT"/>
        </w:rPr>
        <w:t xml:space="preserve"> Nepriklausomybės a. 10B, Rokiškio m.</w:t>
      </w:r>
      <w:r w:rsidR="00DF5950" w:rsidRPr="005C1E97">
        <w:rPr>
          <w:sz w:val="24"/>
          <w:szCs w:val="24"/>
          <w:lang w:val="lt-LT"/>
        </w:rPr>
        <w:t xml:space="preserve"> Garaž</w:t>
      </w:r>
      <w:r w:rsidR="00C95867" w:rsidRPr="005C1E97">
        <w:rPr>
          <w:sz w:val="24"/>
          <w:szCs w:val="24"/>
          <w:lang w:val="lt-LT"/>
        </w:rPr>
        <w:t>as</w:t>
      </w:r>
      <w:r w:rsidR="00DF5950" w:rsidRPr="005C1E97">
        <w:rPr>
          <w:sz w:val="24"/>
          <w:szCs w:val="24"/>
          <w:lang w:val="lt-LT"/>
        </w:rPr>
        <w:t xml:space="preserve"> </w:t>
      </w:r>
      <w:r w:rsidR="00C95867" w:rsidRPr="005C1E97">
        <w:rPr>
          <w:sz w:val="24"/>
          <w:szCs w:val="24"/>
          <w:lang w:val="lt-LT"/>
        </w:rPr>
        <w:t>reikalingas mokykliniam autobusiukui laikyti.</w:t>
      </w:r>
    </w:p>
    <w:p w:rsidR="00C477D7" w:rsidRPr="005C1E97" w:rsidRDefault="00DA67C9" w:rsidP="00534232">
      <w:pPr>
        <w:autoSpaceDE w:val="0"/>
        <w:autoSpaceDN w:val="0"/>
        <w:adjustRightInd w:val="0"/>
        <w:ind w:right="-115" w:firstLine="720"/>
        <w:jc w:val="both"/>
        <w:rPr>
          <w:sz w:val="24"/>
          <w:szCs w:val="24"/>
          <w:lang w:val="lt-LT"/>
        </w:rPr>
      </w:pPr>
      <w:r w:rsidRPr="005C1E97">
        <w:rPr>
          <w:sz w:val="24"/>
          <w:szCs w:val="24"/>
          <w:lang w:val="lt-LT"/>
        </w:rPr>
        <w:t xml:space="preserve">Minėtasis garažas </w:t>
      </w:r>
      <w:r w:rsidR="00670994" w:rsidRPr="005C1E97">
        <w:rPr>
          <w:sz w:val="24"/>
          <w:szCs w:val="24"/>
          <w:lang w:val="lt-LT"/>
        </w:rPr>
        <w:t xml:space="preserve">Rokiškio rajono savivaldybės tarybos 2019 m. kovo 29 d. sprendimu Nr. TS-58 „Dėl Rokiškio rajono savivaldybės tarybos 2014 m. gegužės 30 d. sprendimo Nr. TS-110 „Dėl patalpų nuomos ir panaudos“ dalinio pakeitimo“ </w:t>
      </w:r>
      <w:r w:rsidR="002375B2" w:rsidRPr="005C1E97">
        <w:rPr>
          <w:sz w:val="24"/>
          <w:szCs w:val="24"/>
          <w:lang w:val="lt-LT"/>
        </w:rPr>
        <w:t xml:space="preserve">buvo </w:t>
      </w:r>
      <w:r w:rsidRPr="005C1E97">
        <w:rPr>
          <w:sz w:val="24"/>
          <w:szCs w:val="24"/>
          <w:lang w:val="lt-LT"/>
        </w:rPr>
        <w:t>perimtas iš Lietuvos šaulių sąjungos A. Smetonos Panevėžio šaulių 5-osios rinktinės, nutraukus savivaldybės turto panaudos sutartį.</w:t>
      </w:r>
    </w:p>
    <w:p w:rsidR="00C477D7" w:rsidRPr="005C1E97" w:rsidRDefault="004C67F3" w:rsidP="00534232">
      <w:pPr>
        <w:autoSpaceDE w:val="0"/>
        <w:autoSpaceDN w:val="0"/>
        <w:adjustRightInd w:val="0"/>
        <w:ind w:right="-115" w:firstLine="720"/>
        <w:jc w:val="both"/>
        <w:rPr>
          <w:sz w:val="24"/>
          <w:szCs w:val="24"/>
          <w:lang w:val="lt-LT"/>
        </w:rPr>
      </w:pPr>
      <w:r w:rsidRPr="005C1E97">
        <w:rPr>
          <w:sz w:val="24"/>
          <w:szCs w:val="24"/>
          <w:lang w:val="lt-LT"/>
        </w:rPr>
        <w:t>2019 balandžio</w:t>
      </w:r>
      <w:r w:rsidR="00EE6280" w:rsidRPr="005C1E97">
        <w:rPr>
          <w:sz w:val="24"/>
          <w:szCs w:val="24"/>
          <w:lang w:val="lt-LT"/>
        </w:rPr>
        <w:t xml:space="preserve"> </w:t>
      </w:r>
      <w:r w:rsidR="00C477D7" w:rsidRPr="005C1E97">
        <w:rPr>
          <w:sz w:val="24"/>
          <w:szCs w:val="24"/>
          <w:lang w:val="lt-LT"/>
        </w:rPr>
        <w:t>26</w:t>
      </w:r>
      <w:r w:rsidRPr="005C1E97">
        <w:rPr>
          <w:sz w:val="24"/>
          <w:szCs w:val="24"/>
          <w:lang w:val="lt-LT"/>
        </w:rPr>
        <w:t xml:space="preserve"> d.</w:t>
      </w:r>
      <w:r w:rsidR="00C477D7" w:rsidRPr="005C1E97">
        <w:rPr>
          <w:sz w:val="24"/>
          <w:szCs w:val="24"/>
          <w:lang w:val="lt-LT"/>
        </w:rPr>
        <w:t xml:space="preserve"> buvo gautas Aleksandravėlės kaimo bendruomenės prašymas pratęsti 2009 m. balandžio 27 d. sudarytą panaudos sutartį Nr. 8 laikinai,</w:t>
      </w:r>
      <w:r w:rsidR="00C477D7" w:rsidRPr="005C1E97">
        <w:rPr>
          <w:color w:val="FF0000"/>
          <w:sz w:val="24"/>
          <w:szCs w:val="24"/>
          <w:lang w:val="lt-LT"/>
        </w:rPr>
        <w:t xml:space="preserve"> </w:t>
      </w:r>
      <w:r w:rsidR="00C477D7" w:rsidRPr="005C1E97">
        <w:rPr>
          <w:sz w:val="24"/>
          <w:szCs w:val="24"/>
          <w:lang w:val="lt-LT"/>
        </w:rPr>
        <w:t xml:space="preserve">10 metų, neatlygintinai valdyti ir naudotis panaudos pagrindais savivaldybei nuosavybės teise priklausantį turtą 72,34 kv. m bendro ploto patalpas (patalpų numeriai 1-10, 1-11, 1-12 ir </w:t>
      </w:r>
      <w:r w:rsidR="0070426E" w:rsidRPr="005C1E97">
        <w:rPr>
          <w:sz w:val="24"/>
          <w:szCs w:val="24"/>
          <w:lang w:val="lt-LT"/>
        </w:rPr>
        <w:t>1/4</w:t>
      </w:r>
      <w:r w:rsidR="00C477D7" w:rsidRPr="005C1E97">
        <w:rPr>
          <w:sz w:val="24"/>
          <w:szCs w:val="24"/>
          <w:lang w:val="lt-LT"/>
        </w:rPr>
        <w:t xml:space="preserve"> patalpų</w:t>
      </w:r>
      <w:r w:rsidR="007A3211" w:rsidRPr="005C1E97">
        <w:rPr>
          <w:sz w:val="24"/>
          <w:szCs w:val="24"/>
          <w:lang w:val="lt-LT"/>
        </w:rPr>
        <w:t>, kurių</w:t>
      </w:r>
      <w:r w:rsidR="00C477D7" w:rsidRPr="005C1E97">
        <w:rPr>
          <w:sz w:val="24"/>
          <w:szCs w:val="24"/>
          <w:lang w:val="lt-LT"/>
        </w:rPr>
        <w:t xml:space="preserve"> numeriai 1-1, 1-2, 1-3, 1-16, 1-17</w:t>
      </w:r>
      <w:r w:rsidR="007A3211" w:rsidRPr="005C1E97">
        <w:rPr>
          <w:sz w:val="24"/>
          <w:szCs w:val="24"/>
          <w:lang w:val="lt-LT"/>
        </w:rPr>
        <w:t>)</w:t>
      </w:r>
      <w:r w:rsidR="00C477D7" w:rsidRPr="005C1E97">
        <w:rPr>
          <w:sz w:val="24"/>
          <w:szCs w:val="24"/>
          <w:lang w:val="lt-LT"/>
        </w:rPr>
        <w:t xml:space="preserve"> pastate-</w:t>
      </w:r>
      <w:r w:rsidR="00DF5479">
        <w:rPr>
          <w:sz w:val="24"/>
          <w:szCs w:val="24"/>
          <w:lang w:val="lt-LT"/>
        </w:rPr>
        <w:t>m</w:t>
      </w:r>
      <w:r w:rsidR="00C477D7" w:rsidRPr="005C1E97">
        <w:rPr>
          <w:sz w:val="24"/>
          <w:szCs w:val="24"/>
          <w:lang w:val="lt-LT"/>
        </w:rPr>
        <w:t>okykloje (unikalus Nr. 4400-0837-9434, adresas</w:t>
      </w:r>
      <w:r w:rsidR="006A3769">
        <w:rPr>
          <w:sz w:val="24"/>
          <w:szCs w:val="24"/>
          <w:lang w:val="lt-LT"/>
        </w:rPr>
        <w:t>:</w:t>
      </w:r>
      <w:r w:rsidR="00C477D7" w:rsidRPr="005C1E97">
        <w:rPr>
          <w:sz w:val="24"/>
          <w:szCs w:val="24"/>
          <w:lang w:val="lt-LT"/>
        </w:rPr>
        <w:t xml:space="preserve"> Dirbtuvių g. 14A, Aleksandravėlės k., Obelių sen., Rokiškio r. sav.)</w:t>
      </w:r>
      <w:r w:rsidR="0016047A" w:rsidRPr="005C1E97">
        <w:rPr>
          <w:sz w:val="24"/>
          <w:szCs w:val="24"/>
          <w:lang w:val="lt-LT"/>
        </w:rPr>
        <w:t xml:space="preserve"> bendruomenės įstatuose nurodytai veiklai vykdyti.</w:t>
      </w:r>
    </w:p>
    <w:p w:rsidR="00C477D7" w:rsidRPr="005C1E97" w:rsidRDefault="004C67F3" w:rsidP="00C477D7">
      <w:pPr>
        <w:autoSpaceDE w:val="0"/>
        <w:autoSpaceDN w:val="0"/>
        <w:adjustRightInd w:val="0"/>
        <w:ind w:right="-115" w:firstLine="720"/>
        <w:jc w:val="both"/>
        <w:rPr>
          <w:sz w:val="24"/>
          <w:szCs w:val="24"/>
          <w:lang w:val="lt-LT"/>
        </w:rPr>
      </w:pPr>
      <w:r w:rsidRPr="005C1E97">
        <w:rPr>
          <w:sz w:val="24"/>
          <w:szCs w:val="24"/>
          <w:lang w:val="lt-LT"/>
        </w:rPr>
        <w:t xml:space="preserve">Minėtosios patalpos </w:t>
      </w:r>
      <w:r w:rsidR="00C477D7" w:rsidRPr="005C1E97">
        <w:rPr>
          <w:sz w:val="24"/>
          <w:szCs w:val="24"/>
          <w:lang w:val="lt-LT"/>
        </w:rPr>
        <w:t xml:space="preserve">Rokiškio rajono savivaldybės tarybos 2009 </w:t>
      </w:r>
      <w:r w:rsidRPr="005C1E97">
        <w:rPr>
          <w:sz w:val="24"/>
          <w:szCs w:val="24"/>
          <w:lang w:val="lt-LT"/>
        </w:rPr>
        <w:t>balandžio 27 d.</w:t>
      </w:r>
      <w:r w:rsidR="00C477D7" w:rsidRPr="005C1E97">
        <w:rPr>
          <w:sz w:val="24"/>
          <w:szCs w:val="24"/>
          <w:lang w:val="lt-LT"/>
        </w:rPr>
        <w:t xml:space="preserve"> sprendimo Nr. TS-5.101 „Dėl patalpų nuomos ir patalpų perdavimo pagal panaudos sutartį“ 3.1 punktu</w:t>
      </w:r>
      <w:r w:rsidR="002375B2" w:rsidRPr="005C1E97">
        <w:rPr>
          <w:sz w:val="24"/>
          <w:szCs w:val="24"/>
          <w:lang w:val="lt-LT"/>
        </w:rPr>
        <w:t xml:space="preserve"> </w:t>
      </w:r>
      <w:r w:rsidR="00C477D7" w:rsidRPr="005C1E97">
        <w:rPr>
          <w:sz w:val="24"/>
          <w:szCs w:val="24"/>
          <w:lang w:val="lt-LT"/>
        </w:rPr>
        <w:t>buvo perduotas laikinai</w:t>
      </w:r>
      <w:r w:rsidR="00882BD1" w:rsidRPr="005C1E97">
        <w:rPr>
          <w:sz w:val="24"/>
          <w:szCs w:val="24"/>
          <w:lang w:val="lt-LT"/>
        </w:rPr>
        <w:t>,</w:t>
      </w:r>
      <w:r w:rsidR="00C477D7" w:rsidRPr="005C1E97">
        <w:rPr>
          <w:sz w:val="24"/>
          <w:szCs w:val="24"/>
          <w:lang w:val="lt-LT"/>
        </w:rPr>
        <w:t xml:space="preserve"> 10 metų</w:t>
      </w:r>
      <w:r w:rsidR="00C95127">
        <w:rPr>
          <w:sz w:val="24"/>
          <w:szCs w:val="24"/>
          <w:lang w:val="lt-LT"/>
        </w:rPr>
        <w:t>,</w:t>
      </w:r>
      <w:r w:rsidR="00C477D7" w:rsidRPr="005C1E97">
        <w:rPr>
          <w:sz w:val="24"/>
          <w:szCs w:val="24"/>
          <w:lang w:val="lt-LT"/>
        </w:rPr>
        <w:t xml:space="preserve"> neatlygintinai valdyti ir naudotis panaudos pagrindais Aleksand</w:t>
      </w:r>
      <w:r w:rsidR="00307C96" w:rsidRPr="005C1E97">
        <w:rPr>
          <w:sz w:val="24"/>
          <w:szCs w:val="24"/>
          <w:lang w:val="lt-LT"/>
        </w:rPr>
        <w:t>ravėlės</w:t>
      </w:r>
      <w:r w:rsidR="00C477D7" w:rsidRPr="005C1E97">
        <w:rPr>
          <w:sz w:val="24"/>
          <w:szCs w:val="24"/>
          <w:lang w:val="lt-LT"/>
        </w:rPr>
        <w:t xml:space="preserve"> kaimo bendruomenei.</w:t>
      </w:r>
    </w:p>
    <w:p w:rsidR="001F0694" w:rsidRPr="005C1E97" w:rsidRDefault="004C67F3" w:rsidP="00C477D7">
      <w:pPr>
        <w:autoSpaceDE w:val="0"/>
        <w:autoSpaceDN w:val="0"/>
        <w:adjustRightInd w:val="0"/>
        <w:ind w:right="-115" w:firstLine="720"/>
        <w:jc w:val="both"/>
        <w:rPr>
          <w:sz w:val="24"/>
          <w:szCs w:val="24"/>
          <w:lang w:val="lt-LT"/>
        </w:rPr>
      </w:pPr>
      <w:r w:rsidRPr="005C1E97">
        <w:rPr>
          <w:sz w:val="24"/>
          <w:szCs w:val="24"/>
          <w:lang w:val="lt-LT"/>
        </w:rPr>
        <w:t xml:space="preserve">Kadangi 2009 balandžio 27 d. sudaryta savivaldybės turto panaudos sutartis jau yra nebegaliojanti, siūloma atnaujinti panaudos sutartį ir perduoti laikinai, 10 metų, neatlygintinai valdyti ir naudotis panaudos pagrindais savivaldybei nuosavybės teise priklausantį turtą </w:t>
      </w:r>
      <w:r w:rsidR="00C95127">
        <w:rPr>
          <w:sz w:val="24"/>
          <w:szCs w:val="24"/>
          <w:lang w:val="lt-LT"/>
        </w:rPr>
        <w:t xml:space="preserve">– </w:t>
      </w:r>
      <w:r w:rsidRPr="005C1E97">
        <w:rPr>
          <w:sz w:val="24"/>
          <w:szCs w:val="24"/>
          <w:lang w:val="lt-LT"/>
        </w:rPr>
        <w:t>72,34 kv. m bendro ploto patalpas (patalpų numeriai 1-10, 1-11, 1-12 ir 1/4 patalp</w:t>
      </w:r>
      <w:r w:rsidR="0069339B" w:rsidRPr="005C1E97">
        <w:rPr>
          <w:sz w:val="24"/>
          <w:szCs w:val="24"/>
          <w:lang w:val="lt-LT"/>
        </w:rPr>
        <w:t>ų</w:t>
      </w:r>
      <w:r w:rsidR="008648F3" w:rsidRPr="005C1E97">
        <w:rPr>
          <w:sz w:val="24"/>
          <w:szCs w:val="24"/>
          <w:lang w:val="lt-LT"/>
        </w:rPr>
        <w:t>, kurių</w:t>
      </w:r>
      <w:r w:rsidRPr="005C1E97">
        <w:rPr>
          <w:sz w:val="24"/>
          <w:szCs w:val="24"/>
          <w:lang w:val="lt-LT"/>
        </w:rPr>
        <w:t xml:space="preserve"> numeriai 1-1, 1-2, 1-3, 1-16, 1-17),</w:t>
      </w:r>
      <w:r w:rsidR="00C87159" w:rsidRPr="005C1E97">
        <w:rPr>
          <w:sz w:val="24"/>
          <w:szCs w:val="24"/>
          <w:lang w:val="lt-LT"/>
        </w:rPr>
        <w:t xml:space="preserve"> </w:t>
      </w:r>
      <w:r w:rsidRPr="005C1E97">
        <w:rPr>
          <w:sz w:val="24"/>
          <w:szCs w:val="24"/>
          <w:lang w:val="lt-LT"/>
        </w:rPr>
        <w:t>pastate-</w:t>
      </w:r>
      <w:r w:rsidR="00C95127">
        <w:rPr>
          <w:sz w:val="24"/>
          <w:szCs w:val="24"/>
          <w:lang w:val="lt-LT"/>
        </w:rPr>
        <w:t>m</w:t>
      </w:r>
      <w:r w:rsidRPr="005C1E97">
        <w:rPr>
          <w:sz w:val="24"/>
          <w:szCs w:val="24"/>
          <w:lang w:val="lt-LT"/>
        </w:rPr>
        <w:t>okykloje (unikalus Nr. 4400-0837-9434, adresas</w:t>
      </w:r>
      <w:r w:rsidR="006A3769">
        <w:rPr>
          <w:sz w:val="24"/>
          <w:szCs w:val="24"/>
          <w:lang w:val="lt-LT"/>
        </w:rPr>
        <w:t>:</w:t>
      </w:r>
      <w:r w:rsidRPr="005C1E97">
        <w:rPr>
          <w:sz w:val="24"/>
          <w:szCs w:val="24"/>
          <w:lang w:val="lt-LT"/>
        </w:rPr>
        <w:t xml:space="preserve"> Dirbtuvių g. 14A, Aleksandravėlės k., Obelių sen., Rokiškio r. sav.) bendruomenės įstatuose nurodytai veiklai vykdyti.</w:t>
      </w:r>
      <w:r w:rsidR="00882BD1" w:rsidRPr="005C1E97">
        <w:rPr>
          <w:sz w:val="24"/>
          <w:szCs w:val="24"/>
          <w:lang w:val="lt-LT"/>
        </w:rPr>
        <w:t xml:space="preserve"> </w:t>
      </w:r>
    </w:p>
    <w:p w:rsidR="00F44673" w:rsidRPr="005C1E97" w:rsidRDefault="00F44673" w:rsidP="00C477D7">
      <w:pPr>
        <w:autoSpaceDE w:val="0"/>
        <w:autoSpaceDN w:val="0"/>
        <w:adjustRightInd w:val="0"/>
        <w:ind w:right="-115" w:firstLine="720"/>
        <w:jc w:val="both"/>
        <w:rPr>
          <w:sz w:val="24"/>
          <w:szCs w:val="24"/>
          <w:lang w:val="lt-LT"/>
        </w:rPr>
      </w:pPr>
      <w:r w:rsidRPr="005C1E97">
        <w:rPr>
          <w:sz w:val="24"/>
          <w:szCs w:val="24"/>
          <w:lang w:val="lt-LT"/>
        </w:rPr>
        <w:t xml:space="preserve">Šiuo metu </w:t>
      </w:r>
      <w:r w:rsidR="00A118BA" w:rsidRPr="005C1E97">
        <w:rPr>
          <w:sz w:val="24"/>
          <w:szCs w:val="24"/>
          <w:lang w:val="lt-LT"/>
        </w:rPr>
        <w:t>pastatą-</w:t>
      </w:r>
      <w:r w:rsidR="00C95127">
        <w:rPr>
          <w:sz w:val="24"/>
          <w:szCs w:val="24"/>
          <w:lang w:val="lt-LT"/>
        </w:rPr>
        <w:t>m</w:t>
      </w:r>
      <w:r w:rsidR="00A118BA" w:rsidRPr="005C1E97">
        <w:rPr>
          <w:sz w:val="24"/>
          <w:szCs w:val="24"/>
          <w:lang w:val="lt-LT"/>
        </w:rPr>
        <w:t>okyklą, esantį Dirbtuvių g. 1A, Aleksandravėlės k., Obelių sen., Rokiškio r. sav., valdo Rokiškio rajono savivaldybės administracijos Obelių seniūnija, kuri neprieštarauja, kad patalpos būtų perduotos Aleksandravėlės kaimo bendruomenei.</w:t>
      </w:r>
    </w:p>
    <w:p w:rsidR="00925AA5" w:rsidRPr="005C1E97" w:rsidRDefault="00925AA5" w:rsidP="00C477D7">
      <w:pPr>
        <w:autoSpaceDE w:val="0"/>
        <w:autoSpaceDN w:val="0"/>
        <w:adjustRightInd w:val="0"/>
        <w:ind w:right="-115" w:firstLine="720"/>
        <w:jc w:val="both"/>
        <w:rPr>
          <w:sz w:val="24"/>
          <w:szCs w:val="24"/>
          <w:lang w:val="lt-LT"/>
        </w:rPr>
      </w:pPr>
      <w:r w:rsidRPr="005C1E97">
        <w:rPr>
          <w:sz w:val="24"/>
          <w:szCs w:val="24"/>
          <w:lang w:val="lt-LT"/>
        </w:rPr>
        <w:t>2019</w:t>
      </w:r>
      <w:r w:rsidR="00BC49EC" w:rsidRPr="005C1E97">
        <w:rPr>
          <w:sz w:val="24"/>
          <w:szCs w:val="24"/>
          <w:lang w:val="lt-LT"/>
        </w:rPr>
        <w:t xml:space="preserve"> gegužės 10 d.</w:t>
      </w:r>
      <w:r w:rsidRPr="005C1E97">
        <w:rPr>
          <w:sz w:val="24"/>
          <w:szCs w:val="24"/>
          <w:lang w:val="lt-LT"/>
        </w:rPr>
        <w:t xml:space="preserve"> gautas Kriaunų kaimo bendruomenės prašymas laikinai, 10 metų,</w:t>
      </w:r>
      <w:r w:rsidRPr="005C1E97">
        <w:rPr>
          <w:color w:val="FF0000"/>
          <w:sz w:val="24"/>
          <w:szCs w:val="24"/>
          <w:lang w:val="lt-LT"/>
        </w:rPr>
        <w:t xml:space="preserve"> </w:t>
      </w:r>
      <w:r w:rsidRPr="005C1E97">
        <w:rPr>
          <w:sz w:val="24"/>
          <w:szCs w:val="24"/>
          <w:lang w:val="lt-LT"/>
        </w:rPr>
        <w:t xml:space="preserve">neatlygintinai valdyti ir naudotis panaudos pagrindais savivaldybei nuosavybės teise priklausantį </w:t>
      </w:r>
      <w:r w:rsidRPr="005C1E97">
        <w:rPr>
          <w:sz w:val="24"/>
          <w:szCs w:val="24"/>
          <w:lang w:val="lt-LT"/>
        </w:rPr>
        <w:lastRenderedPageBreak/>
        <w:t xml:space="preserve">turtą </w:t>
      </w:r>
      <w:r w:rsidR="004969AF" w:rsidRPr="005C1E97">
        <w:rPr>
          <w:sz w:val="24"/>
          <w:szCs w:val="24"/>
          <w:lang w:val="lt-LT"/>
        </w:rPr>
        <w:t>336</w:t>
      </w:r>
      <w:r w:rsidRPr="005C1E97">
        <w:rPr>
          <w:sz w:val="24"/>
          <w:szCs w:val="24"/>
          <w:lang w:val="lt-LT"/>
        </w:rPr>
        <w:t xml:space="preserve"> kv. m bendrojo ploto patalpas </w:t>
      </w:r>
      <w:r w:rsidR="008F03EA" w:rsidRPr="005C1E97">
        <w:rPr>
          <w:sz w:val="24"/>
          <w:szCs w:val="24"/>
          <w:lang w:val="lt-LT"/>
        </w:rPr>
        <w:t xml:space="preserve">(patalpų numeriai 1-50, 1-51, 1-52, 1-53, 1-58, 1-59, 1-60, 1-61, 1-62, 1-63, 1-64, </w:t>
      </w:r>
      <w:r w:rsidR="004969AF" w:rsidRPr="005C1E97">
        <w:rPr>
          <w:sz w:val="24"/>
          <w:szCs w:val="24"/>
          <w:lang w:val="lt-LT"/>
        </w:rPr>
        <w:t>1/2 1-6</w:t>
      </w:r>
      <w:r w:rsidR="000658D2" w:rsidRPr="005C1E97">
        <w:rPr>
          <w:sz w:val="24"/>
          <w:szCs w:val="24"/>
          <w:lang w:val="lt-LT"/>
        </w:rPr>
        <w:t>5</w:t>
      </w:r>
      <w:r w:rsidR="004969AF" w:rsidRPr="005C1E97">
        <w:rPr>
          <w:sz w:val="24"/>
          <w:szCs w:val="24"/>
          <w:lang w:val="lt-LT"/>
        </w:rPr>
        <w:t xml:space="preserve"> (koridorius tarp 1-50 – 1-52) ir 1/2 1-57 (bendro naudojimo koridoriaus su Kriaunų skyriumi</w:t>
      </w:r>
      <w:r w:rsidR="00C95127">
        <w:rPr>
          <w:sz w:val="24"/>
          <w:szCs w:val="24"/>
          <w:lang w:val="lt-LT"/>
        </w:rPr>
        <w:t>)</w:t>
      </w:r>
      <w:r w:rsidR="008F03EA" w:rsidRPr="005C1E97">
        <w:rPr>
          <w:sz w:val="24"/>
          <w:szCs w:val="24"/>
          <w:lang w:val="lt-LT"/>
        </w:rPr>
        <w:t xml:space="preserve"> </w:t>
      </w:r>
      <w:r w:rsidRPr="005C1E97">
        <w:rPr>
          <w:sz w:val="24"/>
          <w:szCs w:val="24"/>
          <w:lang w:val="lt-LT"/>
        </w:rPr>
        <w:t>pastate-</w:t>
      </w:r>
      <w:r w:rsidR="00C95127">
        <w:rPr>
          <w:sz w:val="24"/>
          <w:szCs w:val="24"/>
          <w:lang w:val="lt-LT"/>
        </w:rPr>
        <w:t>m</w:t>
      </w:r>
      <w:r w:rsidRPr="005C1E97">
        <w:rPr>
          <w:sz w:val="24"/>
          <w:szCs w:val="24"/>
          <w:lang w:val="lt-LT"/>
        </w:rPr>
        <w:t>okykloje (unikalus Nr. 4400-0110-2429, adresas</w:t>
      </w:r>
      <w:r w:rsidR="006A3769">
        <w:rPr>
          <w:sz w:val="24"/>
          <w:szCs w:val="24"/>
          <w:lang w:val="lt-LT"/>
        </w:rPr>
        <w:t>:</w:t>
      </w:r>
      <w:r w:rsidRPr="005C1E97">
        <w:rPr>
          <w:sz w:val="24"/>
          <w:szCs w:val="24"/>
          <w:lang w:val="lt-LT"/>
        </w:rPr>
        <w:t xml:space="preserve"> Sartų g. 19, Kriaunų k., Kriaunų sen., Rokiškio r. sav.) </w:t>
      </w:r>
      <w:r w:rsidR="003645EC" w:rsidRPr="005C1E97">
        <w:rPr>
          <w:sz w:val="24"/>
          <w:szCs w:val="24"/>
          <w:lang w:val="lt-LT"/>
        </w:rPr>
        <w:t xml:space="preserve">socialinio verslo projekto </w:t>
      </w:r>
      <w:r w:rsidR="004F24D8" w:rsidRPr="005C1E97">
        <w:rPr>
          <w:sz w:val="24"/>
          <w:szCs w:val="24"/>
          <w:lang w:val="lt-LT"/>
        </w:rPr>
        <w:t>veiklai vykdyti bei šiuo adresu įregistruoti Kriaunų kaimo bendruomenę.</w:t>
      </w:r>
    </w:p>
    <w:p w:rsidR="00E66CCB" w:rsidRPr="005C1E97" w:rsidRDefault="000658D2" w:rsidP="00882BD1">
      <w:pPr>
        <w:autoSpaceDE w:val="0"/>
        <w:autoSpaceDN w:val="0"/>
        <w:adjustRightInd w:val="0"/>
        <w:ind w:right="-115" w:firstLine="720"/>
        <w:jc w:val="both"/>
        <w:rPr>
          <w:sz w:val="24"/>
          <w:szCs w:val="24"/>
          <w:lang w:val="lt-LT"/>
        </w:rPr>
      </w:pPr>
      <w:r w:rsidRPr="005C1E97">
        <w:rPr>
          <w:sz w:val="24"/>
          <w:szCs w:val="24"/>
          <w:lang w:val="lt-LT"/>
        </w:rPr>
        <w:t>Peržiūrėjus patalpų planą ir perskaičiavus prašomų patalpų plotus</w:t>
      </w:r>
      <w:r w:rsidR="00B3534A" w:rsidRPr="005C1E97">
        <w:rPr>
          <w:sz w:val="24"/>
          <w:szCs w:val="24"/>
          <w:lang w:val="lt-LT"/>
        </w:rPr>
        <w:t xml:space="preserve">, pastebėta, kad prašyme nurodytą 1/2 1-65 patalpos plotą perduoti yra neefektyvu, nes bendruomenė naudosis ne 1/2 1-65 patalpos, o tik 1-65 patalpos dalimi, kuri yra tarp 1-50–1-52 patalpų. </w:t>
      </w:r>
      <w:r w:rsidR="00882BD1" w:rsidRPr="005C1E97">
        <w:rPr>
          <w:sz w:val="24"/>
          <w:szCs w:val="24"/>
          <w:lang w:val="lt-LT"/>
        </w:rPr>
        <w:t>Leidimas Kriaunų kaimo bendruomenei registruoti buveinę yra suteiktas 2018 m. rugsėjo 28 d Rokiškio rajono savivaldybės tarybos sprendimu Nr. TS 208 „Dėl savivaldybės turto perdavimo Kriaunų kaimo bendruomenei valdyti ir naudotis panaudos pagrindais“ Todėl siūloma bendruomenės prašymą tenkinti iš dalies ir a</w:t>
      </w:r>
      <w:r w:rsidR="00BF54CF" w:rsidRPr="005C1E97">
        <w:rPr>
          <w:sz w:val="24"/>
          <w:szCs w:val="24"/>
          <w:lang w:val="lt-LT"/>
        </w:rPr>
        <w:t xml:space="preserve">tsižvelgus į minėtuosius </w:t>
      </w:r>
      <w:r w:rsidR="00E66CCB" w:rsidRPr="005C1E97">
        <w:rPr>
          <w:sz w:val="24"/>
          <w:szCs w:val="24"/>
          <w:lang w:val="lt-LT"/>
        </w:rPr>
        <w:t>patikslinimus,</w:t>
      </w:r>
      <w:r w:rsidR="00B3534A" w:rsidRPr="005C1E97">
        <w:rPr>
          <w:sz w:val="24"/>
          <w:szCs w:val="24"/>
          <w:lang w:val="lt-LT"/>
        </w:rPr>
        <w:t xml:space="preserve"> perduoti laikinai, </w:t>
      </w:r>
      <w:r w:rsidR="00BF54CF" w:rsidRPr="005C1E97">
        <w:rPr>
          <w:sz w:val="24"/>
          <w:szCs w:val="24"/>
          <w:lang w:val="lt-LT"/>
        </w:rPr>
        <w:t>10 metų, neatlygintinai valdyti ir naudotis Kriaunų kaimo bendruomenei (kodas 173740967, buveinės adresas</w:t>
      </w:r>
      <w:r w:rsidR="00C95127">
        <w:rPr>
          <w:sz w:val="24"/>
          <w:szCs w:val="24"/>
          <w:lang w:val="lt-LT"/>
        </w:rPr>
        <w:t>:</w:t>
      </w:r>
      <w:r w:rsidR="00BF54CF" w:rsidRPr="005C1E97">
        <w:rPr>
          <w:sz w:val="24"/>
          <w:szCs w:val="24"/>
          <w:lang w:val="lt-LT"/>
        </w:rPr>
        <w:t xml:space="preserve"> Klevų g. 2, Kriaunų k., Rokiškio r.) 281,59 kv. m bendrojo ploto patalpas (patalpų numeriai 1-50, 1-51, 1-52, 1-53, 1-58, 1-59, 1-60, 1-61, 1-62, 1-63, 1-64, koridorius tarp 1-50 ir 1-52 (dalis 1-65 patalpos), 1/2 </w:t>
      </w:r>
      <w:r w:rsidR="00882BD1" w:rsidRPr="005C1E97">
        <w:rPr>
          <w:sz w:val="24"/>
          <w:szCs w:val="24"/>
          <w:lang w:val="lt-LT"/>
        </w:rPr>
        <w:t xml:space="preserve">patalpos </w:t>
      </w:r>
      <w:r w:rsidR="00BF54CF" w:rsidRPr="005C1E97">
        <w:rPr>
          <w:sz w:val="24"/>
          <w:szCs w:val="24"/>
          <w:lang w:val="lt-LT"/>
        </w:rPr>
        <w:t>1-57), pastate-</w:t>
      </w:r>
      <w:r w:rsidR="00C95127">
        <w:rPr>
          <w:sz w:val="24"/>
          <w:szCs w:val="24"/>
          <w:lang w:val="lt-LT"/>
        </w:rPr>
        <w:t>m</w:t>
      </w:r>
      <w:r w:rsidR="00BF54CF" w:rsidRPr="005C1E97">
        <w:rPr>
          <w:sz w:val="24"/>
          <w:szCs w:val="24"/>
          <w:lang w:val="lt-LT"/>
        </w:rPr>
        <w:t>okykloje (unikalus Nr. 4400-0110-2429, adresas</w:t>
      </w:r>
      <w:r w:rsidR="006A3769">
        <w:rPr>
          <w:sz w:val="24"/>
          <w:szCs w:val="24"/>
          <w:lang w:val="lt-LT"/>
        </w:rPr>
        <w:t>:</w:t>
      </w:r>
      <w:r w:rsidR="00BF54CF" w:rsidRPr="005C1E97">
        <w:rPr>
          <w:sz w:val="24"/>
          <w:szCs w:val="24"/>
          <w:lang w:val="lt-LT"/>
        </w:rPr>
        <w:t xml:space="preserve"> Sartų g. 19, Kriaunų k., Kriaunų sen., Rokiškio r. sav.) socialinio verslo projekto veikloms vykdyti.</w:t>
      </w:r>
    </w:p>
    <w:p w:rsidR="00534232" w:rsidRDefault="00B415C2" w:rsidP="00750513">
      <w:pPr>
        <w:autoSpaceDE w:val="0"/>
        <w:autoSpaceDN w:val="0"/>
        <w:adjustRightInd w:val="0"/>
        <w:ind w:right="-115" w:firstLine="720"/>
        <w:jc w:val="both"/>
        <w:rPr>
          <w:sz w:val="24"/>
          <w:szCs w:val="24"/>
          <w:lang w:val="lt-LT"/>
        </w:rPr>
      </w:pPr>
      <w:r w:rsidRPr="005C1E97">
        <w:rPr>
          <w:sz w:val="24"/>
          <w:szCs w:val="24"/>
          <w:lang w:val="lt-LT"/>
        </w:rPr>
        <w:t>Šiuo metu pastatą-Mokyklą, esan</w:t>
      </w:r>
      <w:r w:rsidR="00055801" w:rsidRPr="005C1E97">
        <w:rPr>
          <w:sz w:val="24"/>
          <w:szCs w:val="24"/>
          <w:lang w:val="lt-LT"/>
        </w:rPr>
        <w:t>tį</w:t>
      </w:r>
      <w:r w:rsidRPr="005C1E97">
        <w:rPr>
          <w:sz w:val="24"/>
          <w:szCs w:val="24"/>
          <w:lang w:val="lt-LT"/>
        </w:rPr>
        <w:t xml:space="preserve"> Sartų g. 19, Kriaunų k., Kriaunų sen., Rokiškio r. sav., </w:t>
      </w:r>
      <w:r w:rsidR="00055801" w:rsidRPr="005C1E97">
        <w:rPr>
          <w:sz w:val="24"/>
          <w:szCs w:val="24"/>
          <w:lang w:val="lt-LT"/>
        </w:rPr>
        <w:t xml:space="preserve">patikėjimo teise </w:t>
      </w:r>
      <w:r w:rsidRPr="005C1E97">
        <w:rPr>
          <w:sz w:val="24"/>
          <w:szCs w:val="24"/>
          <w:lang w:val="lt-LT"/>
        </w:rPr>
        <w:t>valdo Rokiškio Senamiesčio progimnazija, kuri neprieštarauja, kad patalpos būtų perduotos Kriaunų kaimo bendruomen</w:t>
      </w:r>
      <w:r w:rsidR="00FA4DD7" w:rsidRPr="005C1E97">
        <w:rPr>
          <w:sz w:val="24"/>
          <w:szCs w:val="24"/>
          <w:lang w:val="lt-LT"/>
        </w:rPr>
        <w:t>ei</w:t>
      </w:r>
      <w:r w:rsidRPr="005C1E97">
        <w:rPr>
          <w:sz w:val="24"/>
          <w:szCs w:val="24"/>
          <w:lang w:val="lt-LT"/>
        </w:rPr>
        <w:t>.</w:t>
      </w:r>
    </w:p>
    <w:p w:rsidR="00D8403D" w:rsidRDefault="00D8403D" w:rsidP="00750513">
      <w:pPr>
        <w:autoSpaceDE w:val="0"/>
        <w:autoSpaceDN w:val="0"/>
        <w:adjustRightInd w:val="0"/>
        <w:ind w:right="-115" w:firstLine="720"/>
        <w:jc w:val="both"/>
        <w:rPr>
          <w:sz w:val="24"/>
          <w:szCs w:val="24"/>
          <w:lang w:val="lt-LT"/>
        </w:rPr>
      </w:pPr>
      <w:r>
        <w:rPr>
          <w:sz w:val="24"/>
          <w:szCs w:val="24"/>
          <w:lang w:val="lt-LT"/>
        </w:rPr>
        <w:t xml:space="preserve">2019-05-29 buvo gautas Valstybės vaiko teisių apsaugos ir įvaikinimo tarnybos prie SADM raštas su prašymu pratęsti savivaldybės turto panaudos sutartį, dėl </w:t>
      </w:r>
      <w:r w:rsidR="00C95127">
        <w:rPr>
          <w:sz w:val="24"/>
          <w:szCs w:val="24"/>
          <w:lang w:val="lt-LT"/>
        </w:rPr>
        <w:t>savivaldybės administraciniame pas</w:t>
      </w:r>
      <w:r>
        <w:rPr>
          <w:sz w:val="24"/>
          <w:szCs w:val="24"/>
          <w:lang w:val="lt-LT"/>
        </w:rPr>
        <w:t>tate Respublikos g. 94, Rokiški</w:t>
      </w:r>
      <w:r w:rsidR="00C95127">
        <w:rPr>
          <w:sz w:val="24"/>
          <w:szCs w:val="24"/>
          <w:lang w:val="lt-LT"/>
        </w:rPr>
        <w:t>o m.</w:t>
      </w:r>
      <w:r>
        <w:rPr>
          <w:sz w:val="24"/>
          <w:szCs w:val="24"/>
          <w:lang w:val="lt-LT"/>
        </w:rPr>
        <w:t xml:space="preserve">, esančių keturių kabinetų, kurių plotas 41,84 kv. m. Tarnyba jau artimiausiu metu kelsis į VĮ Turto banko patalpas, esančias P. Cvirkos g. 7, Rokiškis. Šiuo metu jau pradėtos kosmetinio remonto darbų pirkimo procedūros, remonto darbus planuojama atlikti birželio mėnesį.  Tarnyba planuoja savivaldybės patalpas atlaisvinti iki 2019-07-31. </w:t>
      </w:r>
    </w:p>
    <w:p w:rsidR="00D8403D" w:rsidRPr="005C1E97" w:rsidRDefault="00D8403D" w:rsidP="00750513">
      <w:pPr>
        <w:autoSpaceDE w:val="0"/>
        <w:autoSpaceDN w:val="0"/>
        <w:adjustRightInd w:val="0"/>
        <w:ind w:right="-115" w:firstLine="720"/>
        <w:jc w:val="both"/>
        <w:rPr>
          <w:sz w:val="24"/>
          <w:szCs w:val="24"/>
          <w:lang w:val="lt-LT"/>
        </w:rPr>
      </w:pPr>
      <w:r>
        <w:rPr>
          <w:sz w:val="24"/>
          <w:szCs w:val="24"/>
          <w:lang w:val="lt-LT"/>
        </w:rPr>
        <w:t>Savivaldybės turto panaudos sutartis su Valstybės vaiko teisių apsaugos ir įvaikinimo tarnybos prie SADM</w:t>
      </w:r>
      <w:r w:rsidR="00AE6F9D">
        <w:rPr>
          <w:sz w:val="24"/>
          <w:szCs w:val="24"/>
          <w:lang w:val="lt-LT"/>
        </w:rPr>
        <w:t xml:space="preserve"> buvo sudaryta ir pasirašyta 2018-05-16, dėl vykdytos Vaiko teisių apsaugos sistemos reformos.</w:t>
      </w:r>
    </w:p>
    <w:p w:rsidR="00685305" w:rsidRPr="005C1E97" w:rsidRDefault="00685305" w:rsidP="00974984">
      <w:pPr>
        <w:autoSpaceDE w:val="0"/>
        <w:autoSpaceDN w:val="0"/>
        <w:adjustRightInd w:val="0"/>
        <w:ind w:right="-115" w:firstLine="720"/>
        <w:jc w:val="both"/>
        <w:rPr>
          <w:b/>
          <w:sz w:val="24"/>
          <w:szCs w:val="24"/>
          <w:lang w:val="lt-LT"/>
        </w:rPr>
      </w:pPr>
      <w:r w:rsidRPr="005C1E97">
        <w:rPr>
          <w:b/>
          <w:sz w:val="24"/>
          <w:szCs w:val="24"/>
          <w:lang w:val="lt-LT"/>
        </w:rPr>
        <w:t>Galimos pasekmės, priėmus siūlomą tarybos sprendimo projektą:</w:t>
      </w:r>
    </w:p>
    <w:p w:rsidR="00E85F35" w:rsidRPr="009F78A0" w:rsidRDefault="00685305" w:rsidP="00E85F35">
      <w:pPr>
        <w:autoSpaceDE w:val="0"/>
        <w:autoSpaceDN w:val="0"/>
        <w:adjustRightInd w:val="0"/>
        <w:ind w:firstLine="720"/>
        <w:jc w:val="both"/>
        <w:rPr>
          <w:sz w:val="24"/>
          <w:szCs w:val="24"/>
          <w:shd w:val="clear" w:color="auto" w:fill="FFFFFF"/>
          <w:lang w:val="lt-LT"/>
        </w:rPr>
      </w:pPr>
      <w:r w:rsidRPr="009F78A0">
        <w:rPr>
          <w:b/>
          <w:sz w:val="24"/>
          <w:szCs w:val="24"/>
          <w:lang w:val="lt-LT"/>
        </w:rPr>
        <w:t>teigiamos</w:t>
      </w:r>
      <w:r w:rsidRPr="009F78A0">
        <w:rPr>
          <w:sz w:val="24"/>
          <w:szCs w:val="24"/>
          <w:lang w:val="lt-LT"/>
        </w:rPr>
        <w:t xml:space="preserve"> – </w:t>
      </w:r>
      <w:r w:rsidR="00DA40A9">
        <w:rPr>
          <w:sz w:val="24"/>
          <w:szCs w:val="24"/>
          <w:lang w:val="lt-LT"/>
        </w:rPr>
        <w:t>savivaldybės biudžetinės įstaigos naudojamas autobusiukas bus laikomas tinkamomis sąlygomis</w:t>
      </w:r>
      <w:r w:rsidR="00F35360">
        <w:rPr>
          <w:sz w:val="24"/>
          <w:szCs w:val="24"/>
          <w:lang w:val="lt-LT"/>
        </w:rPr>
        <w:t>, o</w:t>
      </w:r>
      <w:r w:rsidR="00082F13">
        <w:rPr>
          <w:sz w:val="24"/>
          <w:szCs w:val="24"/>
          <w:lang w:val="lt-LT"/>
        </w:rPr>
        <w:t xml:space="preserve"> </w:t>
      </w:r>
      <w:r w:rsidR="00F35360">
        <w:rPr>
          <w:sz w:val="24"/>
          <w:szCs w:val="24"/>
          <w:lang w:val="lt-LT"/>
        </w:rPr>
        <w:t>b</w:t>
      </w:r>
      <w:r w:rsidR="00082F13">
        <w:rPr>
          <w:sz w:val="24"/>
          <w:szCs w:val="24"/>
          <w:lang w:val="lt-LT"/>
        </w:rPr>
        <w:t>endruomenės galės vykdyti veiklas, bus skatinamas bendruomeniškumas, didinamas ir aktyvinamas jaunimo užimtumas, skatinami bendri renginiai.</w:t>
      </w:r>
    </w:p>
    <w:p w:rsidR="00ED72CC" w:rsidRPr="009F78A0" w:rsidRDefault="00685305" w:rsidP="00E85F35">
      <w:pPr>
        <w:autoSpaceDE w:val="0"/>
        <w:autoSpaceDN w:val="0"/>
        <w:adjustRightInd w:val="0"/>
        <w:ind w:firstLine="720"/>
        <w:jc w:val="both"/>
        <w:rPr>
          <w:sz w:val="24"/>
          <w:szCs w:val="24"/>
          <w:lang w:val="lt-LT"/>
        </w:rPr>
      </w:pPr>
      <w:r w:rsidRPr="009F78A0">
        <w:rPr>
          <w:b/>
          <w:sz w:val="24"/>
          <w:szCs w:val="24"/>
          <w:lang w:val="lt-LT"/>
        </w:rPr>
        <w:t>neigiamos</w:t>
      </w:r>
      <w:r w:rsidRPr="009F78A0">
        <w:rPr>
          <w:sz w:val="24"/>
          <w:szCs w:val="24"/>
          <w:lang w:val="lt-LT"/>
        </w:rPr>
        <w:t xml:space="preserve"> – nebus.</w:t>
      </w:r>
    </w:p>
    <w:p w:rsidR="00ED72CC" w:rsidRPr="009F78A0" w:rsidRDefault="00ED72CC" w:rsidP="00ED72CC">
      <w:pPr>
        <w:pStyle w:val="Antrats"/>
        <w:tabs>
          <w:tab w:val="left" w:pos="1296"/>
        </w:tabs>
        <w:ind w:firstLine="720"/>
        <w:jc w:val="both"/>
        <w:rPr>
          <w:b/>
          <w:sz w:val="24"/>
          <w:szCs w:val="24"/>
          <w:lang w:val="lt-LT"/>
        </w:rPr>
      </w:pPr>
      <w:r w:rsidRPr="009F78A0">
        <w:rPr>
          <w:b/>
          <w:sz w:val="24"/>
          <w:szCs w:val="24"/>
          <w:lang w:val="lt-LT"/>
        </w:rPr>
        <w:t>Kokia sprendimo nauda Rokiškio rajono gyventojams.</w:t>
      </w:r>
    </w:p>
    <w:p w:rsidR="00E85F35" w:rsidRPr="00491C34" w:rsidRDefault="00E85F35" w:rsidP="00E85F35">
      <w:pPr>
        <w:pStyle w:val="Antrats"/>
        <w:ind w:firstLine="709"/>
        <w:jc w:val="both"/>
        <w:rPr>
          <w:sz w:val="24"/>
          <w:szCs w:val="24"/>
          <w:lang w:val="lt-LT"/>
        </w:rPr>
      </w:pPr>
      <w:r w:rsidRPr="00491C34">
        <w:rPr>
          <w:sz w:val="24"/>
          <w:szCs w:val="24"/>
          <w:lang w:val="lt-LT"/>
        </w:rPr>
        <w:t>Rokiškio rajono gyventojai galės dalyvauti bendruomenės veikloje ir renginiuose.</w:t>
      </w:r>
    </w:p>
    <w:p w:rsidR="00685305" w:rsidRPr="009F78A0" w:rsidRDefault="00685305" w:rsidP="00685305">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rsidR="00685305" w:rsidRPr="009F78A0" w:rsidRDefault="00DA40A9" w:rsidP="00685305">
      <w:pPr>
        <w:ind w:firstLine="720"/>
        <w:jc w:val="both"/>
        <w:rPr>
          <w:sz w:val="24"/>
          <w:szCs w:val="24"/>
          <w:lang w:val="lt-LT"/>
        </w:rPr>
      </w:pPr>
      <w:r>
        <w:rPr>
          <w:sz w:val="24"/>
          <w:szCs w:val="24"/>
          <w:lang w:val="lt-LT"/>
        </w:rPr>
        <w:t>Perdavus turtą valdyti savivaldybės biudžetinei įstaigai, numatomas įsta</w:t>
      </w:r>
      <w:r w:rsidR="00013D2F">
        <w:rPr>
          <w:sz w:val="24"/>
          <w:szCs w:val="24"/>
          <w:lang w:val="lt-LT"/>
        </w:rPr>
        <w:t>i</w:t>
      </w:r>
      <w:r>
        <w:rPr>
          <w:sz w:val="24"/>
          <w:szCs w:val="24"/>
          <w:lang w:val="lt-LT"/>
        </w:rPr>
        <w:t>gos lėšų poreikis garažo remontui.</w:t>
      </w:r>
    </w:p>
    <w:p w:rsidR="00685305" w:rsidRPr="009F78A0" w:rsidRDefault="00685305" w:rsidP="00685305">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rsidR="00685305" w:rsidRPr="009F78A0" w:rsidRDefault="00685305" w:rsidP="00685305">
      <w:pPr>
        <w:ind w:firstLine="720"/>
        <w:jc w:val="both"/>
        <w:rPr>
          <w:color w:val="000000"/>
          <w:sz w:val="24"/>
          <w:szCs w:val="24"/>
          <w:lang w:val="lt-LT"/>
        </w:rPr>
      </w:pPr>
      <w:r w:rsidRPr="009F78A0">
        <w:rPr>
          <w:color w:val="000000"/>
          <w:sz w:val="24"/>
          <w:szCs w:val="24"/>
          <w:lang w:val="lt-LT"/>
        </w:rPr>
        <w:t>Projektas neprieštarauja galiojantiems teisės aktams.</w:t>
      </w:r>
    </w:p>
    <w:p w:rsidR="00FA4C58" w:rsidRPr="009F78A0" w:rsidRDefault="00FA4C58" w:rsidP="00FA4C58">
      <w:pPr>
        <w:ind w:firstLine="720"/>
        <w:jc w:val="both"/>
        <w:rPr>
          <w:color w:val="000000"/>
          <w:sz w:val="24"/>
          <w:szCs w:val="24"/>
          <w:lang w:val="lt-LT"/>
        </w:rPr>
      </w:pPr>
      <w:r w:rsidRPr="009F78A0">
        <w:rPr>
          <w:b/>
          <w:color w:val="000000"/>
          <w:sz w:val="24"/>
          <w:szCs w:val="24"/>
          <w:lang w:val="lt-LT"/>
        </w:rPr>
        <w:t>Antikorupcinis vertinimas.</w:t>
      </w:r>
      <w:r w:rsidRPr="009F78A0">
        <w:rPr>
          <w:color w:val="000000"/>
          <w:sz w:val="24"/>
          <w:szCs w:val="24"/>
          <w:lang w:val="lt-LT"/>
        </w:rPr>
        <w:t xml:space="preserve"> </w:t>
      </w:r>
    </w:p>
    <w:p w:rsidR="00FA4C58" w:rsidRPr="009F78A0" w:rsidRDefault="00FA4C58" w:rsidP="00FA4C58">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rsidR="00784447" w:rsidRDefault="00784447" w:rsidP="00685305">
      <w:pPr>
        <w:ind w:right="-115"/>
        <w:jc w:val="both"/>
        <w:rPr>
          <w:sz w:val="24"/>
          <w:szCs w:val="24"/>
          <w:lang w:val="lt-LT"/>
        </w:rPr>
      </w:pPr>
    </w:p>
    <w:p w:rsidR="0062533E" w:rsidRDefault="0062533E" w:rsidP="00685305">
      <w:pPr>
        <w:ind w:right="-115"/>
        <w:jc w:val="both"/>
        <w:rPr>
          <w:sz w:val="24"/>
          <w:szCs w:val="24"/>
          <w:lang w:val="lt-LT"/>
        </w:rPr>
      </w:pPr>
    </w:p>
    <w:p w:rsidR="0062533E" w:rsidRPr="009F78A0" w:rsidRDefault="0062533E" w:rsidP="00685305">
      <w:pPr>
        <w:ind w:right="-115"/>
        <w:jc w:val="both"/>
        <w:rPr>
          <w:sz w:val="24"/>
          <w:szCs w:val="24"/>
          <w:lang w:val="lt-LT"/>
        </w:rPr>
      </w:pPr>
    </w:p>
    <w:p w:rsidR="00685305" w:rsidRPr="009F78A0" w:rsidRDefault="00C85C35" w:rsidP="00784447">
      <w:pPr>
        <w:ind w:right="-115"/>
        <w:jc w:val="both"/>
        <w:rPr>
          <w:sz w:val="24"/>
          <w:szCs w:val="24"/>
          <w:lang w:val="lt-LT"/>
        </w:rPr>
      </w:pPr>
      <w:r w:rsidRPr="009F78A0">
        <w:rPr>
          <w:sz w:val="24"/>
          <w:szCs w:val="24"/>
          <w:lang w:val="lt-LT"/>
        </w:rPr>
        <w:t>Turto valdymo ir ūkio skyriaus v</w:t>
      </w:r>
      <w:r w:rsidR="0062533E">
        <w:rPr>
          <w:sz w:val="24"/>
          <w:szCs w:val="24"/>
          <w:lang w:val="lt-LT"/>
        </w:rPr>
        <w:t>yriausioji specialistė</w:t>
      </w:r>
      <w:r w:rsidRPr="009F78A0">
        <w:rPr>
          <w:sz w:val="24"/>
          <w:szCs w:val="24"/>
          <w:lang w:val="lt-LT"/>
        </w:rPr>
        <w:tab/>
      </w:r>
      <w:r w:rsidR="00773E71" w:rsidRPr="009F78A0">
        <w:rPr>
          <w:sz w:val="24"/>
          <w:szCs w:val="24"/>
          <w:lang w:val="lt-LT"/>
        </w:rPr>
        <w:tab/>
      </w:r>
      <w:r w:rsidR="00773E71" w:rsidRPr="009F78A0">
        <w:rPr>
          <w:sz w:val="24"/>
          <w:szCs w:val="24"/>
          <w:lang w:val="lt-LT"/>
        </w:rPr>
        <w:tab/>
      </w:r>
      <w:r w:rsidR="0062533E">
        <w:rPr>
          <w:sz w:val="24"/>
          <w:szCs w:val="24"/>
          <w:lang w:val="lt-LT"/>
        </w:rPr>
        <w:t>Ernesta Jančienė</w:t>
      </w:r>
    </w:p>
    <w:sectPr w:rsidR="00685305" w:rsidRPr="009F78A0" w:rsidSect="00E77D41">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C8" w:rsidRDefault="000F75C8">
      <w:r>
        <w:separator/>
      </w:r>
    </w:p>
  </w:endnote>
  <w:endnote w:type="continuationSeparator" w:id="0">
    <w:p w:rsidR="000F75C8" w:rsidRDefault="000F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C8" w:rsidRDefault="000F75C8">
      <w:r>
        <w:separator/>
      </w:r>
    </w:p>
  </w:footnote>
  <w:footnote w:type="continuationSeparator" w:id="0">
    <w:p w:rsidR="000F75C8" w:rsidRDefault="000F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5C1E97" w:rsidP="00EB1BFB">
    <w:pPr>
      <w:framePr w:h="0" w:hSpace="180" w:wrap="around" w:vAnchor="text" w:hAnchor="page" w:x="5905" w:y="12"/>
    </w:pPr>
    <w:r>
      <w:rPr>
        <w:noProof/>
        <w:lang w:val="en-US" w:eastAsia="en-US"/>
      </w:rPr>
      <w:drawing>
        <wp:inline distT="0" distB="0" distL="0" distR="0" wp14:anchorId="0264CD4C" wp14:editId="6E42DB41">
          <wp:extent cx="546735" cy="697865"/>
          <wp:effectExtent l="0" t="0" r="5715" b="698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97865"/>
                  </a:xfrm>
                  <a:prstGeom prst="rect">
                    <a:avLst/>
                  </a:prstGeom>
                  <a:noFill/>
                  <a:ln>
                    <a:noFill/>
                  </a:ln>
                </pic:spPr>
              </pic:pic>
            </a:graphicData>
          </a:graphic>
        </wp:inline>
      </w:drawing>
    </w:r>
  </w:p>
  <w:p w:rsidR="00EB1BFB" w:rsidRDefault="00EB1BFB" w:rsidP="00EB1BFB"/>
  <w:p w:rsidR="00EB1BFB" w:rsidRPr="005C1E97" w:rsidRDefault="00EB1BFB" w:rsidP="00EB1BFB">
    <w:pPr>
      <w:rPr>
        <w:sz w:val="24"/>
        <w:szCs w:val="24"/>
      </w:rPr>
    </w:pPr>
  </w:p>
  <w:p w:rsidR="00EB1BFB" w:rsidRPr="005C1E97" w:rsidRDefault="00992575" w:rsidP="00EB1BFB">
    <w:pPr>
      <w:rPr>
        <w:sz w:val="24"/>
        <w:szCs w:val="24"/>
      </w:rPr>
    </w:pP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r>
    <w:r w:rsidRPr="005C1E97">
      <w:rPr>
        <w:sz w:val="24"/>
        <w:szCs w:val="24"/>
        <w:lang w:val="lt-LT"/>
      </w:rPr>
      <w:tab/>
      <w:t>Projektas</w:t>
    </w:r>
  </w:p>
  <w:p w:rsidR="00EB1BFB" w:rsidRPr="005C1E97" w:rsidRDefault="00EB1BFB" w:rsidP="00EB1BFB">
    <w:pPr>
      <w:rPr>
        <w:rFonts w:ascii="TimesLT" w:hAnsi="TimesLT"/>
        <w:b/>
        <w:sz w:val="24"/>
        <w:szCs w:val="24"/>
      </w:rPr>
    </w:pPr>
    <w:r w:rsidRPr="005C1E97">
      <w:rPr>
        <w:rFonts w:ascii="TimesLT" w:hAnsi="TimesLT"/>
        <w:b/>
        <w:sz w:val="24"/>
        <w:szCs w:val="24"/>
      </w:rPr>
      <w:t xml:space="preserve">          </w:t>
    </w:r>
  </w:p>
  <w:p w:rsidR="00EB1BFB" w:rsidRPr="005C1E97" w:rsidRDefault="00EB1BFB" w:rsidP="00EB1BFB">
    <w:pPr>
      <w:rPr>
        <w:rFonts w:ascii="TimesLT" w:hAnsi="TimesLT"/>
        <w:b/>
        <w:sz w:val="24"/>
        <w:szCs w:val="24"/>
      </w:rPr>
    </w:pPr>
  </w:p>
  <w:p w:rsidR="00EB1BFB" w:rsidRPr="005C1E97" w:rsidRDefault="00EB1BFB" w:rsidP="00EB1BFB">
    <w:pPr>
      <w:jc w:val="center"/>
      <w:rPr>
        <w:b/>
        <w:sz w:val="24"/>
        <w:szCs w:val="24"/>
      </w:rPr>
    </w:pPr>
    <w:r w:rsidRPr="005C1E97">
      <w:rPr>
        <w:b/>
        <w:sz w:val="24"/>
        <w:szCs w:val="24"/>
      </w:rPr>
      <w:t>ROKI</w:t>
    </w:r>
    <w:r w:rsidRPr="005C1E97">
      <w:rPr>
        <w:b/>
        <w:sz w:val="24"/>
        <w:szCs w:val="24"/>
        <w:lang w:val="lt-LT"/>
      </w:rPr>
      <w:t>Š</w:t>
    </w:r>
    <w:r w:rsidRPr="005C1E97">
      <w:rPr>
        <w:b/>
        <w:sz w:val="24"/>
        <w:szCs w:val="24"/>
      </w:rPr>
      <w:t>KIO RAJONO SAVIVALDYBĖS TARYBA</w:t>
    </w:r>
  </w:p>
  <w:p w:rsidR="00EB1BFB" w:rsidRPr="005C1E97" w:rsidRDefault="00EB1BFB" w:rsidP="00EB1BFB">
    <w:pPr>
      <w:jc w:val="center"/>
      <w:rPr>
        <w:b/>
        <w:sz w:val="24"/>
        <w:szCs w:val="24"/>
      </w:rPr>
    </w:pPr>
  </w:p>
  <w:p w:rsidR="00EB1BFB" w:rsidRPr="005C1E97" w:rsidRDefault="00EB1BFB" w:rsidP="00EB1BFB">
    <w:pPr>
      <w:jc w:val="center"/>
      <w:rPr>
        <w:b/>
        <w:sz w:val="24"/>
        <w:szCs w:val="24"/>
      </w:rPr>
    </w:pPr>
    <w:r w:rsidRPr="005C1E9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D5"/>
    <w:rsid w:val="00011356"/>
    <w:rsid w:val="00011EF7"/>
    <w:rsid w:val="00012E0C"/>
    <w:rsid w:val="00013D2F"/>
    <w:rsid w:val="00020AE8"/>
    <w:rsid w:val="00026DA3"/>
    <w:rsid w:val="000468B6"/>
    <w:rsid w:val="00051FC3"/>
    <w:rsid w:val="00053770"/>
    <w:rsid w:val="00055801"/>
    <w:rsid w:val="00060F84"/>
    <w:rsid w:val="00063913"/>
    <w:rsid w:val="000658D2"/>
    <w:rsid w:val="00066318"/>
    <w:rsid w:val="0007173C"/>
    <w:rsid w:val="00082F13"/>
    <w:rsid w:val="0009108A"/>
    <w:rsid w:val="0009681C"/>
    <w:rsid w:val="000B14B8"/>
    <w:rsid w:val="000C3775"/>
    <w:rsid w:val="000C79DA"/>
    <w:rsid w:val="000D5DBA"/>
    <w:rsid w:val="000E73C5"/>
    <w:rsid w:val="000F189C"/>
    <w:rsid w:val="000F75C8"/>
    <w:rsid w:val="001059F4"/>
    <w:rsid w:val="001126C3"/>
    <w:rsid w:val="00113C20"/>
    <w:rsid w:val="00115A22"/>
    <w:rsid w:val="00123E32"/>
    <w:rsid w:val="00124868"/>
    <w:rsid w:val="00141128"/>
    <w:rsid w:val="001433A6"/>
    <w:rsid w:val="00147A56"/>
    <w:rsid w:val="00151208"/>
    <w:rsid w:val="00160015"/>
    <w:rsid w:val="0016047A"/>
    <w:rsid w:val="00167EBF"/>
    <w:rsid w:val="0017401E"/>
    <w:rsid w:val="0017472D"/>
    <w:rsid w:val="00182D85"/>
    <w:rsid w:val="001843CE"/>
    <w:rsid w:val="00194AE2"/>
    <w:rsid w:val="0019758D"/>
    <w:rsid w:val="001A31E1"/>
    <w:rsid w:val="001D0607"/>
    <w:rsid w:val="001D4955"/>
    <w:rsid w:val="001E0E00"/>
    <w:rsid w:val="001E21C6"/>
    <w:rsid w:val="001E7330"/>
    <w:rsid w:val="001E755B"/>
    <w:rsid w:val="001F0694"/>
    <w:rsid w:val="001F14E5"/>
    <w:rsid w:val="001F6A3E"/>
    <w:rsid w:val="00222EE9"/>
    <w:rsid w:val="00225CBE"/>
    <w:rsid w:val="00232EFA"/>
    <w:rsid w:val="002375B2"/>
    <w:rsid w:val="002418B5"/>
    <w:rsid w:val="00242871"/>
    <w:rsid w:val="0024483C"/>
    <w:rsid w:val="002617A8"/>
    <w:rsid w:val="00266697"/>
    <w:rsid w:val="0027212E"/>
    <w:rsid w:val="00290C16"/>
    <w:rsid w:val="002953A7"/>
    <w:rsid w:val="002A5979"/>
    <w:rsid w:val="002B0D04"/>
    <w:rsid w:val="002B1724"/>
    <w:rsid w:val="002B72D5"/>
    <w:rsid w:val="002C46C5"/>
    <w:rsid w:val="002C5028"/>
    <w:rsid w:val="002C65A7"/>
    <w:rsid w:val="002C6905"/>
    <w:rsid w:val="002E2113"/>
    <w:rsid w:val="002E5FB7"/>
    <w:rsid w:val="002F3E72"/>
    <w:rsid w:val="00300E88"/>
    <w:rsid w:val="003018A7"/>
    <w:rsid w:val="00302C6F"/>
    <w:rsid w:val="00305E68"/>
    <w:rsid w:val="00306310"/>
    <w:rsid w:val="00307C96"/>
    <w:rsid w:val="0031220E"/>
    <w:rsid w:val="003160B8"/>
    <w:rsid w:val="00331A00"/>
    <w:rsid w:val="0033423F"/>
    <w:rsid w:val="00340CB9"/>
    <w:rsid w:val="00341752"/>
    <w:rsid w:val="00341FDA"/>
    <w:rsid w:val="003429E6"/>
    <w:rsid w:val="00347471"/>
    <w:rsid w:val="00354970"/>
    <w:rsid w:val="00356160"/>
    <w:rsid w:val="00356556"/>
    <w:rsid w:val="00361787"/>
    <w:rsid w:val="003645EC"/>
    <w:rsid w:val="003646E0"/>
    <w:rsid w:val="00373D93"/>
    <w:rsid w:val="00390C0C"/>
    <w:rsid w:val="00392C7C"/>
    <w:rsid w:val="003939A3"/>
    <w:rsid w:val="003A2F5A"/>
    <w:rsid w:val="003A3539"/>
    <w:rsid w:val="003A636B"/>
    <w:rsid w:val="003C5F34"/>
    <w:rsid w:val="003D0DC3"/>
    <w:rsid w:val="003D12A5"/>
    <w:rsid w:val="003D42F6"/>
    <w:rsid w:val="003D792B"/>
    <w:rsid w:val="003E505E"/>
    <w:rsid w:val="003E5EB2"/>
    <w:rsid w:val="00404A3A"/>
    <w:rsid w:val="004103E2"/>
    <w:rsid w:val="00417114"/>
    <w:rsid w:val="004306BD"/>
    <w:rsid w:val="00441928"/>
    <w:rsid w:val="00453443"/>
    <w:rsid w:val="00453D4D"/>
    <w:rsid w:val="00454130"/>
    <w:rsid w:val="0046177A"/>
    <w:rsid w:val="0046758B"/>
    <w:rsid w:val="00476A3D"/>
    <w:rsid w:val="00477AF4"/>
    <w:rsid w:val="004809AD"/>
    <w:rsid w:val="00485052"/>
    <w:rsid w:val="00485571"/>
    <w:rsid w:val="004855CF"/>
    <w:rsid w:val="00486B92"/>
    <w:rsid w:val="00491C34"/>
    <w:rsid w:val="004932C6"/>
    <w:rsid w:val="004969AF"/>
    <w:rsid w:val="004A710C"/>
    <w:rsid w:val="004B0B49"/>
    <w:rsid w:val="004B3D17"/>
    <w:rsid w:val="004B6BF3"/>
    <w:rsid w:val="004C0344"/>
    <w:rsid w:val="004C05C4"/>
    <w:rsid w:val="004C67F3"/>
    <w:rsid w:val="004D5EB2"/>
    <w:rsid w:val="004D7066"/>
    <w:rsid w:val="004D7C1B"/>
    <w:rsid w:val="004E06EB"/>
    <w:rsid w:val="004E0E9B"/>
    <w:rsid w:val="004F24D8"/>
    <w:rsid w:val="004F6163"/>
    <w:rsid w:val="004F793E"/>
    <w:rsid w:val="00500B7A"/>
    <w:rsid w:val="00501363"/>
    <w:rsid w:val="00504CE2"/>
    <w:rsid w:val="00506E53"/>
    <w:rsid w:val="005112D7"/>
    <w:rsid w:val="00517630"/>
    <w:rsid w:val="0052046F"/>
    <w:rsid w:val="00534232"/>
    <w:rsid w:val="00537363"/>
    <w:rsid w:val="00540FDB"/>
    <w:rsid w:val="00543E02"/>
    <w:rsid w:val="005537BB"/>
    <w:rsid w:val="00563489"/>
    <w:rsid w:val="00563537"/>
    <w:rsid w:val="00564B08"/>
    <w:rsid w:val="00567E3B"/>
    <w:rsid w:val="00584066"/>
    <w:rsid w:val="00590F26"/>
    <w:rsid w:val="00591FDB"/>
    <w:rsid w:val="00595191"/>
    <w:rsid w:val="005B114A"/>
    <w:rsid w:val="005B12CE"/>
    <w:rsid w:val="005B194F"/>
    <w:rsid w:val="005B3ABB"/>
    <w:rsid w:val="005C1E97"/>
    <w:rsid w:val="005C31AB"/>
    <w:rsid w:val="005C713C"/>
    <w:rsid w:val="005E2CEC"/>
    <w:rsid w:val="005E3E10"/>
    <w:rsid w:val="005E4261"/>
    <w:rsid w:val="005E4EEB"/>
    <w:rsid w:val="005E4F26"/>
    <w:rsid w:val="005F677C"/>
    <w:rsid w:val="006039DD"/>
    <w:rsid w:val="00604943"/>
    <w:rsid w:val="00605160"/>
    <w:rsid w:val="00605D41"/>
    <w:rsid w:val="00611493"/>
    <w:rsid w:val="006118F5"/>
    <w:rsid w:val="0062533E"/>
    <w:rsid w:val="00626367"/>
    <w:rsid w:val="00646505"/>
    <w:rsid w:val="00653233"/>
    <w:rsid w:val="00653FA4"/>
    <w:rsid w:val="0067023B"/>
    <w:rsid w:val="00670994"/>
    <w:rsid w:val="0067194A"/>
    <w:rsid w:val="006725AC"/>
    <w:rsid w:val="00672A5D"/>
    <w:rsid w:val="006814DA"/>
    <w:rsid w:val="00683110"/>
    <w:rsid w:val="00685305"/>
    <w:rsid w:val="00686E2C"/>
    <w:rsid w:val="00690CB6"/>
    <w:rsid w:val="00691676"/>
    <w:rsid w:val="00691918"/>
    <w:rsid w:val="0069339B"/>
    <w:rsid w:val="00693546"/>
    <w:rsid w:val="006A1BCB"/>
    <w:rsid w:val="006A3769"/>
    <w:rsid w:val="006A3A94"/>
    <w:rsid w:val="006A57CC"/>
    <w:rsid w:val="006A7051"/>
    <w:rsid w:val="006A760B"/>
    <w:rsid w:val="006B37AB"/>
    <w:rsid w:val="006B7F35"/>
    <w:rsid w:val="006D1EAF"/>
    <w:rsid w:val="006D28C8"/>
    <w:rsid w:val="006D512D"/>
    <w:rsid w:val="006E4513"/>
    <w:rsid w:val="006E5D6C"/>
    <w:rsid w:val="006F4910"/>
    <w:rsid w:val="006F4E3A"/>
    <w:rsid w:val="0070426E"/>
    <w:rsid w:val="00716E54"/>
    <w:rsid w:val="00720FE2"/>
    <w:rsid w:val="00724973"/>
    <w:rsid w:val="0074708A"/>
    <w:rsid w:val="00750513"/>
    <w:rsid w:val="00750E41"/>
    <w:rsid w:val="007526F8"/>
    <w:rsid w:val="007652C4"/>
    <w:rsid w:val="007709C9"/>
    <w:rsid w:val="00773E71"/>
    <w:rsid w:val="00784447"/>
    <w:rsid w:val="00796503"/>
    <w:rsid w:val="007A060A"/>
    <w:rsid w:val="007A3211"/>
    <w:rsid w:val="007B395B"/>
    <w:rsid w:val="007C719A"/>
    <w:rsid w:val="007F1F73"/>
    <w:rsid w:val="00810426"/>
    <w:rsid w:val="0081670E"/>
    <w:rsid w:val="00823157"/>
    <w:rsid w:val="00823AEF"/>
    <w:rsid w:val="0083018D"/>
    <w:rsid w:val="00831976"/>
    <w:rsid w:val="0084292A"/>
    <w:rsid w:val="008648F3"/>
    <w:rsid w:val="0087190E"/>
    <w:rsid w:val="00875CFE"/>
    <w:rsid w:val="008806C0"/>
    <w:rsid w:val="00882BD1"/>
    <w:rsid w:val="00887A0A"/>
    <w:rsid w:val="008961CB"/>
    <w:rsid w:val="008A098D"/>
    <w:rsid w:val="008A1751"/>
    <w:rsid w:val="008B2E0B"/>
    <w:rsid w:val="008D72DB"/>
    <w:rsid w:val="008E1D09"/>
    <w:rsid w:val="008E7635"/>
    <w:rsid w:val="008E7F5B"/>
    <w:rsid w:val="008F03EA"/>
    <w:rsid w:val="008F34FA"/>
    <w:rsid w:val="008F6439"/>
    <w:rsid w:val="008F78F4"/>
    <w:rsid w:val="00912439"/>
    <w:rsid w:val="00913579"/>
    <w:rsid w:val="00917406"/>
    <w:rsid w:val="00925AA5"/>
    <w:rsid w:val="009330E9"/>
    <w:rsid w:val="009339A7"/>
    <w:rsid w:val="00941695"/>
    <w:rsid w:val="009518ED"/>
    <w:rsid w:val="0095276E"/>
    <w:rsid w:val="00961E43"/>
    <w:rsid w:val="00970141"/>
    <w:rsid w:val="0097253C"/>
    <w:rsid w:val="00974984"/>
    <w:rsid w:val="00974C0C"/>
    <w:rsid w:val="00981789"/>
    <w:rsid w:val="00983883"/>
    <w:rsid w:val="00991B34"/>
    <w:rsid w:val="00992575"/>
    <w:rsid w:val="009A075F"/>
    <w:rsid w:val="009B4481"/>
    <w:rsid w:val="009C1F16"/>
    <w:rsid w:val="009C7E4B"/>
    <w:rsid w:val="009D0AAD"/>
    <w:rsid w:val="009D2202"/>
    <w:rsid w:val="009D4413"/>
    <w:rsid w:val="009D61DA"/>
    <w:rsid w:val="009E639F"/>
    <w:rsid w:val="009E6DF5"/>
    <w:rsid w:val="009F68F6"/>
    <w:rsid w:val="009F78A0"/>
    <w:rsid w:val="00A10918"/>
    <w:rsid w:val="00A118BA"/>
    <w:rsid w:val="00A156DC"/>
    <w:rsid w:val="00A1634F"/>
    <w:rsid w:val="00A20627"/>
    <w:rsid w:val="00A3141E"/>
    <w:rsid w:val="00A46295"/>
    <w:rsid w:val="00A52746"/>
    <w:rsid w:val="00A53624"/>
    <w:rsid w:val="00A55ABA"/>
    <w:rsid w:val="00A564C9"/>
    <w:rsid w:val="00A6434C"/>
    <w:rsid w:val="00A671F0"/>
    <w:rsid w:val="00A75636"/>
    <w:rsid w:val="00A764F4"/>
    <w:rsid w:val="00A80E71"/>
    <w:rsid w:val="00A81A6C"/>
    <w:rsid w:val="00AA6E95"/>
    <w:rsid w:val="00AB1444"/>
    <w:rsid w:val="00AB7FC3"/>
    <w:rsid w:val="00AC09D7"/>
    <w:rsid w:val="00AC6EFA"/>
    <w:rsid w:val="00AD5A57"/>
    <w:rsid w:val="00AD70CD"/>
    <w:rsid w:val="00AE031E"/>
    <w:rsid w:val="00AE1E3D"/>
    <w:rsid w:val="00AE449F"/>
    <w:rsid w:val="00AE6F9D"/>
    <w:rsid w:val="00AF442B"/>
    <w:rsid w:val="00AF589A"/>
    <w:rsid w:val="00AF7B54"/>
    <w:rsid w:val="00B00284"/>
    <w:rsid w:val="00B018F1"/>
    <w:rsid w:val="00B055CD"/>
    <w:rsid w:val="00B0723C"/>
    <w:rsid w:val="00B131D9"/>
    <w:rsid w:val="00B21FA0"/>
    <w:rsid w:val="00B3534A"/>
    <w:rsid w:val="00B36D5C"/>
    <w:rsid w:val="00B415C2"/>
    <w:rsid w:val="00B515DC"/>
    <w:rsid w:val="00B52CC9"/>
    <w:rsid w:val="00B55221"/>
    <w:rsid w:val="00B559AC"/>
    <w:rsid w:val="00B65EB5"/>
    <w:rsid w:val="00B74E36"/>
    <w:rsid w:val="00B9291A"/>
    <w:rsid w:val="00B97F56"/>
    <w:rsid w:val="00BB182B"/>
    <w:rsid w:val="00BB2378"/>
    <w:rsid w:val="00BC49EC"/>
    <w:rsid w:val="00BC5784"/>
    <w:rsid w:val="00BC69E9"/>
    <w:rsid w:val="00BC7BCA"/>
    <w:rsid w:val="00BD60DA"/>
    <w:rsid w:val="00BE221E"/>
    <w:rsid w:val="00BE2988"/>
    <w:rsid w:val="00BE5806"/>
    <w:rsid w:val="00BF1C9E"/>
    <w:rsid w:val="00BF2093"/>
    <w:rsid w:val="00BF54CF"/>
    <w:rsid w:val="00C03ADD"/>
    <w:rsid w:val="00C223F8"/>
    <w:rsid w:val="00C261DC"/>
    <w:rsid w:val="00C40541"/>
    <w:rsid w:val="00C453FE"/>
    <w:rsid w:val="00C47580"/>
    <w:rsid w:val="00C477D7"/>
    <w:rsid w:val="00C57D7E"/>
    <w:rsid w:val="00C61032"/>
    <w:rsid w:val="00C63B9B"/>
    <w:rsid w:val="00C70769"/>
    <w:rsid w:val="00C72A14"/>
    <w:rsid w:val="00C85C35"/>
    <w:rsid w:val="00C87159"/>
    <w:rsid w:val="00C9376D"/>
    <w:rsid w:val="00C9496E"/>
    <w:rsid w:val="00C95127"/>
    <w:rsid w:val="00C95867"/>
    <w:rsid w:val="00CA536C"/>
    <w:rsid w:val="00CA7103"/>
    <w:rsid w:val="00CB3BC9"/>
    <w:rsid w:val="00CB4ED3"/>
    <w:rsid w:val="00CC5051"/>
    <w:rsid w:val="00CE5936"/>
    <w:rsid w:val="00CE5B5D"/>
    <w:rsid w:val="00D10894"/>
    <w:rsid w:val="00D34917"/>
    <w:rsid w:val="00D416FA"/>
    <w:rsid w:val="00D5598B"/>
    <w:rsid w:val="00D61906"/>
    <w:rsid w:val="00D8403D"/>
    <w:rsid w:val="00D86D81"/>
    <w:rsid w:val="00DA23AA"/>
    <w:rsid w:val="00DA40A9"/>
    <w:rsid w:val="00DA67C9"/>
    <w:rsid w:val="00DB0B78"/>
    <w:rsid w:val="00DB1865"/>
    <w:rsid w:val="00DB3CD5"/>
    <w:rsid w:val="00DC2729"/>
    <w:rsid w:val="00DD2267"/>
    <w:rsid w:val="00DD3E93"/>
    <w:rsid w:val="00DE7310"/>
    <w:rsid w:val="00DE738F"/>
    <w:rsid w:val="00DF4412"/>
    <w:rsid w:val="00DF5479"/>
    <w:rsid w:val="00DF5950"/>
    <w:rsid w:val="00E00ADE"/>
    <w:rsid w:val="00E0333F"/>
    <w:rsid w:val="00E067DF"/>
    <w:rsid w:val="00E17609"/>
    <w:rsid w:val="00E24037"/>
    <w:rsid w:val="00E248A1"/>
    <w:rsid w:val="00E30372"/>
    <w:rsid w:val="00E33810"/>
    <w:rsid w:val="00E37190"/>
    <w:rsid w:val="00E43FB8"/>
    <w:rsid w:val="00E46B37"/>
    <w:rsid w:val="00E50810"/>
    <w:rsid w:val="00E56780"/>
    <w:rsid w:val="00E66CCB"/>
    <w:rsid w:val="00E739A8"/>
    <w:rsid w:val="00E750C3"/>
    <w:rsid w:val="00E77A1F"/>
    <w:rsid w:val="00E77D41"/>
    <w:rsid w:val="00E80E31"/>
    <w:rsid w:val="00E80F8F"/>
    <w:rsid w:val="00E81F22"/>
    <w:rsid w:val="00E85F35"/>
    <w:rsid w:val="00E90EF5"/>
    <w:rsid w:val="00EA00AB"/>
    <w:rsid w:val="00EA0FF6"/>
    <w:rsid w:val="00EA1038"/>
    <w:rsid w:val="00EA6C5D"/>
    <w:rsid w:val="00EB1763"/>
    <w:rsid w:val="00EB1BFB"/>
    <w:rsid w:val="00EB3D66"/>
    <w:rsid w:val="00ED72CC"/>
    <w:rsid w:val="00ED7375"/>
    <w:rsid w:val="00EE0CD3"/>
    <w:rsid w:val="00EE3E06"/>
    <w:rsid w:val="00EE6280"/>
    <w:rsid w:val="00EF0F31"/>
    <w:rsid w:val="00EF10B1"/>
    <w:rsid w:val="00EF4BAF"/>
    <w:rsid w:val="00F0341A"/>
    <w:rsid w:val="00F07B26"/>
    <w:rsid w:val="00F07DFB"/>
    <w:rsid w:val="00F133B4"/>
    <w:rsid w:val="00F13C67"/>
    <w:rsid w:val="00F224BB"/>
    <w:rsid w:val="00F27172"/>
    <w:rsid w:val="00F306A5"/>
    <w:rsid w:val="00F35360"/>
    <w:rsid w:val="00F37F01"/>
    <w:rsid w:val="00F43D20"/>
    <w:rsid w:val="00F44673"/>
    <w:rsid w:val="00F50552"/>
    <w:rsid w:val="00F548C7"/>
    <w:rsid w:val="00F9457F"/>
    <w:rsid w:val="00F94630"/>
    <w:rsid w:val="00F978F4"/>
    <w:rsid w:val="00FA4C58"/>
    <w:rsid w:val="00FA4DD7"/>
    <w:rsid w:val="00FA5C9B"/>
    <w:rsid w:val="00FB3BDC"/>
    <w:rsid w:val="00FB4807"/>
    <w:rsid w:val="00FB5EEB"/>
    <w:rsid w:val="00FC465B"/>
    <w:rsid w:val="00FC4F86"/>
    <w:rsid w:val="00FE1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character" w:styleId="Grietas">
    <w:name w:val="Strong"/>
    <w:basedOn w:val="Numatytasispastraiposriftas"/>
    <w:qFormat/>
    <w:rsid w:val="005C1E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character" w:styleId="Grietas">
    <w:name w:val="Strong"/>
    <w:basedOn w:val="Numatytasispastraiposriftas"/>
    <w:qFormat/>
    <w:rsid w:val="005C1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98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1075D-5EE8-4D6A-B3A5-F1A92863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1707</Words>
  <Characters>9734</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11419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2019-05-13T08:48:00Z</cp:lastPrinted>
  <dcterms:created xsi:type="dcterms:W3CDTF">2019-05-30T07:15:00Z</dcterms:created>
  <dcterms:modified xsi:type="dcterms:W3CDTF">2019-05-30T07:15:00Z</dcterms:modified>
</cp:coreProperties>
</file>