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6" w:rsidRPr="000C11E6" w:rsidRDefault="000C11E6" w:rsidP="000C11E6">
      <w:pPr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11E6">
        <w:rPr>
          <w:rFonts w:ascii="Times New Roman" w:hAnsi="Times New Roman"/>
          <w:b/>
          <w:bCs/>
          <w:sz w:val="24"/>
          <w:szCs w:val="24"/>
        </w:rPr>
        <w:t>Švietimo, kultūros ir sporto komiteto</w:t>
      </w:r>
      <w:r w:rsidRPr="000C11E6">
        <w:rPr>
          <w:rFonts w:ascii="Times New Roman" w:hAnsi="Times New Roman"/>
          <w:sz w:val="24"/>
          <w:szCs w:val="24"/>
        </w:rPr>
        <w:t xml:space="preserve"> posėd</w:t>
      </w:r>
      <w:r w:rsidRPr="000C11E6">
        <w:rPr>
          <w:rFonts w:ascii="Times New Roman" w:hAnsi="Times New Roman"/>
          <w:sz w:val="24"/>
          <w:szCs w:val="24"/>
        </w:rPr>
        <w:t>is</w:t>
      </w:r>
      <w:r w:rsidRPr="000C11E6">
        <w:rPr>
          <w:rFonts w:ascii="Times New Roman" w:hAnsi="Times New Roman"/>
          <w:sz w:val="24"/>
          <w:szCs w:val="24"/>
        </w:rPr>
        <w:t xml:space="preserve"> vyks lopšelyje-darželyje ,,Pumpurėlis“ (Rokiškio rajono savivaldybės lopšelių-darželių, Pandėlio ir Panemunėlio universalių </w:t>
      </w:r>
      <w:proofErr w:type="spellStart"/>
      <w:r w:rsidRPr="000C11E6">
        <w:rPr>
          <w:rFonts w:ascii="Times New Roman" w:hAnsi="Times New Roman"/>
          <w:sz w:val="24"/>
          <w:szCs w:val="24"/>
        </w:rPr>
        <w:t>daugiafunkcių</w:t>
      </w:r>
      <w:proofErr w:type="spellEnd"/>
      <w:r w:rsidRPr="000C11E6">
        <w:rPr>
          <w:rFonts w:ascii="Times New Roman" w:hAnsi="Times New Roman"/>
          <w:sz w:val="24"/>
          <w:szCs w:val="24"/>
        </w:rPr>
        <w:t xml:space="preserve"> centrų ir Rokiškio rajono savivaldybės pedagoginės psichologinės tarnybos direktorių 2015 metų veiklos ataskaitų svarstymas).</w:t>
      </w:r>
    </w:p>
    <w:p w:rsidR="000C11E6" w:rsidRPr="000C11E6" w:rsidRDefault="000C11E6" w:rsidP="000C11E6">
      <w:pPr>
        <w:rPr>
          <w:rFonts w:ascii="Times New Roman" w:hAnsi="Times New Roman"/>
          <w:sz w:val="24"/>
          <w:szCs w:val="24"/>
        </w:rPr>
      </w:pPr>
    </w:p>
    <w:p w:rsidR="004028E5" w:rsidRDefault="004028E5"/>
    <w:sectPr w:rsidR="00402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E6"/>
    <w:rsid w:val="000C11E6"/>
    <w:rsid w:val="001943BF"/>
    <w:rsid w:val="0040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11E6"/>
    <w:rPr>
      <w:rFonts w:ascii="Calibri" w:eastAsiaTheme="minorHAns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rFonts w:ascii="Times New Roman" w:eastAsia="Times New Roman" w:hAnsi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11E6"/>
    <w:rPr>
      <w:rFonts w:ascii="Calibri" w:eastAsiaTheme="minorHAns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rFonts w:ascii="Times New Roman" w:eastAsia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1</cp:revision>
  <dcterms:created xsi:type="dcterms:W3CDTF">2016-02-11T12:00:00Z</dcterms:created>
  <dcterms:modified xsi:type="dcterms:W3CDTF">2016-02-11T12:02:00Z</dcterms:modified>
</cp:coreProperties>
</file>